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09" w:rsidRDefault="002B5409" w:rsidP="002B5409">
      <w:pPr>
        <w:jc w:val="center"/>
        <w:rPr>
          <w:sz w:val="24"/>
        </w:rPr>
      </w:pPr>
    </w:p>
    <w:p w:rsidR="002B5409" w:rsidRDefault="002B5409" w:rsidP="002B5409">
      <w:pPr>
        <w:jc w:val="center"/>
        <w:rPr>
          <w:sz w:val="24"/>
        </w:rPr>
      </w:pPr>
    </w:p>
    <w:p w:rsidR="002B5409" w:rsidRDefault="002B5409" w:rsidP="002B5409">
      <w:pPr>
        <w:jc w:val="center"/>
        <w:rPr>
          <w:sz w:val="24"/>
        </w:rPr>
      </w:pPr>
    </w:p>
    <w:p w:rsidR="002B5409" w:rsidRDefault="002B5409" w:rsidP="002B5409">
      <w:pPr>
        <w:jc w:val="center"/>
        <w:rPr>
          <w:sz w:val="24"/>
        </w:rPr>
      </w:pPr>
    </w:p>
    <w:p w:rsidR="002B5409" w:rsidRDefault="002B5409" w:rsidP="002B5409">
      <w:pPr>
        <w:jc w:val="center"/>
        <w:rPr>
          <w:sz w:val="24"/>
        </w:rPr>
      </w:pPr>
    </w:p>
    <w:p w:rsidR="002B5409" w:rsidRDefault="002B5409" w:rsidP="002B5409">
      <w:pPr>
        <w:jc w:val="center"/>
        <w:rPr>
          <w:sz w:val="24"/>
        </w:rPr>
      </w:pPr>
    </w:p>
    <w:p w:rsidR="002B5409" w:rsidRDefault="002B5409" w:rsidP="002B5409">
      <w:pPr>
        <w:jc w:val="center"/>
        <w:rPr>
          <w:sz w:val="24"/>
        </w:rPr>
      </w:pPr>
    </w:p>
    <w:p w:rsidR="002B5409" w:rsidRDefault="002B5409" w:rsidP="002B5409">
      <w:pPr>
        <w:jc w:val="center"/>
        <w:rPr>
          <w:sz w:val="24"/>
        </w:rPr>
      </w:pPr>
    </w:p>
    <w:p w:rsidR="002B5409" w:rsidRDefault="002B5409" w:rsidP="002B5409">
      <w:pPr>
        <w:jc w:val="center"/>
        <w:rPr>
          <w:sz w:val="24"/>
        </w:rPr>
      </w:pPr>
    </w:p>
    <w:p w:rsidR="002B5409" w:rsidRPr="00EF64BC" w:rsidRDefault="002B5409" w:rsidP="002B5409">
      <w:pPr>
        <w:jc w:val="center"/>
        <w:rPr>
          <w:sz w:val="24"/>
        </w:rPr>
      </w:pPr>
    </w:p>
    <w:p w:rsidR="002B5409" w:rsidRPr="005A6864" w:rsidRDefault="002B5409" w:rsidP="002B5409">
      <w:pPr>
        <w:jc w:val="center"/>
        <w:rPr>
          <w:sz w:val="36"/>
        </w:rPr>
      </w:pPr>
      <w:r w:rsidRPr="005A6864">
        <w:rPr>
          <w:rFonts w:hint="eastAsia"/>
          <w:sz w:val="36"/>
        </w:rPr>
        <w:t>経営発達支援計画</w:t>
      </w:r>
    </w:p>
    <w:p w:rsidR="002B5409" w:rsidRPr="001844B7" w:rsidRDefault="002B5409" w:rsidP="002B5409">
      <w:pPr>
        <w:jc w:val="center"/>
        <w:rPr>
          <w:sz w:val="24"/>
        </w:rPr>
      </w:pPr>
    </w:p>
    <w:p w:rsidR="002B5409" w:rsidRPr="005A6864" w:rsidRDefault="002B5409" w:rsidP="002B5409">
      <w:pPr>
        <w:jc w:val="center"/>
        <w:rPr>
          <w:sz w:val="36"/>
        </w:rPr>
      </w:pPr>
      <w:r>
        <w:rPr>
          <w:rFonts w:hint="eastAsia"/>
          <w:sz w:val="36"/>
        </w:rPr>
        <w:t>平成３０年度</w:t>
      </w:r>
      <w:r w:rsidRPr="005A6864">
        <w:rPr>
          <w:rFonts w:hint="eastAsia"/>
          <w:sz w:val="36"/>
        </w:rPr>
        <w:t>事業</w:t>
      </w:r>
      <w:r>
        <w:rPr>
          <w:rFonts w:hint="eastAsia"/>
          <w:sz w:val="36"/>
        </w:rPr>
        <w:t>実施状況</w:t>
      </w:r>
      <w:r w:rsidRPr="005A6864">
        <w:rPr>
          <w:rFonts w:hint="eastAsia"/>
          <w:sz w:val="36"/>
        </w:rPr>
        <w:t>報告書</w:t>
      </w:r>
    </w:p>
    <w:p w:rsidR="002B5409" w:rsidRPr="005A6864" w:rsidRDefault="002B5409" w:rsidP="002B5409">
      <w:pPr>
        <w:jc w:val="center"/>
        <w:rPr>
          <w:sz w:val="32"/>
        </w:rPr>
      </w:pPr>
      <w:r w:rsidRPr="005A6864">
        <w:rPr>
          <w:rFonts w:hint="eastAsia"/>
          <w:sz w:val="32"/>
        </w:rPr>
        <w:t>（事業評価</w:t>
      </w:r>
      <w:r>
        <w:rPr>
          <w:rFonts w:hint="eastAsia"/>
          <w:sz w:val="32"/>
        </w:rPr>
        <w:t>用</w:t>
      </w:r>
      <w:r w:rsidRPr="005A6864">
        <w:rPr>
          <w:rFonts w:hint="eastAsia"/>
          <w:sz w:val="32"/>
        </w:rPr>
        <w:t>資料）</w:t>
      </w: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Default="002B5409" w:rsidP="002B5409">
      <w:pPr>
        <w:jc w:val="center"/>
        <w:rPr>
          <w:sz w:val="22"/>
        </w:rPr>
      </w:pPr>
    </w:p>
    <w:p w:rsidR="002B5409" w:rsidRPr="00C64914" w:rsidRDefault="007925C6" w:rsidP="002B5409">
      <w:pPr>
        <w:jc w:val="center"/>
        <w:rPr>
          <w:sz w:val="24"/>
        </w:rPr>
      </w:pPr>
      <w:r>
        <w:rPr>
          <w:rFonts w:hint="eastAsia"/>
          <w:sz w:val="24"/>
        </w:rPr>
        <w:t>作成日：平成３１年３月２２</w:t>
      </w:r>
      <w:r w:rsidR="002B5409" w:rsidRPr="00C64914">
        <w:rPr>
          <w:rFonts w:hint="eastAsia"/>
          <w:sz w:val="24"/>
        </w:rPr>
        <w:t>日</w:t>
      </w:r>
    </w:p>
    <w:p w:rsidR="002B5409" w:rsidRDefault="002B5409" w:rsidP="002B5409">
      <w:pPr>
        <w:jc w:val="center"/>
        <w:rPr>
          <w:sz w:val="22"/>
        </w:rPr>
      </w:pPr>
      <w:r>
        <w:rPr>
          <w:rFonts w:hint="eastAsia"/>
          <w:sz w:val="22"/>
        </w:rPr>
        <w:t>（実施商工会：桑折町商工会・国見町商工会・</w:t>
      </w:r>
      <w:r w:rsidRPr="00C64914">
        <w:rPr>
          <w:rFonts w:hint="eastAsia"/>
          <w:sz w:val="22"/>
        </w:rPr>
        <w:t>川俣町商工会）</w:t>
      </w:r>
    </w:p>
    <w:p w:rsidR="00EA5740" w:rsidRDefault="00EA5740"/>
    <w:p w:rsidR="002B5409" w:rsidRDefault="002B5409"/>
    <w:p w:rsidR="002B5409" w:rsidRPr="00171D48" w:rsidRDefault="002B5409" w:rsidP="002B5409">
      <w:pPr>
        <w:jc w:val="center"/>
        <w:rPr>
          <w:sz w:val="28"/>
        </w:rPr>
      </w:pPr>
      <w:r>
        <w:rPr>
          <w:rFonts w:hint="eastAsia"/>
          <w:sz w:val="28"/>
        </w:rPr>
        <w:lastRenderedPageBreak/>
        <w:t>≪</w:t>
      </w:r>
      <w:r w:rsidRPr="00171D48">
        <w:rPr>
          <w:rFonts w:hint="eastAsia"/>
          <w:sz w:val="28"/>
        </w:rPr>
        <w:t>事業評価にあたって</w:t>
      </w:r>
      <w:r>
        <w:rPr>
          <w:rFonts w:hint="eastAsia"/>
          <w:sz w:val="28"/>
        </w:rPr>
        <w:t>≫</w:t>
      </w:r>
    </w:p>
    <w:p w:rsidR="00356B42" w:rsidRDefault="00356B42" w:rsidP="002B5409">
      <w:pPr>
        <w:rPr>
          <w:b/>
          <w:u w:val="single"/>
        </w:rPr>
      </w:pPr>
    </w:p>
    <w:p w:rsidR="002B5409" w:rsidRPr="00171D48" w:rsidRDefault="002B5409" w:rsidP="002B5409">
      <w:pPr>
        <w:rPr>
          <w:b/>
          <w:u w:val="single"/>
        </w:rPr>
      </w:pPr>
      <w:r w:rsidRPr="00171D48">
        <w:rPr>
          <w:rFonts w:hint="eastAsia"/>
          <w:b/>
          <w:u w:val="single"/>
        </w:rPr>
        <w:t>１．事業評価の目的</w:t>
      </w:r>
      <w:r>
        <w:rPr>
          <w:rFonts w:hint="eastAsia"/>
          <w:b/>
          <w:u w:val="single"/>
        </w:rPr>
        <w:t>について</w:t>
      </w:r>
      <w:r w:rsidRPr="00171D48">
        <w:rPr>
          <w:rFonts w:hint="eastAsia"/>
          <w:b/>
          <w:u w:val="single"/>
        </w:rPr>
        <w:t xml:space="preserve">　</w:t>
      </w:r>
    </w:p>
    <w:p w:rsidR="002B5409" w:rsidRDefault="002B5409" w:rsidP="002B5409">
      <w:r>
        <w:rPr>
          <w:rFonts w:hint="eastAsia"/>
        </w:rPr>
        <w:t xml:space="preserve">　桑折町、国見町、川俣町の商工業者発展のため、本事業内容及びその遂行状況等に関し、客観的評価を行い、次年度以降の各事業見直し等につなげることを目的とする。</w:t>
      </w:r>
    </w:p>
    <w:p w:rsidR="002B5409" w:rsidRDefault="002B5409" w:rsidP="002B5409"/>
    <w:p w:rsidR="00356B42" w:rsidRDefault="00356B42" w:rsidP="002B5409">
      <w:pPr>
        <w:rPr>
          <w:b/>
          <w:u w:val="single"/>
        </w:rPr>
      </w:pPr>
    </w:p>
    <w:p w:rsidR="002B5409" w:rsidRPr="00171D48" w:rsidRDefault="002B5409" w:rsidP="002B5409">
      <w:pPr>
        <w:rPr>
          <w:b/>
          <w:u w:val="single"/>
        </w:rPr>
      </w:pPr>
      <w:r>
        <w:rPr>
          <w:rFonts w:hint="eastAsia"/>
          <w:b/>
          <w:u w:val="single"/>
        </w:rPr>
        <w:t>２</w:t>
      </w:r>
      <w:r w:rsidRPr="00171D48">
        <w:rPr>
          <w:rFonts w:hint="eastAsia"/>
          <w:b/>
          <w:u w:val="single"/>
        </w:rPr>
        <w:t>．評価</w:t>
      </w:r>
      <w:r>
        <w:rPr>
          <w:rFonts w:hint="eastAsia"/>
          <w:b/>
          <w:u w:val="single"/>
        </w:rPr>
        <w:t>事業項目について</w:t>
      </w:r>
      <w:r w:rsidRPr="00171D48">
        <w:rPr>
          <w:rFonts w:hint="eastAsia"/>
          <w:b/>
          <w:u w:val="single"/>
        </w:rPr>
        <w:t xml:space="preserve">　</w:t>
      </w:r>
    </w:p>
    <w:p w:rsidR="002B5409" w:rsidRDefault="00DF2686" w:rsidP="002B5409">
      <w:r>
        <w:rPr>
          <w:rFonts w:hint="eastAsia"/>
        </w:rPr>
        <w:t xml:space="preserve">　</w:t>
      </w:r>
      <w:r w:rsidR="006A50FD">
        <w:rPr>
          <w:rFonts w:hint="eastAsia"/>
        </w:rPr>
        <w:t>伴走型（個社）経営支援に関する、</w:t>
      </w:r>
      <w:r>
        <w:rPr>
          <w:rFonts w:hint="eastAsia"/>
        </w:rPr>
        <w:t>次の事業項目１～６</w:t>
      </w:r>
      <w:r w:rsidR="002B5409">
        <w:rPr>
          <w:rFonts w:hint="eastAsia"/>
        </w:rPr>
        <w:t>に関して評価を行う。</w:t>
      </w:r>
    </w:p>
    <w:tbl>
      <w:tblPr>
        <w:tblStyle w:val="a3"/>
        <w:tblW w:w="0" w:type="auto"/>
        <w:tblLook w:val="04A0" w:firstRow="1" w:lastRow="0" w:firstColumn="1" w:lastColumn="0" w:noHBand="0" w:noVBand="1"/>
      </w:tblPr>
      <w:tblGrid>
        <w:gridCol w:w="3565"/>
        <w:gridCol w:w="5949"/>
      </w:tblGrid>
      <w:tr w:rsidR="002B5409" w:rsidTr="00B57353">
        <w:tc>
          <w:tcPr>
            <w:tcW w:w="3565" w:type="dxa"/>
            <w:shd w:val="pct15" w:color="auto" w:fill="auto"/>
            <w:vAlign w:val="center"/>
          </w:tcPr>
          <w:p w:rsidR="002B5409" w:rsidRDefault="002B5409" w:rsidP="00B57353">
            <w:pPr>
              <w:jc w:val="center"/>
            </w:pPr>
            <w:r>
              <w:rPr>
                <w:rFonts w:hint="eastAsia"/>
              </w:rPr>
              <w:t>分類</w:t>
            </w:r>
          </w:p>
        </w:tc>
        <w:tc>
          <w:tcPr>
            <w:tcW w:w="5949" w:type="dxa"/>
            <w:shd w:val="pct15" w:color="auto" w:fill="auto"/>
            <w:vAlign w:val="center"/>
          </w:tcPr>
          <w:p w:rsidR="002B5409" w:rsidRDefault="002B5409" w:rsidP="00B57353">
            <w:pPr>
              <w:jc w:val="center"/>
            </w:pPr>
            <w:r>
              <w:rPr>
                <w:rFonts w:hint="eastAsia"/>
              </w:rPr>
              <w:t>事業項目</w:t>
            </w:r>
          </w:p>
        </w:tc>
      </w:tr>
      <w:tr w:rsidR="002B5409" w:rsidTr="00B57353">
        <w:tc>
          <w:tcPr>
            <w:tcW w:w="3565" w:type="dxa"/>
            <w:vAlign w:val="center"/>
          </w:tcPr>
          <w:p w:rsidR="002B5409" w:rsidRDefault="002B5409" w:rsidP="00B57353">
            <w:pPr>
              <w:jc w:val="center"/>
            </w:pPr>
            <w:r>
              <w:rPr>
                <w:rFonts w:hint="eastAsia"/>
              </w:rPr>
              <w:t>経営発達支援に資する取組</w:t>
            </w:r>
          </w:p>
        </w:tc>
        <w:tc>
          <w:tcPr>
            <w:tcW w:w="5949" w:type="dxa"/>
            <w:vAlign w:val="center"/>
          </w:tcPr>
          <w:p w:rsidR="002B5409" w:rsidRPr="005367BF" w:rsidRDefault="002B5409" w:rsidP="00B57353">
            <w:pPr>
              <w:rPr>
                <w:rFonts w:ascii="ＭＳ 明朝" w:eastAsia="ＭＳ 明朝" w:hAnsi="ＭＳ 明朝"/>
              </w:rPr>
            </w:pPr>
            <w:r>
              <w:rPr>
                <w:rFonts w:ascii="ＭＳ 明朝" w:eastAsia="ＭＳ 明朝" w:hAnsi="ＭＳ 明朝" w:hint="eastAsia"/>
              </w:rPr>
              <w:t>１．</w:t>
            </w:r>
            <w:r w:rsidRPr="005367BF">
              <w:rPr>
                <w:rFonts w:ascii="ＭＳ 明朝" w:eastAsia="ＭＳ 明朝" w:hAnsi="ＭＳ 明朝" w:hint="eastAsia"/>
              </w:rPr>
              <w:t>地域経済動向調査に関すること</w:t>
            </w:r>
          </w:p>
          <w:p w:rsidR="002B5409" w:rsidRPr="005367BF" w:rsidRDefault="002B5409" w:rsidP="00B57353">
            <w:pPr>
              <w:rPr>
                <w:rFonts w:ascii="ＭＳ 明朝" w:eastAsia="ＭＳ 明朝" w:hAnsi="ＭＳ 明朝"/>
              </w:rPr>
            </w:pPr>
            <w:r>
              <w:rPr>
                <w:rFonts w:ascii="ＭＳ 明朝" w:eastAsia="ＭＳ 明朝" w:hAnsi="ＭＳ 明朝" w:hint="eastAsia"/>
              </w:rPr>
              <w:t>２．</w:t>
            </w:r>
            <w:r w:rsidRPr="005367BF">
              <w:rPr>
                <w:rFonts w:ascii="ＭＳ 明朝" w:eastAsia="ＭＳ 明朝" w:hAnsi="ＭＳ 明朝" w:hint="eastAsia"/>
              </w:rPr>
              <w:t>経営状況の分析に関すること</w:t>
            </w:r>
          </w:p>
          <w:p w:rsidR="002B5409" w:rsidRPr="005367BF" w:rsidRDefault="002B5409" w:rsidP="00B57353">
            <w:pPr>
              <w:rPr>
                <w:rFonts w:ascii="ＭＳ 明朝" w:eastAsia="ＭＳ 明朝" w:hAnsi="ＭＳ 明朝"/>
              </w:rPr>
            </w:pPr>
            <w:r>
              <w:rPr>
                <w:rFonts w:ascii="ＭＳ 明朝" w:eastAsia="ＭＳ 明朝" w:hAnsi="ＭＳ 明朝" w:hint="eastAsia"/>
              </w:rPr>
              <w:t>３．</w:t>
            </w:r>
            <w:r w:rsidRPr="005367BF">
              <w:rPr>
                <w:rFonts w:ascii="ＭＳ 明朝" w:eastAsia="ＭＳ 明朝" w:hAnsi="ＭＳ 明朝" w:hint="eastAsia"/>
              </w:rPr>
              <w:t>事業計画策定支援に関すること</w:t>
            </w:r>
          </w:p>
          <w:p w:rsidR="002B5409" w:rsidRPr="005367BF" w:rsidRDefault="002B5409" w:rsidP="00B57353">
            <w:pPr>
              <w:rPr>
                <w:rFonts w:ascii="ＭＳ 明朝" w:eastAsia="ＭＳ 明朝" w:hAnsi="ＭＳ 明朝"/>
              </w:rPr>
            </w:pPr>
            <w:r>
              <w:rPr>
                <w:rFonts w:ascii="ＭＳ 明朝" w:eastAsia="ＭＳ 明朝" w:hAnsi="ＭＳ 明朝" w:hint="eastAsia"/>
              </w:rPr>
              <w:t>４．</w:t>
            </w:r>
            <w:r w:rsidRPr="005367BF">
              <w:rPr>
                <w:rFonts w:ascii="ＭＳ 明朝" w:eastAsia="ＭＳ 明朝" w:hAnsi="ＭＳ 明朝" w:hint="eastAsia"/>
              </w:rPr>
              <w:t>事業計画策定後の実施支援に関すること</w:t>
            </w:r>
          </w:p>
          <w:p w:rsidR="002B5409" w:rsidRPr="005367BF" w:rsidRDefault="002B5409" w:rsidP="00B57353">
            <w:pPr>
              <w:rPr>
                <w:rFonts w:ascii="ＭＳ 明朝" w:eastAsia="ＭＳ 明朝" w:hAnsi="ＭＳ 明朝"/>
              </w:rPr>
            </w:pPr>
            <w:r>
              <w:rPr>
                <w:rFonts w:ascii="ＭＳ 明朝" w:eastAsia="ＭＳ 明朝" w:hAnsi="ＭＳ 明朝" w:hint="eastAsia"/>
              </w:rPr>
              <w:t>５．</w:t>
            </w:r>
            <w:r w:rsidRPr="005367BF">
              <w:rPr>
                <w:rFonts w:ascii="ＭＳ 明朝" w:eastAsia="ＭＳ 明朝" w:hAnsi="ＭＳ 明朝" w:hint="eastAsia"/>
              </w:rPr>
              <w:t>需要動向調査に関すること</w:t>
            </w:r>
          </w:p>
          <w:p w:rsidR="002B5409" w:rsidRPr="005367BF" w:rsidRDefault="002B5409" w:rsidP="00B57353">
            <w:pPr>
              <w:rPr>
                <w:rFonts w:ascii="ＭＳ 明朝" w:eastAsia="ＭＳ 明朝" w:hAnsi="ＭＳ 明朝"/>
              </w:rPr>
            </w:pPr>
            <w:r>
              <w:rPr>
                <w:rFonts w:ascii="ＭＳ 明朝" w:eastAsia="ＭＳ 明朝" w:hAnsi="ＭＳ 明朝" w:hint="eastAsia"/>
              </w:rPr>
              <w:t>６．</w:t>
            </w:r>
            <w:r w:rsidRPr="005367BF">
              <w:rPr>
                <w:rFonts w:ascii="ＭＳ 明朝" w:eastAsia="ＭＳ 明朝" w:hAnsi="ＭＳ 明朝" w:hint="eastAsia"/>
              </w:rPr>
              <w:t>新たな需要の開拓に寄与する事業に関すること</w:t>
            </w:r>
          </w:p>
        </w:tc>
      </w:tr>
    </w:tbl>
    <w:p w:rsidR="002B5409" w:rsidRPr="006A50FD" w:rsidRDefault="006A50FD" w:rsidP="006A50FD">
      <w:pPr>
        <w:ind w:left="210" w:hangingChars="100" w:hanging="210"/>
      </w:pPr>
      <w:r w:rsidRPr="006A50FD">
        <w:rPr>
          <w:rFonts w:hint="eastAsia"/>
        </w:rPr>
        <w:t>※</w:t>
      </w:r>
      <w:r>
        <w:rPr>
          <w:rFonts w:hint="eastAsia"/>
        </w:rPr>
        <w:t>７．地域経済の活性化に資する取組、８．経営発達支援事業の円滑な実施に向けた支援力向上のための取組については、委員会評価対象外とするが、実施報告として記載してあります。</w:t>
      </w:r>
    </w:p>
    <w:p w:rsidR="00356B42" w:rsidRDefault="00356B42" w:rsidP="002B5409">
      <w:pPr>
        <w:rPr>
          <w:b/>
          <w:u w:val="single"/>
        </w:rPr>
      </w:pPr>
    </w:p>
    <w:p w:rsidR="002B5409" w:rsidRPr="00171D48" w:rsidRDefault="002B5409" w:rsidP="002B5409">
      <w:pPr>
        <w:rPr>
          <w:b/>
          <w:u w:val="single"/>
        </w:rPr>
      </w:pPr>
      <w:r>
        <w:rPr>
          <w:rFonts w:hint="eastAsia"/>
          <w:b/>
          <w:u w:val="single"/>
        </w:rPr>
        <w:t>３</w:t>
      </w:r>
      <w:r w:rsidRPr="00171D48">
        <w:rPr>
          <w:rFonts w:hint="eastAsia"/>
          <w:b/>
          <w:u w:val="single"/>
        </w:rPr>
        <w:t>．評価</w:t>
      </w:r>
      <w:r>
        <w:rPr>
          <w:rFonts w:hint="eastAsia"/>
          <w:b/>
          <w:u w:val="single"/>
        </w:rPr>
        <w:t>方法について</w:t>
      </w:r>
      <w:r w:rsidRPr="00171D48">
        <w:rPr>
          <w:rFonts w:hint="eastAsia"/>
          <w:b/>
          <w:u w:val="single"/>
        </w:rPr>
        <w:t xml:space="preserve">　</w:t>
      </w:r>
    </w:p>
    <w:p w:rsidR="002B5409" w:rsidRDefault="002B5409" w:rsidP="002B5409">
      <w:r>
        <w:rPr>
          <w:rFonts w:hint="eastAsia"/>
        </w:rPr>
        <w:t xml:space="preserve">　評価事業項目ごとに事業の実施方法や目標達成率、その成果等から総合的に判断し、事業評価委員会による評価及び自己評価を行う。評価の判定は次のとおりとする。なお、付随して事業評価委員会による提言・提案について求めることとする。</w:t>
      </w:r>
    </w:p>
    <w:tbl>
      <w:tblPr>
        <w:tblStyle w:val="a3"/>
        <w:tblW w:w="0" w:type="auto"/>
        <w:tblLook w:val="04A0" w:firstRow="1" w:lastRow="0" w:firstColumn="1" w:lastColumn="0" w:noHBand="0" w:noVBand="1"/>
      </w:tblPr>
      <w:tblGrid>
        <w:gridCol w:w="9514"/>
      </w:tblGrid>
      <w:tr w:rsidR="002B5409" w:rsidTr="00B57353">
        <w:tc>
          <w:tcPr>
            <w:tcW w:w="9514" w:type="dxa"/>
          </w:tcPr>
          <w:p w:rsidR="002B5409" w:rsidRDefault="002B5409" w:rsidP="00B57353">
            <w:r>
              <w:rPr>
                <w:rFonts w:hint="eastAsia"/>
              </w:rPr>
              <w:t>【評価項目：Ａ・Ｂ・Ｃ・Ｄ】</w:t>
            </w:r>
          </w:p>
          <w:p w:rsidR="002B5409" w:rsidRDefault="002B5409" w:rsidP="00B57353">
            <w:r>
              <w:rPr>
                <w:rFonts w:hint="eastAsia"/>
              </w:rPr>
              <w:t xml:space="preserve">　Ａ．実施され効果が見られる</w:t>
            </w:r>
          </w:p>
          <w:p w:rsidR="002B5409" w:rsidRDefault="002B5409" w:rsidP="00B57353">
            <w:r>
              <w:rPr>
                <w:rFonts w:hint="eastAsia"/>
              </w:rPr>
              <w:t xml:space="preserve">　Ｂ．実施され効果が期待できる</w:t>
            </w:r>
          </w:p>
          <w:p w:rsidR="002B5409" w:rsidRDefault="002B5409" w:rsidP="00B57353">
            <w:r>
              <w:rPr>
                <w:rFonts w:hint="eastAsia"/>
              </w:rPr>
              <w:t xml:space="preserve">　Ｃ．実施されたが効果が見られない、改善を要する</w:t>
            </w:r>
          </w:p>
          <w:p w:rsidR="002B5409" w:rsidRDefault="002B5409" w:rsidP="00B57353">
            <w:r>
              <w:rPr>
                <w:rFonts w:hint="eastAsia"/>
              </w:rPr>
              <w:t xml:space="preserve">　Ｄ．実施されなかった、実施されたが目標数を大幅に下回っている</w:t>
            </w:r>
            <w:r w:rsidR="00EA30E5">
              <w:rPr>
                <w:rFonts w:hint="eastAsia"/>
              </w:rPr>
              <w:t>。見直しを要する。</w:t>
            </w:r>
          </w:p>
        </w:tc>
      </w:tr>
    </w:tbl>
    <w:p w:rsidR="002B5409" w:rsidRDefault="002B5409" w:rsidP="002B5409">
      <w:pPr>
        <w:rPr>
          <w:b/>
          <w:u w:val="single"/>
        </w:rPr>
      </w:pPr>
    </w:p>
    <w:p w:rsidR="00356B42" w:rsidRDefault="00356B42" w:rsidP="002B5409">
      <w:pPr>
        <w:rPr>
          <w:b/>
          <w:u w:val="single"/>
        </w:rPr>
      </w:pPr>
    </w:p>
    <w:p w:rsidR="002B5409" w:rsidRPr="00171D48" w:rsidRDefault="002B5409" w:rsidP="002B5409">
      <w:pPr>
        <w:rPr>
          <w:b/>
          <w:u w:val="single"/>
        </w:rPr>
      </w:pPr>
      <w:r>
        <w:rPr>
          <w:rFonts w:hint="eastAsia"/>
          <w:b/>
          <w:u w:val="single"/>
        </w:rPr>
        <w:t>４．評価の反映</w:t>
      </w:r>
      <w:r w:rsidRPr="00171D48">
        <w:rPr>
          <w:rFonts w:hint="eastAsia"/>
          <w:b/>
          <w:u w:val="single"/>
        </w:rPr>
        <w:t xml:space="preserve">　</w:t>
      </w:r>
    </w:p>
    <w:p w:rsidR="002B5409" w:rsidRDefault="002B5409" w:rsidP="002B5409">
      <w:r>
        <w:rPr>
          <w:rFonts w:hint="eastAsia"/>
        </w:rPr>
        <w:t xml:space="preserve">　事業評価委員会による評価及び提言・提案、並びに自己評価を踏まえ、経営支援会議において改善案を検討し、事業計画等に反映する。</w:t>
      </w:r>
    </w:p>
    <w:p w:rsidR="002B5409" w:rsidRDefault="002B5409"/>
    <w:p w:rsidR="00DF2686" w:rsidRDefault="00DF2686"/>
    <w:p w:rsidR="006A50FD" w:rsidRDefault="006A50FD"/>
    <w:p w:rsidR="00DF2686" w:rsidRDefault="00DF2686"/>
    <w:tbl>
      <w:tblPr>
        <w:tblStyle w:val="a3"/>
        <w:tblW w:w="0" w:type="auto"/>
        <w:tblLook w:val="04A0" w:firstRow="1" w:lastRow="0" w:firstColumn="1" w:lastColumn="0" w:noHBand="0" w:noVBand="1"/>
      </w:tblPr>
      <w:tblGrid>
        <w:gridCol w:w="9514"/>
      </w:tblGrid>
      <w:tr w:rsidR="002B5409" w:rsidTr="00B57353">
        <w:trPr>
          <w:trHeight w:val="524"/>
        </w:trPr>
        <w:tc>
          <w:tcPr>
            <w:tcW w:w="9514" w:type="dxa"/>
            <w:shd w:val="pct15" w:color="auto" w:fill="auto"/>
            <w:vAlign w:val="center"/>
          </w:tcPr>
          <w:p w:rsidR="002B5409" w:rsidRDefault="002B5409" w:rsidP="00B57353">
            <w:r>
              <w:rPr>
                <w:rFonts w:asciiTheme="majorEastAsia" w:eastAsiaTheme="majorEastAsia" w:hAnsiTheme="majorEastAsia" w:hint="eastAsia"/>
                <w:sz w:val="22"/>
              </w:rPr>
              <w:lastRenderedPageBreak/>
              <w:t>Ⅰ　事業実施期間</w:t>
            </w:r>
          </w:p>
        </w:tc>
      </w:tr>
      <w:tr w:rsidR="002B5409" w:rsidTr="00B57353">
        <w:trPr>
          <w:trHeight w:val="519"/>
        </w:trPr>
        <w:tc>
          <w:tcPr>
            <w:tcW w:w="9514" w:type="dxa"/>
            <w:tcBorders>
              <w:bottom w:val="single" w:sz="4" w:space="0" w:color="auto"/>
            </w:tcBorders>
            <w:vAlign w:val="center"/>
          </w:tcPr>
          <w:p w:rsidR="002B5409" w:rsidRDefault="002B5409" w:rsidP="00B57353">
            <w:r>
              <w:rPr>
                <w:rFonts w:ascii="ＭＳ 明朝" w:eastAsia="ＭＳ 明朝" w:hAnsi="ＭＳ 明朝" w:hint="eastAsia"/>
                <w:sz w:val="22"/>
              </w:rPr>
              <w:t xml:space="preserve">　　平成２９年４月１日～平成３４年３月３１日（平成２９年度～平成３３年度）</w:t>
            </w:r>
          </w:p>
        </w:tc>
      </w:tr>
      <w:tr w:rsidR="002B5409" w:rsidTr="00B57353">
        <w:trPr>
          <w:trHeight w:val="524"/>
        </w:trPr>
        <w:tc>
          <w:tcPr>
            <w:tcW w:w="9514" w:type="dxa"/>
            <w:shd w:val="pct15" w:color="auto" w:fill="auto"/>
            <w:vAlign w:val="center"/>
          </w:tcPr>
          <w:p w:rsidR="002B5409" w:rsidRDefault="002B5409" w:rsidP="00B57353">
            <w:r>
              <w:rPr>
                <w:rFonts w:asciiTheme="majorEastAsia" w:eastAsiaTheme="majorEastAsia" w:hAnsiTheme="majorEastAsia" w:hint="eastAsia"/>
                <w:sz w:val="22"/>
              </w:rPr>
              <w:t>Ⅱ　事業評価期間</w:t>
            </w:r>
          </w:p>
        </w:tc>
      </w:tr>
      <w:tr w:rsidR="002B5409" w:rsidTr="00B57353">
        <w:trPr>
          <w:trHeight w:val="548"/>
        </w:trPr>
        <w:tc>
          <w:tcPr>
            <w:tcW w:w="9514" w:type="dxa"/>
            <w:tcBorders>
              <w:bottom w:val="single" w:sz="4" w:space="0" w:color="auto"/>
            </w:tcBorders>
            <w:vAlign w:val="center"/>
          </w:tcPr>
          <w:p w:rsidR="002B5409" w:rsidRDefault="002B5409" w:rsidP="00B57353">
            <w:r>
              <w:rPr>
                <w:rFonts w:ascii="ＭＳ 明朝" w:eastAsia="ＭＳ 明朝" w:hAnsi="ＭＳ 明朝" w:hint="eastAsia"/>
                <w:sz w:val="22"/>
              </w:rPr>
              <w:t xml:space="preserve">　　平成３０年４月１日～平成３１年３月３１日（平成３０年度）</w:t>
            </w:r>
          </w:p>
        </w:tc>
      </w:tr>
      <w:tr w:rsidR="002B5409" w:rsidTr="00B57353">
        <w:trPr>
          <w:trHeight w:val="538"/>
        </w:trPr>
        <w:tc>
          <w:tcPr>
            <w:tcW w:w="9514" w:type="dxa"/>
            <w:shd w:val="pct15" w:color="auto" w:fill="auto"/>
            <w:vAlign w:val="center"/>
          </w:tcPr>
          <w:p w:rsidR="002B5409" w:rsidRDefault="002B5409" w:rsidP="00B57353">
            <w:pPr>
              <w:rPr>
                <w:rFonts w:ascii="ＭＳ 明朝" w:eastAsia="ＭＳ 明朝" w:hAnsi="ＭＳ 明朝"/>
                <w:sz w:val="22"/>
              </w:rPr>
            </w:pPr>
            <w:r>
              <w:rPr>
                <w:rFonts w:asciiTheme="majorEastAsia" w:eastAsiaTheme="majorEastAsia" w:hAnsiTheme="majorEastAsia" w:hint="eastAsia"/>
                <w:sz w:val="22"/>
              </w:rPr>
              <w:t xml:space="preserve">Ⅲ　</w:t>
            </w:r>
            <w:r w:rsidRPr="00623C0E">
              <w:rPr>
                <w:rFonts w:asciiTheme="majorEastAsia" w:eastAsiaTheme="majorEastAsia" w:hAnsiTheme="majorEastAsia" w:hint="eastAsia"/>
                <w:sz w:val="22"/>
              </w:rPr>
              <w:t>事業計画の目的と目標</w:t>
            </w:r>
          </w:p>
        </w:tc>
      </w:tr>
      <w:tr w:rsidR="002B5409" w:rsidTr="00B57353">
        <w:trPr>
          <w:trHeight w:val="11146"/>
        </w:trPr>
        <w:tc>
          <w:tcPr>
            <w:tcW w:w="9514" w:type="dxa"/>
          </w:tcPr>
          <w:p w:rsidR="002B5409" w:rsidRPr="00EF64BC" w:rsidRDefault="002B5409" w:rsidP="00B57353">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桑折町商工会、国見町商工会、川俣町商工会の小規模事業者に対する現在までの支援は、経営維持に係る単発的支援を主に展開してきたが、本計画においては、小規模事業者に寄り添った継続支援（伴走型支援）を基本とし、経営基盤の確立及び消費者ニーズを捉えた発展性ある事業を支援し、将来への持続的な経営に導くことを目的として実施する。</w:t>
            </w:r>
          </w:p>
          <w:p w:rsidR="002B5409" w:rsidRPr="00EF64BC" w:rsidRDefault="002B5409" w:rsidP="00B57353">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また、新規創業者の掘り起こしから開業に至るまでを支援し、地域の小規模事業者の拡大を図る。</w:t>
            </w:r>
          </w:p>
          <w:p w:rsidR="002B5409" w:rsidRPr="00EF64BC" w:rsidRDefault="002B5409" w:rsidP="00B57353">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中期的本計画の下、段階的に将来の地域経済を担う小規模事業者の発展、発達的な事業を支援強化して地域経済発展へ導くこととし、下記３つの目標を主軸として事業展開する。</w:t>
            </w:r>
          </w:p>
          <w:p w:rsidR="002B5409" w:rsidRPr="00EF64BC" w:rsidRDefault="002B5409" w:rsidP="00B57353">
            <w:pPr>
              <w:ind w:firstLineChars="100" w:firstLine="210"/>
              <w:rPr>
                <w:rFonts w:ascii="ＭＳ 明朝" w:eastAsia="ＭＳ 明朝" w:hAnsi="ＭＳ 明朝"/>
              </w:rPr>
            </w:pPr>
          </w:p>
          <w:p w:rsidR="002B5409" w:rsidRPr="00A377B2" w:rsidRDefault="002B5409" w:rsidP="00B57353">
            <w:pPr>
              <w:rPr>
                <w:rFonts w:ascii="ＭＳ 明朝" w:eastAsia="ＭＳ 明朝" w:hAnsi="ＭＳ 明朝"/>
                <w:u w:val="single"/>
              </w:rPr>
            </w:pPr>
            <w:r w:rsidRPr="00A377B2">
              <w:rPr>
                <w:rFonts w:ascii="ＭＳ 明朝" w:eastAsia="ＭＳ 明朝" w:hAnsi="ＭＳ 明朝" w:hint="eastAsia"/>
                <w:u w:val="single"/>
              </w:rPr>
              <w:t>■目標１　伴走型支援による経営基盤の確立と生産性向上</w:t>
            </w:r>
          </w:p>
          <w:p w:rsidR="002B5409" w:rsidRPr="00EF64BC" w:rsidRDefault="002B5409" w:rsidP="00B57353">
            <w:pPr>
              <w:rPr>
                <w:rFonts w:ascii="ＭＳ 明朝" w:eastAsia="ＭＳ 明朝" w:hAnsi="ＭＳ 明朝"/>
              </w:rPr>
            </w:pPr>
          </w:p>
          <w:p w:rsidR="002B5409" w:rsidRPr="00EF64BC" w:rsidRDefault="002B5409" w:rsidP="00B57353">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既存小規模事業者へ対し、経営基盤確立から生産性向上を図ることを目標とした発展的事業支援を実施する。消費者ニーズを捉え、既存事業の見直しを行うと伴に、原発事故被害からの脱却、自立事業運営を図り、付随して新事業展開、販路拡大等に対して計画段階から実施後まで伴走型支援を展開し、売上増加へ導くための方法を探る。</w:t>
            </w:r>
          </w:p>
          <w:p w:rsidR="002B5409" w:rsidRPr="00EF64BC" w:rsidRDefault="002B5409" w:rsidP="00B57353">
            <w:pPr>
              <w:rPr>
                <w:rFonts w:ascii="ＭＳ 明朝" w:eastAsia="ＭＳ 明朝" w:hAnsi="ＭＳ 明朝"/>
              </w:rPr>
            </w:pPr>
          </w:p>
          <w:p w:rsidR="002B5409" w:rsidRPr="00A377B2" w:rsidRDefault="002B5409" w:rsidP="00B57353">
            <w:pPr>
              <w:rPr>
                <w:rFonts w:ascii="ＭＳ 明朝" w:eastAsia="ＭＳ 明朝" w:hAnsi="ＭＳ 明朝"/>
                <w:u w:val="single"/>
              </w:rPr>
            </w:pPr>
            <w:r w:rsidRPr="00A377B2">
              <w:rPr>
                <w:rFonts w:ascii="ＭＳ 明朝" w:eastAsia="ＭＳ 明朝" w:hAnsi="ＭＳ 明朝" w:hint="eastAsia"/>
                <w:u w:val="single"/>
              </w:rPr>
              <w:t>■目標２　市場創出・内需拡大</w:t>
            </w:r>
          </w:p>
          <w:p w:rsidR="002B5409" w:rsidRPr="00EF64BC" w:rsidRDefault="002B5409" w:rsidP="00B57353">
            <w:pPr>
              <w:rPr>
                <w:rFonts w:ascii="ＭＳ 明朝" w:eastAsia="ＭＳ 明朝" w:hAnsi="ＭＳ 明朝"/>
              </w:rPr>
            </w:pPr>
          </w:p>
          <w:p w:rsidR="002B5409" w:rsidRPr="00EF64BC" w:rsidRDefault="002B5409" w:rsidP="00B57353">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 xml:space="preserve">創業者・第 2 次創業者に対して、創業基盤となる店舗から事業内容に至るまでの総合的伴走型支援を展開する。創業者の掘り起しから事業計画、実施に関する支援、空き店舗等の情報提供、店舗問題の解消支援など、ハード・ソフト両面からの伴走型支援を行う。 </w:t>
            </w:r>
          </w:p>
          <w:p w:rsidR="002B5409" w:rsidRPr="00EF64BC" w:rsidRDefault="002B5409" w:rsidP="00B57353">
            <w:pPr>
              <w:spacing w:line="340" w:lineRule="exact"/>
              <w:ind w:firstLineChars="100" w:firstLine="210"/>
              <w:rPr>
                <w:rFonts w:ascii="ＭＳ 明朝" w:eastAsia="ＭＳ 明朝" w:hAnsi="ＭＳ 明朝"/>
              </w:rPr>
            </w:pPr>
            <w:r w:rsidRPr="00EF64BC">
              <w:rPr>
                <w:rFonts w:ascii="ＭＳ 明朝" w:eastAsia="ＭＳ 明朝" w:hAnsi="ＭＳ 明朝" w:hint="eastAsia"/>
              </w:rPr>
              <w:t>新たな産業の創出及び内発的な産業を醸成して魅力を創造し、市場創出・内需拡大・地域経済内への資本流入を図る。</w:t>
            </w:r>
          </w:p>
          <w:p w:rsidR="002B5409" w:rsidRPr="00EF64BC" w:rsidRDefault="002B5409" w:rsidP="00B57353">
            <w:pPr>
              <w:rPr>
                <w:rFonts w:ascii="ＭＳ 明朝" w:eastAsia="ＭＳ 明朝" w:hAnsi="ＭＳ 明朝"/>
              </w:rPr>
            </w:pPr>
          </w:p>
          <w:p w:rsidR="002B5409" w:rsidRPr="00A377B2" w:rsidRDefault="002B5409" w:rsidP="00B57353">
            <w:pPr>
              <w:rPr>
                <w:rFonts w:ascii="ＭＳ 明朝" w:eastAsia="ＭＳ 明朝" w:hAnsi="ＭＳ 明朝"/>
                <w:u w:val="single"/>
              </w:rPr>
            </w:pPr>
            <w:r w:rsidRPr="00A377B2">
              <w:rPr>
                <w:rFonts w:ascii="ＭＳ 明朝" w:eastAsia="ＭＳ 明朝" w:hAnsi="ＭＳ 明朝" w:hint="eastAsia"/>
                <w:u w:val="single"/>
              </w:rPr>
              <w:t>■目標３　「地域ブランド力強化」からの交流人口増及び地域マーケットの活性化と拡大</w:t>
            </w:r>
          </w:p>
          <w:p w:rsidR="002B5409" w:rsidRPr="00EF64BC" w:rsidRDefault="002B5409" w:rsidP="00B57353">
            <w:pPr>
              <w:rPr>
                <w:rFonts w:ascii="ＭＳ 明朝" w:eastAsia="ＭＳ 明朝" w:hAnsi="ＭＳ 明朝"/>
              </w:rPr>
            </w:pPr>
          </w:p>
          <w:p w:rsidR="002B5409" w:rsidRPr="00EF64BC" w:rsidRDefault="002B5409" w:rsidP="00B57353">
            <w:pPr>
              <w:spacing w:line="340" w:lineRule="exact"/>
              <w:rPr>
                <w:rFonts w:ascii="ＭＳ 明朝" w:eastAsia="ＭＳ 明朝" w:hAnsi="ＭＳ 明朝"/>
              </w:rPr>
            </w:pPr>
            <w:r w:rsidRPr="00EF64BC">
              <w:rPr>
                <w:rFonts w:ascii="ＭＳ 明朝" w:eastAsia="ＭＳ 明朝" w:hAnsi="ＭＳ 明朝" w:hint="eastAsia"/>
              </w:rPr>
              <w:t xml:space="preserve">　小規模事業者の側面的支援として、地域経済（小規模事業者における外部環境要因）の改善と支援事業者の新商品・新サービスに対する販路開拓の場を創出する目的で、イベントの開催及び参加を行う。 </w:t>
            </w:r>
          </w:p>
          <w:p w:rsidR="002B5409" w:rsidRDefault="002B5409" w:rsidP="00B57353">
            <w:pPr>
              <w:rPr>
                <w:rFonts w:asciiTheme="majorEastAsia" w:eastAsiaTheme="majorEastAsia" w:hAnsiTheme="majorEastAsia"/>
                <w:sz w:val="22"/>
              </w:rPr>
            </w:pPr>
            <w:r w:rsidRPr="00EF64BC">
              <w:rPr>
                <w:rFonts w:ascii="ＭＳ 明朝" w:eastAsia="ＭＳ 明朝" w:hAnsi="ＭＳ 明朝" w:hint="eastAsia"/>
              </w:rPr>
              <w:t>地域の情報発信の場として交流人口増加を図ると同時に、小規模事業者の販路開拓、試験的販売等の場を創出し、提供する商品・サービスの差別化支援の推進から、地域ブランド力強化、マーケットの拡大を図る。</w:t>
            </w:r>
          </w:p>
        </w:tc>
      </w:tr>
      <w:tr w:rsidR="002B5409" w:rsidTr="00B57353">
        <w:trPr>
          <w:trHeight w:val="524"/>
        </w:trPr>
        <w:tc>
          <w:tcPr>
            <w:tcW w:w="9514" w:type="dxa"/>
            <w:shd w:val="pct15" w:color="auto" w:fill="auto"/>
            <w:vAlign w:val="center"/>
          </w:tcPr>
          <w:p w:rsidR="002B5409" w:rsidRDefault="002B5409" w:rsidP="00B57353">
            <w:r>
              <w:rPr>
                <w:rFonts w:asciiTheme="majorEastAsia" w:eastAsiaTheme="majorEastAsia" w:hAnsiTheme="majorEastAsia" w:hint="eastAsia"/>
                <w:sz w:val="22"/>
              </w:rPr>
              <w:lastRenderedPageBreak/>
              <w:t xml:space="preserve">Ⅳ　</w:t>
            </w:r>
            <w:r w:rsidRPr="00623C0E">
              <w:rPr>
                <w:rFonts w:asciiTheme="majorEastAsia" w:eastAsiaTheme="majorEastAsia" w:hAnsiTheme="majorEastAsia" w:hint="eastAsia"/>
                <w:sz w:val="22"/>
              </w:rPr>
              <w:t>事業計画の</w:t>
            </w:r>
            <w:r>
              <w:rPr>
                <w:rFonts w:asciiTheme="majorEastAsia" w:eastAsiaTheme="majorEastAsia" w:hAnsiTheme="majorEastAsia" w:hint="eastAsia"/>
                <w:sz w:val="22"/>
              </w:rPr>
              <w:t>概要</w:t>
            </w:r>
          </w:p>
        </w:tc>
      </w:tr>
      <w:tr w:rsidR="002B5409" w:rsidTr="00B57353">
        <w:trPr>
          <w:trHeight w:val="879"/>
        </w:trPr>
        <w:tc>
          <w:tcPr>
            <w:tcW w:w="9514" w:type="dxa"/>
            <w:tcBorders>
              <w:bottom w:val="single" w:sz="4" w:space="0" w:color="auto"/>
            </w:tcBorders>
          </w:tcPr>
          <w:p w:rsidR="002B5409" w:rsidRPr="00903D3C" w:rsidRDefault="00BB4993" w:rsidP="00B57353">
            <w:pPr>
              <w:rPr>
                <w:rFonts w:ascii="ＭＳ 明朝" w:eastAsia="ＭＳ 明朝" w:hAnsi="ＭＳ 明朝"/>
                <w:szCs w:val="21"/>
              </w:rPr>
            </w:pPr>
            <w:r>
              <w:rPr>
                <w:rFonts w:ascii="ＭＳ 明朝" w:eastAsia="ＭＳ 明朝" w:hAnsi="ＭＳ 明朝" w:hint="eastAsia"/>
                <w:szCs w:val="21"/>
              </w:rPr>
              <w:t xml:space="preserve">　次の１～６</w:t>
            </w:r>
            <w:r w:rsidR="002B5409" w:rsidRPr="00903D3C">
              <w:rPr>
                <w:rFonts w:ascii="ＭＳ 明朝" w:eastAsia="ＭＳ 明朝" w:hAnsi="ＭＳ 明朝" w:hint="eastAsia"/>
                <w:szCs w:val="21"/>
              </w:rPr>
              <w:t>の項目に沿って、支援実績に繋がる効果的・効率的な事業を実施する。</w:t>
            </w:r>
          </w:p>
          <w:p w:rsidR="002B5409" w:rsidRPr="00903D3C" w:rsidRDefault="002B5409" w:rsidP="00B57353">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１．地域の経済動向調査に関すること</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地域内、県内、全国の経済動向情報を収集し、事業所の外部環境を把握するための情報として活用する。</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（１）地域内を対象とした「景況調査」の実施による情報収集</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（２）関係機関誌からの情報収集</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（３）インターネットからの情報収集</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（４）空き家空き店舗調査の実施</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（５）情報の集約及び活用</w:t>
            </w:r>
          </w:p>
          <w:p w:rsidR="002B5409" w:rsidRPr="00903D3C" w:rsidRDefault="002B5409" w:rsidP="00B57353">
            <w:pPr>
              <w:rPr>
                <w:rFonts w:ascii="ＭＳ 明朝" w:eastAsia="ＭＳ 明朝" w:hAnsi="ＭＳ 明朝"/>
                <w:szCs w:val="21"/>
              </w:rPr>
            </w:pPr>
          </w:p>
          <w:p w:rsidR="002B5409" w:rsidRPr="00903D3C" w:rsidRDefault="002B5409" w:rsidP="00B57353">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２．経営分析に関すること</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事業所の経営状態について財務情報及び非財務情報を整理して現状分析し、内部環境の把握を行う。</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（１）継続支援中の事業所に対する経営分析</w:t>
            </w:r>
          </w:p>
          <w:p w:rsidR="002B5409" w:rsidRPr="00903D3C" w:rsidRDefault="002B5409" w:rsidP="00B57353">
            <w:pPr>
              <w:spacing w:line="320" w:lineRule="exact"/>
              <w:rPr>
                <w:rFonts w:ascii="ＭＳ 明朝" w:eastAsia="ＭＳ 明朝" w:hAnsi="ＭＳ 明朝"/>
                <w:szCs w:val="21"/>
              </w:rPr>
            </w:pPr>
            <w:r>
              <w:rPr>
                <w:rFonts w:ascii="ＭＳ 明朝" w:eastAsia="ＭＳ 明朝" w:hAnsi="ＭＳ 明朝" w:hint="eastAsia"/>
                <w:szCs w:val="21"/>
              </w:rPr>
              <w:t>（２）経営</w:t>
            </w:r>
            <w:r w:rsidRPr="00903D3C">
              <w:rPr>
                <w:rFonts w:ascii="ＭＳ 明朝" w:eastAsia="ＭＳ 明朝" w:hAnsi="ＭＳ 明朝" w:hint="eastAsia"/>
                <w:szCs w:val="21"/>
              </w:rPr>
              <w:t>個別診断会の開催</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（３）専門家・関係機関と連携した経営分析</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（４）財務分析以外の経営分析</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①各種分析手法を用いた分析及びデータ取得方法に関する指導</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②非財務情報を踏まえた分析</w:t>
            </w:r>
          </w:p>
          <w:p w:rsidR="002B5409" w:rsidRPr="00903D3C" w:rsidRDefault="002B5409" w:rsidP="00B57353">
            <w:pPr>
              <w:rPr>
                <w:rFonts w:ascii="ＭＳ 明朝" w:eastAsia="ＭＳ 明朝" w:hAnsi="ＭＳ 明朝"/>
                <w:szCs w:val="21"/>
              </w:rPr>
            </w:pPr>
          </w:p>
          <w:p w:rsidR="002B5409" w:rsidRPr="00903D3C" w:rsidRDefault="002B5409" w:rsidP="00B57353">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３．事業計画策定支援に関すること</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１、２の支援から洗い出された事業所の問題・課題に対して、発展的事業となるよう計画策定を支援する。</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（１）一般の小規模事業者に対する事業計画策定支援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①「経営計画策定セミナー」の開催による事業計画策定支援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②事業承継問題に対する経営計画策定支援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③「経営革新事業」認定申請に係る事業計画策定支援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（２）新規創業者及び第二創業者に対する創業計画策定支援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①「起業家たまご塾」（創業セミナー）開催による事業策定支援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②第二創業希望者の掘り起こしと事業計画策定支援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（３）専門家及び関係機関との連携による事業計画策定支援</w:t>
            </w:r>
          </w:p>
          <w:p w:rsidR="002B5409" w:rsidRPr="00903D3C" w:rsidRDefault="002B5409" w:rsidP="00B57353">
            <w:pPr>
              <w:rPr>
                <w:rFonts w:ascii="ＭＳ 明朝" w:eastAsia="ＭＳ 明朝" w:hAnsi="ＭＳ 明朝"/>
                <w:szCs w:val="21"/>
              </w:rPr>
            </w:pPr>
          </w:p>
          <w:p w:rsidR="002B5409" w:rsidRPr="00903D3C" w:rsidRDefault="002B5409" w:rsidP="00B57353">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４．事業計画策定後の実施支援に関すること</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事業計画策定支援を行う事業所に対して、事業実行中又は実行後の計画ＰＤＣＡサイクルフォローを支援する。</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（１）一般の小規模事業者に対する事業実施後のＰＤＣＡフォローアップ支援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（２）新規創業者及び第二創業者に対する事業実施後のＰＤＣＡフォローアップ支援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①「空き家空き店舗情報」活用による創業者への物件等斡旋支援</w:t>
            </w:r>
          </w:p>
          <w:p w:rsidR="002B5409"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②空き家空き店舗利用促進のための環境整備支援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（３）専門家・関係機関との連携による支援</w:t>
            </w:r>
          </w:p>
          <w:p w:rsidR="002B5409" w:rsidRPr="00903D3C" w:rsidRDefault="002B5409" w:rsidP="00B57353">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lastRenderedPageBreak/>
              <w:t>５．需要動向調査に関すること</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多様化する消費者（買い手）ニーズを掴み、需要に沿った発達的事業を支援する。</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（１）地域需要把握のための消費動向アンケート調査の実施</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（２）インターネット等からの需要動向情報の収集</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①政府統計からの情報収集</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②インターネットサイト及び各新聞からの情報収集</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（３）商談会出展等による需要動向情報の収集</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（４）情報集約と活用</w:t>
            </w:r>
          </w:p>
          <w:p w:rsidR="002B5409" w:rsidRPr="00903D3C" w:rsidRDefault="002B5409" w:rsidP="00B57353">
            <w:pPr>
              <w:rPr>
                <w:rFonts w:ascii="ＭＳ 明朝" w:eastAsia="ＭＳ 明朝" w:hAnsi="ＭＳ 明朝"/>
                <w:szCs w:val="21"/>
              </w:rPr>
            </w:pPr>
          </w:p>
          <w:p w:rsidR="002B5409" w:rsidRPr="00903D3C" w:rsidRDefault="002B5409" w:rsidP="00B57353">
            <w:pPr>
              <w:rPr>
                <w:rFonts w:asciiTheme="majorEastAsia" w:eastAsiaTheme="majorEastAsia" w:hAnsiTheme="majorEastAsia"/>
                <w:szCs w:val="21"/>
                <w:u w:val="single"/>
              </w:rPr>
            </w:pPr>
            <w:r w:rsidRPr="00903D3C">
              <w:rPr>
                <w:rFonts w:asciiTheme="majorEastAsia" w:eastAsiaTheme="majorEastAsia" w:hAnsiTheme="majorEastAsia" w:hint="eastAsia"/>
                <w:szCs w:val="21"/>
                <w:u w:val="single"/>
              </w:rPr>
              <w:t>６．新たな需要の開拓に寄与する事業に関すること</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地域に捉われない新たな販売方法、ＰＲにより新規顧客獲得に向けた支援を実施する。</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（１）インターネットを活用した需要開拓支援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①ＳＮＳを利用した情報発信支援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②ホームページ・ブログ制作による情報発信支援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 xml:space="preserve">　　③電子商取引（ＥＣ）支援</w:t>
            </w:r>
          </w:p>
          <w:p w:rsidR="002B5409" w:rsidRPr="00903D3C" w:rsidRDefault="002B5409" w:rsidP="00B57353">
            <w:pPr>
              <w:spacing w:line="320" w:lineRule="exact"/>
              <w:rPr>
                <w:rFonts w:ascii="ＭＳ 明朝" w:eastAsia="ＭＳ 明朝" w:hAnsi="ＭＳ 明朝"/>
                <w:szCs w:val="21"/>
              </w:rPr>
            </w:pPr>
            <w:r w:rsidRPr="00903D3C">
              <w:rPr>
                <w:rFonts w:ascii="ＭＳ 明朝" w:eastAsia="ＭＳ 明朝" w:hAnsi="ＭＳ 明朝" w:hint="eastAsia"/>
                <w:szCs w:val="21"/>
              </w:rPr>
              <w:t>（２）商談会、即売会出展による販路開拓支援</w:t>
            </w:r>
          </w:p>
          <w:p w:rsidR="002B5409" w:rsidRDefault="002B5409" w:rsidP="00B57353">
            <w:pPr>
              <w:rPr>
                <w:rFonts w:ascii="ＭＳ 明朝" w:eastAsia="ＭＳ 明朝" w:hAnsi="ＭＳ 明朝"/>
                <w:szCs w:val="21"/>
              </w:rPr>
            </w:pPr>
          </w:p>
          <w:p w:rsidR="006F440A" w:rsidRDefault="006F440A" w:rsidP="00B57353">
            <w:pPr>
              <w:rPr>
                <w:rFonts w:ascii="ＭＳ 明朝" w:eastAsia="ＭＳ 明朝" w:hAnsi="ＭＳ 明朝"/>
                <w:szCs w:val="21"/>
              </w:rPr>
            </w:pPr>
          </w:p>
          <w:p w:rsidR="006F440A" w:rsidRPr="00EF5A3F" w:rsidRDefault="00A2180A" w:rsidP="006F440A">
            <w:pPr>
              <w:jc w:val="center"/>
              <w:rPr>
                <w:rFonts w:ascii="ＭＳ 明朝" w:hAnsi="ＭＳ 明朝"/>
                <w:szCs w:val="21"/>
              </w:rPr>
            </w:pPr>
            <w:r>
              <w:rPr>
                <w:rFonts w:ascii="ＭＳ 明朝" w:hAnsi="ＭＳ 明朝" w:hint="eastAsia"/>
                <w:szCs w:val="21"/>
              </w:rPr>
              <w:t>＜以下、委員会評価対象外項目＞</w:t>
            </w:r>
          </w:p>
          <w:p w:rsidR="006F440A" w:rsidRPr="00903D3C" w:rsidRDefault="006F440A" w:rsidP="00B57353">
            <w:pPr>
              <w:rPr>
                <w:rFonts w:ascii="ＭＳ 明朝" w:eastAsia="ＭＳ 明朝" w:hAnsi="ＭＳ 明朝"/>
                <w:szCs w:val="21"/>
              </w:rPr>
            </w:pPr>
          </w:p>
          <w:p w:rsidR="006F440A" w:rsidRPr="00EF5A3F" w:rsidRDefault="006F440A" w:rsidP="006F440A">
            <w:pPr>
              <w:rPr>
                <w:rFonts w:ascii="ＭＳ ゴシック" w:eastAsia="ＭＳ ゴシック" w:hAnsi="ＭＳ ゴシック"/>
                <w:szCs w:val="21"/>
                <w:u w:val="single"/>
              </w:rPr>
            </w:pPr>
            <w:r w:rsidRPr="00EF5A3F">
              <w:rPr>
                <w:rFonts w:ascii="ＭＳ ゴシック" w:eastAsia="ＭＳ ゴシック" w:hAnsi="ＭＳ ゴシック" w:hint="eastAsia"/>
                <w:szCs w:val="21"/>
                <w:u w:val="single"/>
              </w:rPr>
              <w:t>７．地域経済の活性化に資する取組</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 xml:space="preserve">　小規模事業者が事業活動しやすい活力ある地域経済基盤を形成するため、自治体や地域団体との連携・協議し、地域活性化事業に取り組む。</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（１）３町行政及び地域の関係団体との地域方向性の検討</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（２）「食」による地域ブランドの確立のための連携</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（３）地域ブランドＰＲ及び賑わい創出の為のイベントの開催・参画</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 xml:space="preserve">　　①ふくしまバーガーサミットの開催</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 xml:space="preserve">　　②奥州街道ど真ん中！くにみ春のフードフェスタの参加</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 xml:space="preserve">　　③川俣シャモまつりへの参加</w:t>
            </w:r>
          </w:p>
          <w:p w:rsidR="006F440A" w:rsidRPr="00EF5A3F" w:rsidRDefault="006F440A" w:rsidP="006F440A">
            <w:pPr>
              <w:rPr>
                <w:rFonts w:ascii="ＭＳ 明朝" w:hAnsi="ＭＳ 明朝"/>
                <w:szCs w:val="21"/>
              </w:rPr>
            </w:pPr>
          </w:p>
          <w:p w:rsidR="006F440A" w:rsidRPr="00EF5A3F" w:rsidRDefault="006F440A" w:rsidP="006F440A">
            <w:pPr>
              <w:rPr>
                <w:rFonts w:ascii="ＭＳ ゴシック" w:eastAsia="ＭＳ ゴシック" w:hAnsi="ＭＳ ゴシック"/>
                <w:szCs w:val="21"/>
                <w:u w:val="single"/>
              </w:rPr>
            </w:pPr>
            <w:r w:rsidRPr="00EF5A3F">
              <w:rPr>
                <w:rFonts w:ascii="ＭＳ ゴシック" w:eastAsia="ＭＳ ゴシック" w:hAnsi="ＭＳ ゴシック" w:hint="eastAsia"/>
                <w:szCs w:val="21"/>
                <w:u w:val="single"/>
              </w:rPr>
              <w:t>８．経営発達支援事業の円滑な実施に向けた支援力向上のための取組み</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 xml:space="preserve">　職員個々の資質向上、効率的支援のための協議、データ管理など小規模事業者の支援体制整備と支援ノウハウの蓄積を行う。</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（１）他の支援機関との連携を通じた支援ノウハウ等の情報交換に関すること</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 xml:space="preserve">　　①「企業支援会議」での支援ノウハウ等情報交換</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 xml:space="preserve">　　②他支援機関との支援ノウハウ等情報交換</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 xml:space="preserve">　　③組織内での支援ノウハウ集積</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（２）経営指導員等の資質向上等に関すること</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 xml:space="preserve">　　①経営指導員の資質向上</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 xml:space="preserve">　　②経営支援員の資質向上</w:t>
            </w:r>
          </w:p>
          <w:p w:rsidR="006F440A" w:rsidRPr="00EF5A3F" w:rsidRDefault="006F440A" w:rsidP="006F440A">
            <w:pPr>
              <w:spacing w:line="320" w:lineRule="exact"/>
              <w:rPr>
                <w:rFonts w:ascii="ＭＳ 明朝" w:hAnsi="ＭＳ 明朝"/>
                <w:szCs w:val="21"/>
              </w:rPr>
            </w:pPr>
            <w:r w:rsidRPr="00EF5A3F">
              <w:rPr>
                <w:rFonts w:ascii="ＭＳ 明朝" w:hAnsi="ＭＳ 明朝" w:hint="eastAsia"/>
                <w:szCs w:val="21"/>
              </w:rPr>
              <w:t>（３）事業評価及び見直しをするための仕組みに関すること</w:t>
            </w:r>
          </w:p>
          <w:p w:rsidR="002B5409" w:rsidRDefault="002B5409" w:rsidP="00B57353">
            <w:pPr>
              <w:spacing w:line="320" w:lineRule="exact"/>
            </w:pPr>
          </w:p>
        </w:tc>
      </w:tr>
      <w:tr w:rsidR="002B5409" w:rsidTr="00B57353">
        <w:trPr>
          <w:trHeight w:val="538"/>
        </w:trPr>
        <w:tc>
          <w:tcPr>
            <w:tcW w:w="9514" w:type="dxa"/>
            <w:shd w:val="pct15" w:color="auto" w:fill="auto"/>
            <w:vAlign w:val="center"/>
          </w:tcPr>
          <w:p w:rsidR="002B5409" w:rsidRDefault="002B5409" w:rsidP="00B57353">
            <w:pPr>
              <w:rPr>
                <w:rFonts w:ascii="ＭＳ 明朝" w:eastAsia="ＭＳ 明朝" w:hAnsi="ＭＳ 明朝"/>
                <w:sz w:val="22"/>
              </w:rPr>
            </w:pPr>
            <w:r>
              <w:rPr>
                <w:rFonts w:asciiTheme="majorEastAsia" w:eastAsiaTheme="majorEastAsia" w:hAnsiTheme="majorEastAsia" w:hint="eastAsia"/>
                <w:sz w:val="22"/>
              </w:rPr>
              <w:lastRenderedPageBreak/>
              <w:t>Ⅴ　事業</w:t>
            </w:r>
            <w:r w:rsidRPr="00623C0E">
              <w:rPr>
                <w:rFonts w:asciiTheme="majorEastAsia" w:eastAsiaTheme="majorEastAsia" w:hAnsiTheme="majorEastAsia" w:hint="eastAsia"/>
                <w:sz w:val="22"/>
              </w:rPr>
              <w:t>の</w:t>
            </w:r>
            <w:r>
              <w:rPr>
                <w:rFonts w:asciiTheme="majorEastAsia" w:eastAsiaTheme="majorEastAsia" w:hAnsiTheme="majorEastAsia" w:hint="eastAsia"/>
                <w:sz w:val="22"/>
              </w:rPr>
              <w:t>実施状況及び目標達成率</w:t>
            </w:r>
          </w:p>
        </w:tc>
      </w:tr>
    </w:tbl>
    <w:p w:rsidR="002B5409" w:rsidRPr="00903D3C" w:rsidRDefault="002B5409" w:rsidP="002B5409">
      <w:pPr>
        <w:rPr>
          <w:rFonts w:ascii="ＭＳ 明朝" w:eastAsia="ＭＳ 明朝" w:hAnsi="ＭＳ 明朝"/>
        </w:rPr>
      </w:pPr>
      <w:r>
        <w:rPr>
          <w:rFonts w:ascii="ＭＳ 明朝" w:eastAsia="ＭＳ 明朝" w:hAnsi="ＭＳ 明朝" w:hint="eastAsia"/>
        </w:rPr>
        <w:t xml:space="preserve">　平成３０年度における事業実施状況及び計画目標達成率等</w:t>
      </w:r>
      <w:r w:rsidRPr="00903D3C">
        <w:rPr>
          <w:rFonts w:ascii="ＭＳ 明朝" w:eastAsia="ＭＳ 明朝" w:hAnsi="ＭＳ 明朝" w:hint="eastAsia"/>
        </w:rPr>
        <w:t>は次のとおり。</w:t>
      </w:r>
    </w:p>
    <w:p w:rsidR="002B5409" w:rsidRPr="00380027" w:rsidRDefault="002B5409" w:rsidP="002B5409">
      <w:pPr>
        <w:spacing w:line="480" w:lineRule="auto"/>
        <w:rPr>
          <w:rFonts w:asciiTheme="majorEastAsia" w:eastAsiaTheme="majorEastAsia" w:hAnsiTheme="majorEastAsia"/>
          <w:sz w:val="24"/>
          <w:u w:val="single"/>
        </w:rPr>
      </w:pPr>
      <w:r w:rsidRPr="00380027">
        <w:rPr>
          <w:rFonts w:asciiTheme="majorEastAsia" w:eastAsiaTheme="majorEastAsia" w:hAnsiTheme="majorEastAsia" w:hint="eastAsia"/>
          <w:sz w:val="24"/>
          <w:u w:val="single"/>
        </w:rPr>
        <w:t>１．地域の経済動向調査に関すること</w:t>
      </w:r>
    </w:p>
    <w:p w:rsidR="002B5409" w:rsidRPr="0014175F" w:rsidRDefault="002B5409" w:rsidP="002B5409">
      <w:pPr>
        <w:spacing w:line="340" w:lineRule="exact"/>
        <w:rPr>
          <w:rFonts w:ascii="ＭＳ ゴシック" w:eastAsia="ＭＳ ゴシック" w:hAnsi="ＭＳ ゴシック"/>
          <w:shd w:val="pct15" w:color="auto" w:fill="FFFFFF"/>
        </w:rPr>
      </w:pPr>
      <w:r w:rsidRPr="0014175F">
        <w:rPr>
          <w:rFonts w:ascii="ＭＳ ゴシック" w:eastAsia="ＭＳ ゴシック" w:hAnsi="ＭＳ ゴシック" w:hint="eastAsia"/>
          <w:shd w:val="pct15" w:color="auto" w:fill="FFFFFF"/>
        </w:rPr>
        <w:t>【現状と課題】</w:t>
      </w:r>
      <w:r>
        <w:rPr>
          <w:rFonts w:ascii="ＭＳ ゴシック" w:eastAsia="ＭＳ ゴシック" w:hAnsi="ＭＳ ゴシック" w:hint="eastAsia"/>
          <w:shd w:val="pct15" w:color="auto" w:fill="FFFFFF"/>
        </w:rPr>
        <w:t>（計画書抜粋）</w:t>
      </w:r>
    </w:p>
    <w:p w:rsidR="002B5409" w:rsidRPr="0014175F" w:rsidRDefault="002B5409" w:rsidP="002B5409">
      <w:pPr>
        <w:spacing w:line="300" w:lineRule="exact"/>
        <w:rPr>
          <w:rFonts w:ascii="ＭＳ 明朝" w:eastAsia="ＭＳ 明朝" w:hAnsi="ＭＳ 明朝"/>
          <w:sz w:val="20"/>
          <w:szCs w:val="20"/>
        </w:rPr>
      </w:pPr>
      <w:r w:rsidRPr="0014175F">
        <w:rPr>
          <w:rFonts w:ascii="ＭＳ 明朝" w:eastAsia="ＭＳ 明朝" w:hAnsi="ＭＳ 明朝" w:hint="eastAsia"/>
          <w:sz w:val="20"/>
          <w:szCs w:val="20"/>
        </w:rPr>
        <w:t xml:space="preserve">　経済動向の把握に関しては、現在３商工会において調査は実施していなく、機関誌等からの経済動向データも支援材料としてほとんど活用・提供出来ない状況にある。</w:t>
      </w:r>
    </w:p>
    <w:p w:rsidR="002B5409" w:rsidRPr="0014175F" w:rsidRDefault="002B5409" w:rsidP="002B5409">
      <w:pPr>
        <w:spacing w:line="300" w:lineRule="exact"/>
        <w:rPr>
          <w:rFonts w:ascii="ＭＳ 明朝" w:eastAsia="ＭＳ 明朝" w:hAnsi="ＭＳ 明朝"/>
          <w:sz w:val="20"/>
          <w:szCs w:val="20"/>
        </w:rPr>
      </w:pPr>
      <w:r w:rsidRPr="0014175F">
        <w:rPr>
          <w:rFonts w:ascii="ＭＳ 明朝" w:eastAsia="ＭＳ 明朝" w:hAnsi="ＭＳ 明朝" w:hint="eastAsia"/>
          <w:sz w:val="20"/>
          <w:szCs w:val="20"/>
        </w:rPr>
        <w:t>今後は、３商工会内での情報の収集・集約方法並びに共有・活用方法を明確化し、「２．経営状況分析に関すること」や「３．事業計画策定支援に関すること」において、経済動向を加味した分析による裏付けされた事業計画が策定できるよう支援時にデータを利用する。</w:t>
      </w:r>
    </w:p>
    <w:p w:rsidR="002B5409" w:rsidRPr="0014175F" w:rsidRDefault="002B5409" w:rsidP="002B5409">
      <w:pPr>
        <w:spacing w:line="300" w:lineRule="exact"/>
        <w:ind w:firstLineChars="100" w:firstLine="200"/>
        <w:rPr>
          <w:rFonts w:ascii="ＭＳ 明朝" w:eastAsia="ＭＳ 明朝" w:hAnsi="ＭＳ 明朝"/>
          <w:sz w:val="20"/>
          <w:szCs w:val="20"/>
        </w:rPr>
      </w:pPr>
      <w:r w:rsidRPr="0014175F">
        <w:rPr>
          <w:rFonts w:ascii="ＭＳ 明朝" w:eastAsia="ＭＳ 明朝" w:hAnsi="ＭＳ 明朝" w:hint="eastAsia"/>
          <w:sz w:val="20"/>
          <w:szCs w:val="20"/>
        </w:rPr>
        <w:t>また、空き家空き店舗情報把握に関して、需要の低下やマーケット自体の縮小による廃業に加え東日本大震災の影響もあり、どの地域でも中心商店街の空洞化が問題視されており、空き家空き店舗の利用促進が求められ、その情報の収集、集約も必要となっている。しかしながら、商工会での調査はしていなく、また保有する空き家空き店舗情報は、正確な情報ではないため、支援材料として活用できない状況にある。</w:t>
      </w:r>
    </w:p>
    <w:p w:rsidR="002B5409" w:rsidRPr="0014175F" w:rsidRDefault="002B5409" w:rsidP="002B5409">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Pr="0014175F">
        <w:rPr>
          <w:rFonts w:ascii="ＭＳ 明朝" w:eastAsia="ＭＳ 明朝" w:hAnsi="ＭＳ 明朝" w:hint="eastAsia"/>
          <w:sz w:val="20"/>
          <w:szCs w:val="20"/>
        </w:rPr>
        <w:t>そこで、３地域内の新規創業者の増加、新たな地域需要開拓からマーケットの創造、そして地域を支える商工業の将来を発展的なものとするため、空き家空き店舗調査を実施し、正確な情報の集約、活用を図り、確実な創業支援への基盤作りとする。</w:t>
      </w:r>
    </w:p>
    <w:p w:rsidR="002B5409" w:rsidRPr="0014175F" w:rsidRDefault="002B5409" w:rsidP="002B5409">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Pr="0014175F">
        <w:rPr>
          <w:rFonts w:ascii="ＭＳ 明朝" w:eastAsia="ＭＳ 明朝" w:hAnsi="ＭＳ 明朝" w:hint="eastAsia"/>
          <w:sz w:val="20"/>
          <w:szCs w:val="20"/>
        </w:rPr>
        <w:t>また、行政との情報共有を図りながら、新規創業や第二創業者を対象に情報の提供を行う。</w:t>
      </w:r>
    </w:p>
    <w:p w:rsidR="002B5409" w:rsidRDefault="002B5409" w:rsidP="002B5409">
      <w:pPr>
        <w:spacing w:line="340" w:lineRule="exact"/>
        <w:rPr>
          <w:rFonts w:ascii="ＭＳ ゴシック" w:eastAsia="ＭＳ ゴシック" w:hAnsi="ＭＳ ゴシック"/>
          <w:shd w:val="pct15" w:color="auto" w:fill="FFFFFF"/>
        </w:rPr>
      </w:pPr>
    </w:p>
    <w:p w:rsidR="002B5409" w:rsidRPr="00A74320" w:rsidRDefault="002B5409" w:rsidP="002B5409">
      <w:pPr>
        <w:spacing w:line="340" w:lineRule="exact"/>
        <w:rPr>
          <w:rFonts w:ascii="ＭＳ ゴシック" w:eastAsia="ＭＳ ゴシック" w:hAnsi="ＭＳ ゴシック"/>
          <w:shd w:val="pct15" w:color="auto" w:fill="FFFFFF"/>
        </w:rPr>
      </w:pPr>
      <w:r w:rsidRPr="00A74320">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事業内容</w:t>
      </w:r>
      <w:r w:rsidRPr="00A74320">
        <w:rPr>
          <w:rFonts w:ascii="ＭＳ ゴシック" w:eastAsia="ＭＳ ゴシック" w:hAnsi="ＭＳ ゴシック" w:hint="eastAsia"/>
          <w:shd w:val="pct15" w:color="auto" w:fill="FFFFFF"/>
        </w:rPr>
        <w:t>】</w:t>
      </w:r>
    </w:p>
    <w:p w:rsidR="002B5409" w:rsidRPr="002E2895" w:rsidRDefault="002B5409" w:rsidP="002B5409">
      <w:pPr>
        <w:spacing w:line="340" w:lineRule="exact"/>
        <w:rPr>
          <w:rFonts w:ascii="ＭＳ 明朝" w:eastAsia="ＭＳ 明朝" w:hAnsi="ＭＳ 明朝"/>
          <w:b/>
        </w:rPr>
      </w:pPr>
      <w:r w:rsidRPr="002E2895">
        <w:rPr>
          <w:rFonts w:ascii="ＭＳ 明朝" w:eastAsia="ＭＳ 明朝" w:hAnsi="ＭＳ 明朝" w:hint="eastAsia"/>
          <w:b/>
        </w:rPr>
        <w:t>（１）地域内を対象とした「景況調査」の実施による経済動向情報収集</w:t>
      </w:r>
    </w:p>
    <w:tbl>
      <w:tblPr>
        <w:tblStyle w:val="a3"/>
        <w:tblW w:w="0" w:type="auto"/>
        <w:jc w:val="center"/>
        <w:tblLook w:val="04A0" w:firstRow="1" w:lastRow="0" w:firstColumn="1" w:lastColumn="0" w:noHBand="0" w:noVBand="1"/>
      </w:tblPr>
      <w:tblGrid>
        <w:gridCol w:w="710"/>
        <w:gridCol w:w="8794"/>
      </w:tblGrid>
      <w:tr w:rsidR="002B5409" w:rsidRPr="00C1580A" w:rsidTr="00BB4993">
        <w:trPr>
          <w:trHeight w:val="828"/>
          <w:jc w:val="center"/>
        </w:trPr>
        <w:tc>
          <w:tcPr>
            <w:tcW w:w="710" w:type="dxa"/>
            <w:tcBorders>
              <w:top w:val="single" w:sz="6" w:space="0" w:color="auto"/>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top w:val="single" w:sz="6" w:space="0" w:color="auto"/>
              <w:bottom w:val="single" w:sz="4" w:space="0" w:color="auto"/>
              <w:right w:val="single" w:sz="8" w:space="0" w:color="auto"/>
            </w:tcBorders>
            <w:vAlign w:val="center"/>
          </w:tcPr>
          <w:p w:rsidR="002B5409" w:rsidRPr="00C1580A"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各事業所及び業種・業態の景況を把握し、「地域の経済動向情報」として事業計画策定支援の外部分析資料及び動向予測資料としてデータ活用することを目的とする。</w:t>
            </w:r>
          </w:p>
        </w:tc>
      </w:tr>
      <w:tr w:rsidR="002B5409" w:rsidTr="00BB4993">
        <w:trPr>
          <w:trHeight w:val="2875"/>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計画</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内容</w:t>
            </w:r>
          </w:p>
        </w:tc>
        <w:tc>
          <w:tcPr>
            <w:tcW w:w="8794" w:type="dxa"/>
            <w:tcBorders>
              <w:top w:val="single" w:sz="4" w:space="0" w:color="auto"/>
              <w:bottom w:val="single" w:sz="4" w:space="0" w:color="auto"/>
              <w:right w:val="single" w:sz="8" w:space="0" w:color="auto"/>
            </w:tcBorders>
            <w:vAlign w:val="center"/>
          </w:tcPr>
          <w:p w:rsidR="002B5409" w:rsidRPr="00A515A4" w:rsidRDefault="002B5409" w:rsidP="00B57353">
            <w:pPr>
              <w:spacing w:line="300" w:lineRule="exact"/>
              <w:ind w:left="201" w:hangingChars="100" w:hanging="201"/>
              <w:rPr>
                <w:rFonts w:ascii="ＭＳ 明朝" w:eastAsia="ＭＳ 明朝" w:hAnsi="ＭＳ 明朝"/>
                <w:b/>
                <w:sz w:val="20"/>
                <w:u w:val="single"/>
              </w:rPr>
            </w:pPr>
            <w:r w:rsidRPr="00A515A4">
              <w:rPr>
                <w:rFonts w:ascii="ＭＳ 明朝" w:eastAsia="ＭＳ 明朝" w:hAnsi="ＭＳ 明朝" w:hint="eastAsia"/>
                <w:b/>
                <w:sz w:val="20"/>
                <w:u w:val="single"/>
              </w:rPr>
              <w:t>① 地域事業所を対象とする景況調査の実施</w:t>
            </w:r>
          </w:p>
          <w:p w:rsidR="002B5409" w:rsidRDefault="002B5409" w:rsidP="00B57353">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３町内より15事業所を選定し、自社景況と今後の景況感について定点調査を実施する。調査方法は、四半期ごとに調査票を配布し、収支状況、資金繰り、引き合い等々について調査する。なお、業種選定にあっては、３町地域内の主要４業種（小売業・サービス業・製造業・建設業）とし、構成割合に沿った件数（小売業：５件、サービス業：３件、製造業：３件、建設業：４件）を設定して実施する。</w:t>
            </w:r>
          </w:p>
          <w:p w:rsidR="002B5409" w:rsidRPr="00C273E0" w:rsidRDefault="002B5409" w:rsidP="00B57353">
            <w:pPr>
              <w:spacing w:line="300" w:lineRule="exact"/>
              <w:rPr>
                <w:rFonts w:ascii="ＭＳ 明朝" w:eastAsia="ＭＳ 明朝" w:hAnsi="ＭＳ 明朝"/>
                <w:b/>
                <w:sz w:val="20"/>
                <w:u w:val="single"/>
              </w:rPr>
            </w:pPr>
            <w:r>
              <w:rPr>
                <w:rFonts w:ascii="ＭＳ 明朝" w:eastAsia="ＭＳ 明朝" w:hAnsi="ＭＳ 明朝" w:hint="eastAsia"/>
                <w:b/>
                <w:sz w:val="20"/>
                <w:u w:val="single"/>
              </w:rPr>
              <w:t>②</w:t>
            </w:r>
            <w:r w:rsidRPr="00C273E0">
              <w:rPr>
                <w:rFonts w:ascii="ＭＳ 明朝" w:eastAsia="ＭＳ 明朝" w:hAnsi="ＭＳ 明朝" w:hint="eastAsia"/>
                <w:b/>
                <w:sz w:val="20"/>
                <w:u w:val="single"/>
              </w:rPr>
              <w:t xml:space="preserve"> </w:t>
            </w:r>
            <w:r>
              <w:rPr>
                <w:rFonts w:ascii="ＭＳ 明朝" w:eastAsia="ＭＳ 明朝" w:hAnsi="ＭＳ 明朝" w:hint="eastAsia"/>
                <w:b/>
                <w:sz w:val="20"/>
                <w:u w:val="single"/>
              </w:rPr>
              <w:t>職員巡回時等のヒアリングによる事業所生の声</w:t>
            </w:r>
            <w:r w:rsidRPr="00C273E0">
              <w:rPr>
                <w:rFonts w:ascii="ＭＳ 明朝" w:eastAsia="ＭＳ 明朝" w:hAnsi="ＭＳ 明朝" w:hint="eastAsia"/>
                <w:b/>
                <w:sz w:val="20"/>
                <w:u w:val="single"/>
              </w:rPr>
              <w:t>の</w:t>
            </w:r>
            <w:r>
              <w:rPr>
                <w:rFonts w:ascii="ＭＳ 明朝" w:eastAsia="ＭＳ 明朝" w:hAnsi="ＭＳ 明朝" w:hint="eastAsia"/>
                <w:b/>
                <w:sz w:val="20"/>
                <w:u w:val="single"/>
              </w:rPr>
              <w:t>情報収集</w:t>
            </w:r>
          </w:p>
          <w:p w:rsidR="002B5409" w:rsidRPr="00BE2649" w:rsidRDefault="002B5409" w:rsidP="00B57353">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３商工会経営指導員が窓口相談・巡回訪問時に各事業所及び町内の景況についてヒアリングを実施する。</w:t>
            </w:r>
          </w:p>
        </w:tc>
      </w:tr>
      <w:tr w:rsidR="002B5409" w:rsidTr="00B57353">
        <w:trPr>
          <w:trHeight w:val="854"/>
          <w:jc w:val="center"/>
        </w:trPr>
        <w:tc>
          <w:tcPr>
            <w:tcW w:w="710" w:type="dxa"/>
            <w:tcBorders>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bottom w:val="single" w:sz="4" w:space="0" w:color="auto"/>
              <w:right w:val="single" w:sz="8" w:space="0" w:color="auto"/>
            </w:tcBorders>
          </w:tcPr>
          <w:p w:rsidR="002B5409" w:rsidRPr="00037894" w:rsidRDefault="002B5409" w:rsidP="00B57353">
            <w:pPr>
              <w:spacing w:line="300" w:lineRule="exact"/>
              <w:rPr>
                <w:rFonts w:ascii="ＭＳ 明朝" w:eastAsia="ＭＳ 明朝" w:hAnsi="ＭＳ 明朝"/>
                <w:b/>
                <w:sz w:val="20"/>
                <w:u w:val="single"/>
              </w:rPr>
            </w:pPr>
            <w:r w:rsidRPr="00037894">
              <w:rPr>
                <w:rFonts w:ascii="ＭＳ 明朝" w:eastAsia="ＭＳ 明朝" w:hAnsi="ＭＳ 明朝" w:hint="eastAsia"/>
                <w:b/>
                <w:sz w:val="20"/>
                <w:u w:val="single"/>
              </w:rPr>
              <w:t>① 景況調査の実施</w:t>
            </w:r>
          </w:p>
          <w:p w:rsidR="002B540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下記</w:t>
            </w:r>
            <w:r w:rsidRPr="0098028D">
              <w:rPr>
                <w:rFonts w:ascii="ＭＳ 明朝" w:eastAsia="ＭＳ 明朝" w:hAnsi="ＭＳ 明朝" w:hint="eastAsia"/>
                <w:sz w:val="20"/>
              </w:rPr>
              <w:t>の通り調査を実施し</w:t>
            </w:r>
            <w:r>
              <w:rPr>
                <w:rFonts w:ascii="ＭＳ 明朝" w:eastAsia="ＭＳ 明朝" w:hAnsi="ＭＳ 明朝" w:hint="eastAsia"/>
                <w:sz w:val="20"/>
              </w:rPr>
              <w:t>、桑折町商工会で集計及び</w:t>
            </w:r>
            <w:r w:rsidRPr="0098028D">
              <w:rPr>
                <w:rFonts w:ascii="ＭＳ 明朝" w:eastAsia="ＭＳ 明朝" w:hAnsi="ＭＳ 明朝" w:hint="eastAsia"/>
                <w:sz w:val="20"/>
              </w:rPr>
              <w:t>４業種毎に分析（景況動</w:t>
            </w:r>
            <w:r>
              <w:rPr>
                <w:rFonts w:ascii="ＭＳ 明朝" w:eastAsia="ＭＳ 明朝" w:hAnsi="ＭＳ 明朝" w:hint="eastAsia"/>
                <w:sz w:val="20"/>
              </w:rPr>
              <w:t>向指数（ＤＩ）、全体の売上増減率、項目ごとの回答数集計）を行った。データは、ＰＤＦ化し、３</w:t>
            </w:r>
            <w:r w:rsidRPr="0098028D">
              <w:rPr>
                <w:rFonts w:ascii="ＭＳ 明朝" w:eastAsia="ＭＳ 明朝" w:hAnsi="ＭＳ 明朝" w:hint="eastAsia"/>
                <w:sz w:val="20"/>
              </w:rPr>
              <w:t>商工会</w:t>
            </w:r>
            <w:r>
              <w:rPr>
                <w:rFonts w:ascii="ＭＳ 明朝" w:eastAsia="ＭＳ 明朝" w:hAnsi="ＭＳ 明朝" w:hint="eastAsia"/>
                <w:sz w:val="20"/>
              </w:rPr>
              <w:t>内</w:t>
            </w:r>
            <w:r w:rsidRPr="0098028D">
              <w:rPr>
                <w:rFonts w:ascii="ＭＳ 明朝" w:eastAsia="ＭＳ 明朝" w:hAnsi="ＭＳ 明朝" w:hint="eastAsia"/>
                <w:sz w:val="20"/>
              </w:rPr>
              <w:t>で共有している。また、ホームページへ掲載し利用を図った。</w:t>
            </w:r>
          </w:p>
          <w:tbl>
            <w:tblPr>
              <w:tblStyle w:val="a3"/>
              <w:tblW w:w="0" w:type="auto"/>
              <w:jc w:val="center"/>
              <w:tblLook w:val="04A0" w:firstRow="1" w:lastRow="0" w:firstColumn="1" w:lastColumn="0" w:noHBand="0" w:noVBand="1"/>
            </w:tblPr>
            <w:tblGrid>
              <w:gridCol w:w="1147"/>
              <w:gridCol w:w="7219"/>
            </w:tblGrid>
            <w:tr w:rsidR="002B5409" w:rsidTr="00B57353">
              <w:trPr>
                <w:jc w:val="center"/>
              </w:trPr>
              <w:tc>
                <w:tcPr>
                  <w:tcW w:w="1147" w:type="dxa"/>
                  <w:shd w:val="clear" w:color="auto" w:fill="E2EFD9" w:themeFill="accent6" w:themeFillTint="33"/>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調　　査</w:t>
                  </w:r>
                </w:p>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事業所数</w:t>
                  </w:r>
                </w:p>
              </w:tc>
              <w:tc>
                <w:tcPr>
                  <w:tcW w:w="7219" w:type="dxa"/>
                  <w:vAlign w:val="center"/>
                </w:tcPr>
                <w:p w:rsidR="002B5409" w:rsidRDefault="002B5409" w:rsidP="00B57353">
                  <w:pPr>
                    <w:spacing w:line="300" w:lineRule="exact"/>
                    <w:jc w:val="left"/>
                    <w:rPr>
                      <w:rFonts w:ascii="ＭＳ 明朝" w:eastAsia="ＭＳ 明朝" w:hAnsi="ＭＳ 明朝"/>
                      <w:sz w:val="20"/>
                    </w:rPr>
                  </w:pPr>
                  <w:r>
                    <w:rPr>
                      <w:rFonts w:ascii="ＭＳ 明朝" w:eastAsia="ＭＳ 明朝" w:hAnsi="ＭＳ 明朝" w:hint="eastAsia"/>
                      <w:sz w:val="20"/>
                    </w:rPr>
                    <w:t>■</w:t>
                  </w:r>
                  <w:r w:rsidRPr="0098028D">
                    <w:rPr>
                      <w:rFonts w:ascii="ＭＳ 明朝" w:eastAsia="ＭＳ 明朝" w:hAnsi="ＭＳ 明朝" w:hint="eastAsia"/>
                      <w:sz w:val="20"/>
                    </w:rPr>
                    <w:t>桑折町</w:t>
                  </w:r>
                  <w:r>
                    <w:rPr>
                      <w:rFonts w:ascii="ＭＳ 明朝" w:eastAsia="ＭＳ 明朝" w:hAnsi="ＭＳ 明朝" w:hint="eastAsia"/>
                      <w:sz w:val="20"/>
                    </w:rPr>
                    <w:t xml:space="preserve">　</w:t>
                  </w:r>
                  <w:r w:rsidRPr="0098028D">
                    <w:rPr>
                      <w:rFonts w:ascii="ＭＳ 明朝" w:eastAsia="ＭＳ 明朝" w:hAnsi="ＭＳ 明朝" w:hint="eastAsia"/>
                      <w:sz w:val="20"/>
                    </w:rPr>
                    <w:t>小売業2、サービス業2、製造業2</w:t>
                  </w:r>
                  <w:r>
                    <w:rPr>
                      <w:rFonts w:ascii="ＭＳ 明朝" w:eastAsia="ＭＳ 明朝" w:hAnsi="ＭＳ 明朝" w:hint="eastAsia"/>
                      <w:sz w:val="20"/>
                    </w:rPr>
                    <w:t xml:space="preserve">　　　　　</w:t>
                  </w:r>
                  <w:r w:rsidRPr="0098028D">
                    <w:rPr>
                      <w:rFonts w:ascii="ＭＳ 明朝" w:eastAsia="ＭＳ 明朝" w:hAnsi="ＭＳ 明朝" w:hint="eastAsia"/>
                      <w:sz w:val="20"/>
                    </w:rPr>
                    <w:t xml:space="preserve"> 計8事業所</w:t>
                  </w:r>
                </w:p>
                <w:p w:rsidR="002B5409" w:rsidRPr="0098028D" w:rsidRDefault="002B5409" w:rsidP="00B57353">
                  <w:pPr>
                    <w:spacing w:line="300" w:lineRule="exact"/>
                    <w:jc w:val="left"/>
                    <w:rPr>
                      <w:rFonts w:ascii="ＭＳ 明朝" w:eastAsia="ＭＳ 明朝" w:hAnsi="ＭＳ 明朝"/>
                      <w:sz w:val="20"/>
                    </w:rPr>
                  </w:pPr>
                  <w:r>
                    <w:rPr>
                      <w:rFonts w:ascii="ＭＳ 明朝" w:eastAsia="ＭＳ 明朝" w:hAnsi="ＭＳ 明朝" w:hint="eastAsia"/>
                      <w:sz w:val="20"/>
                    </w:rPr>
                    <w:t xml:space="preserve">■国見町　</w:t>
                  </w:r>
                  <w:r w:rsidRPr="0098028D">
                    <w:rPr>
                      <w:rFonts w:ascii="ＭＳ 明朝" w:eastAsia="ＭＳ 明朝" w:hAnsi="ＭＳ 明朝" w:hint="eastAsia"/>
                      <w:sz w:val="20"/>
                    </w:rPr>
                    <w:t xml:space="preserve">建設業2　　　　　　　　　　　　　　　</w:t>
                  </w:r>
                  <w:r>
                    <w:rPr>
                      <w:rFonts w:ascii="ＭＳ 明朝" w:eastAsia="ＭＳ 明朝" w:hAnsi="ＭＳ 明朝" w:hint="eastAsia"/>
                      <w:sz w:val="20"/>
                    </w:rPr>
                    <w:t xml:space="preserve">　</w:t>
                  </w:r>
                  <w:r w:rsidRPr="0098028D">
                    <w:rPr>
                      <w:rFonts w:ascii="ＭＳ 明朝" w:eastAsia="ＭＳ 明朝" w:hAnsi="ＭＳ 明朝" w:hint="eastAsia"/>
                      <w:sz w:val="20"/>
                    </w:rPr>
                    <w:t xml:space="preserve">　計2事業所</w:t>
                  </w:r>
                </w:p>
                <w:p w:rsidR="002B5409" w:rsidRPr="00547F0D"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■川俣町　</w:t>
                  </w:r>
                  <w:r w:rsidRPr="0098028D">
                    <w:rPr>
                      <w:rFonts w:ascii="ＭＳ 明朝" w:eastAsia="ＭＳ 明朝" w:hAnsi="ＭＳ 明朝" w:hint="eastAsia"/>
                      <w:sz w:val="20"/>
                    </w:rPr>
                    <w:t>小売業1、サービス業1、製造業1、建設業2　計5事業所</w:t>
                  </w:r>
                </w:p>
              </w:tc>
            </w:tr>
            <w:tr w:rsidR="002B5409" w:rsidTr="00B57353">
              <w:trPr>
                <w:jc w:val="center"/>
              </w:trPr>
              <w:tc>
                <w:tcPr>
                  <w:tcW w:w="1147" w:type="dxa"/>
                  <w:shd w:val="clear" w:color="auto" w:fill="E2EFD9" w:themeFill="accent6" w:themeFillTint="33"/>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調査内容</w:t>
                  </w:r>
                </w:p>
              </w:tc>
              <w:tc>
                <w:tcPr>
                  <w:tcW w:w="7219" w:type="dxa"/>
                  <w:vAlign w:val="center"/>
                </w:tcPr>
                <w:p w:rsidR="002B5409" w:rsidRDefault="002B5409" w:rsidP="008C77D7">
                  <w:pPr>
                    <w:spacing w:line="300" w:lineRule="exact"/>
                    <w:rPr>
                      <w:rFonts w:ascii="ＭＳ 明朝" w:eastAsia="ＭＳ 明朝" w:hAnsi="ＭＳ 明朝"/>
                      <w:sz w:val="20"/>
                    </w:rPr>
                  </w:pPr>
                  <w:r>
                    <w:rPr>
                      <w:rFonts w:ascii="ＭＳ 明朝" w:eastAsia="ＭＳ 明朝" w:hAnsi="ＭＳ 明朝" w:hint="eastAsia"/>
                      <w:sz w:val="20"/>
                    </w:rPr>
                    <w:t>調査票を基に</w:t>
                  </w:r>
                  <w:r w:rsidRPr="0098028D">
                    <w:rPr>
                      <w:rFonts w:ascii="ＭＳ 明朝" w:eastAsia="ＭＳ 明朝" w:hAnsi="ＭＳ 明朝" w:hint="eastAsia"/>
                      <w:sz w:val="20"/>
                    </w:rPr>
                    <w:t>売上</w:t>
                  </w:r>
                  <w:r w:rsidR="008C77D7">
                    <w:rPr>
                      <w:rFonts w:ascii="ＭＳ 明朝" w:eastAsia="ＭＳ 明朝" w:hAnsi="ＭＳ 明朝" w:hint="eastAsia"/>
                      <w:sz w:val="20"/>
                    </w:rPr>
                    <w:t>、業況、在庫、採算、従業員、その課題点の調査を実施</w:t>
                  </w:r>
                </w:p>
              </w:tc>
            </w:tr>
            <w:tr w:rsidR="002B5409" w:rsidTr="00B57353">
              <w:trPr>
                <w:jc w:val="center"/>
              </w:trPr>
              <w:tc>
                <w:tcPr>
                  <w:tcW w:w="1147" w:type="dxa"/>
                  <w:shd w:val="clear" w:color="auto" w:fill="E2EFD9" w:themeFill="accent6" w:themeFillTint="33"/>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調査期間</w:t>
                  </w:r>
                </w:p>
              </w:tc>
              <w:tc>
                <w:tcPr>
                  <w:tcW w:w="7219" w:type="dxa"/>
                  <w:vAlign w:val="center"/>
                </w:tcPr>
                <w:p w:rsidR="002B5409" w:rsidRDefault="002B5409" w:rsidP="00B57353">
                  <w:pPr>
                    <w:spacing w:line="300" w:lineRule="exact"/>
                    <w:rPr>
                      <w:rFonts w:ascii="ＭＳ 明朝" w:eastAsia="ＭＳ 明朝" w:hAnsi="ＭＳ 明朝"/>
                      <w:sz w:val="20"/>
                    </w:rPr>
                  </w:pPr>
                  <w:r w:rsidRPr="0098028D">
                    <w:rPr>
                      <w:rFonts w:ascii="ＭＳ 明朝" w:eastAsia="ＭＳ 明朝" w:hAnsi="ＭＳ 明朝" w:hint="eastAsia"/>
                      <w:sz w:val="20"/>
                    </w:rPr>
                    <w:t>第一期4月～6月期、第二期7月～9月期、第三期10月～12</w:t>
                  </w:r>
                  <w:r>
                    <w:rPr>
                      <w:rFonts w:ascii="ＭＳ 明朝" w:eastAsia="ＭＳ 明朝" w:hAnsi="ＭＳ 明朝" w:hint="eastAsia"/>
                      <w:sz w:val="20"/>
                    </w:rPr>
                    <w:t>月期</w:t>
                  </w:r>
                </w:p>
                <w:p w:rsidR="002B5409" w:rsidRDefault="002B5409" w:rsidP="00B57353">
                  <w:pPr>
                    <w:spacing w:line="300" w:lineRule="exact"/>
                    <w:rPr>
                      <w:rFonts w:ascii="ＭＳ 明朝" w:eastAsia="ＭＳ 明朝" w:hAnsi="ＭＳ 明朝"/>
                      <w:sz w:val="20"/>
                    </w:rPr>
                  </w:pPr>
                  <w:r w:rsidRPr="0098028D">
                    <w:rPr>
                      <w:rFonts w:ascii="ＭＳ 明朝" w:eastAsia="ＭＳ 明朝" w:hAnsi="ＭＳ 明朝" w:hint="eastAsia"/>
                      <w:sz w:val="20"/>
                    </w:rPr>
                    <w:t>第四期1月～3</w:t>
                  </w:r>
                  <w:r>
                    <w:rPr>
                      <w:rFonts w:ascii="ＭＳ 明朝" w:eastAsia="ＭＳ 明朝" w:hAnsi="ＭＳ 明朝" w:hint="eastAsia"/>
                      <w:sz w:val="20"/>
                    </w:rPr>
                    <w:t>月期（全期間調査実施）</w:t>
                  </w:r>
                </w:p>
              </w:tc>
            </w:tr>
            <w:tr w:rsidR="002B5409" w:rsidTr="00B57353">
              <w:trPr>
                <w:jc w:val="center"/>
              </w:trPr>
              <w:tc>
                <w:tcPr>
                  <w:tcW w:w="1147" w:type="dxa"/>
                  <w:shd w:val="clear" w:color="auto" w:fill="E2EFD9" w:themeFill="accent6" w:themeFillTint="33"/>
                  <w:vAlign w:val="center"/>
                </w:tcPr>
                <w:p w:rsidR="002B5409" w:rsidRDefault="00447D00" w:rsidP="00447D00">
                  <w:pPr>
                    <w:spacing w:line="300" w:lineRule="exact"/>
                    <w:jc w:val="center"/>
                    <w:rPr>
                      <w:rFonts w:ascii="ＭＳ 明朝" w:eastAsia="ＭＳ 明朝" w:hAnsi="ＭＳ 明朝"/>
                      <w:sz w:val="20"/>
                    </w:rPr>
                  </w:pPr>
                  <w:r>
                    <w:rPr>
                      <w:rFonts w:ascii="ＭＳ 明朝" w:eastAsia="ＭＳ 明朝" w:hAnsi="ＭＳ 明朝" w:hint="eastAsia"/>
                      <w:sz w:val="20"/>
                    </w:rPr>
                    <w:t>分</w:t>
                  </w:r>
                  <w:r w:rsidR="002B5409">
                    <w:rPr>
                      <w:rFonts w:ascii="ＭＳ 明朝" w:eastAsia="ＭＳ 明朝" w:hAnsi="ＭＳ 明朝" w:hint="eastAsia"/>
                      <w:sz w:val="20"/>
                    </w:rPr>
                    <w:t>析</w:t>
                  </w:r>
                  <w:r>
                    <w:rPr>
                      <w:rFonts w:ascii="ＭＳ 明朝" w:eastAsia="ＭＳ 明朝" w:hAnsi="ＭＳ 明朝" w:hint="eastAsia"/>
                      <w:sz w:val="20"/>
                    </w:rPr>
                    <w:t>状況</w:t>
                  </w:r>
                </w:p>
              </w:tc>
              <w:tc>
                <w:tcPr>
                  <w:tcW w:w="7219" w:type="dxa"/>
                  <w:vAlign w:val="center"/>
                </w:tcPr>
                <w:p w:rsidR="002B5409" w:rsidRDefault="008C77D7" w:rsidP="00B57353">
                  <w:pPr>
                    <w:spacing w:line="300" w:lineRule="exact"/>
                    <w:rPr>
                      <w:rFonts w:ascii="ＭＳ 明朝" w:eastAsia="ＭＳ 明朝" w:hAnsi="ＭＳ 明朝"/>
                      <w:sz w:val="20"/>
                    </w:rPr>
                  </w:pPr>
                  <w:r>
                    <w:rPr>
                      <w:rFonts w:ascii="ＭＳ 明朝" w:eastAsia="ＭＳ 明朝" w:hAnsi="ＭＳ 明朝" w:hint="eastAsia"/>
                      <w:sz w:val="20"/>
                    </w:rPr>
                    <w:t>第一期（実施</w:t>
                  </w:r>
                  <w:r w:rsidR="002B5409" w:rsidRPr="0098028D">
                    <w:rPr>
                      <w:rFonts w:ascii="ＭＳ 明朝" w:eastAsia="ＭＳ 明朝" w:hAnsi="ＭＳ 明朝" w:hint="eastAsia"/>
                      <w:sz w:val="20"/>
                    </w:rPr>
                    <w:t>）、第二期（実施）、第三期（実施）、第四期（未実施）</w:t>
                  </w:r>
                </w:p>
              </w:tc>
            </w:tr>
          </w:tbl>
          <w:p w:rsidR="002B5409" w:rsidRDefault="002B5409" w:rsidP="00B57353">
            <w:pPr>
              <w:spacing w:line="300" w:lineRule="exact"/>
              <w:rPr>
                <w:rFonts w:ascii="ＭＳ 明朝" w:eastAsia="ＭＳ 明朝" w:hAnsi="ＭＳ 明朝"/>
                <w:sz w:val="20"/>
              </w:rPr>
            </w:pP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②</w:t>
            </w:r>
            <w:r>
              <w:rPr>
                <w:rFonts w:ascii="ＭＳ 明朝" w:eastAsia="ＭＳ 明朝" w:hAnsi="ＭＳ 明朝" w:hint="eastAsia"/>
                <w:b/>
                <w:sz w:val="20"/>
                <w:u w:val="single"/>
              </w:rPr>
              <w:t>職員巡回時等のヒアリング</w:t>
            </w:r>
          </w:p>
          <w:p w:rsidR="002B540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窓口相談・巡回訪問時のヒアリングについては、各商工会職員巡回計画に基づき巡回訪問を実施した際に随時情報収集を行った。情報集約及び職員間での共有は図られていない。</w:t>
            </w:r>
          </w:p>
          <w:p w:rsidR="002B5409" w:rsidRPr="00BE6F56" w:rsidRDefault="002B5409" w:rsidP="00B57353">
            <w:pPr>
              <w:spacing w:line="300" w:lineRule="exact"/>
              <w:rPr>
                <w:rFonts w:ascii="ＭＳ 明朝" w:eastAsia="ＭＳ 明朝" w:hAnsi="ＭＳ 明朝"/>
                <w:sz w:val="20"/>
              </w:rPr>
            </w:pPr>
          </w:p>
        </w:tc>
      </w:tr>
      <w:tr w:rsidR="002B5409" w:rsidTr="00B57353">
        <w:trPr>
          <w:trHeight w:val="2311"/>
          <w:jc w:val="center"/>
        </w:trPr>
        <w:tc>
          <w:tcPr>
            <w:tcW w:w="710" w:type="dxa"/>
            <w:tcBorders>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tcBorders>
              <w:bottom w:val="single" w:sz="8" w:space="0" w:color="auto"/>
              <w:right w:val="single" w:sz="8" w:space="0" w:color="auto"/>
            </w:tcBorders>
          </w:tcPr>
          <w:p w:rsidR="00753313" w:rsidRDefault="00753313" w:rsidP="00753313">
            <w:pPr>
              <w:spacing w:line="300" w:lineRule="exact"/>
              <w:rPr>
                <w:rFonts w:ascii="ＭＳ 明朝" w:eastAsia="ＭＳ 明朝" w:hAnsi="ＭＳ 明朝"/>
                <w:sz w:val="20"/>
              </w:rPr>
            </w:pPr>
            <w:r>
              <w:rPr>
                <w:rFonts w:ascii="ＭＳ 明朝" w:eastAsia="ＭＳ 明朝" w:hAnsi="ＭＳ 明朝" w:hint="eastAsia"/>
                <w:sz w:val="20"/>
              </w:rPr>
              <w:t>【支援効果】</w:t>
            </w:r>
          </w:p>
          <w:p w:rsidR="002B5409" w:rsidRDefault="002B5409" w:rsidP="00B57353">
            <w:pPr>
              <w:spacing w:line="300" w:lineRule="exact"/>
              <w:ind w:left="1" w:firstLineChars="100" w:firstLine="200"/>
              <w:rPr>
                <w:rFonts w:ascii="ＭＳ 明朝" w:eastAsia="ＭＳ 明朝" w:hAnsi="ＭＳ 明朝"/>
                <w:sz w:val="20"/>
              </w:rPr>
            </w:pPr>
            <w:r>
              <w:rPr>
                <w:rFonts w:ascii="ＭＳ 明朝" w:eastAsia="ＭＳ 明朝" w:hAnsi="ＭＳ 明朝" w:hint="eastAsia"/>
                <w:sz w:val="20"/>
              </w:rPr>
              <w:t>ヒアリング情報</w:t>
            </w:r>
            <w:r w:rsidR="006A50FD">
              <w:rPr>
                <w:rFonts w:ascii="ＭＳ 明朝" w:eastAsia="ＭＳ 明朝" w:hAnsi="ＭＳ 明朝" w:hint="eastAsia"/>
                <w:sz w:val="20"/>
              </w:rPr>
              <w:t>については、電子カルテで共有していたものの、会議等での具体的な共有化が図れなかったため、景況調査データ活用のみとなった。活用の度合いは、</w:t>
            </w:r>
            <w:r w:rsidR="00BB4993">
              <w:rPr>
                <w:rFonts w:ascii="ＭＳ 明朝" w:eastAsia="ＭＳ 明朝" w:hAnsi="ＭＳ 明朝" w:hint="eastAsia"/>
                <w:sz w:val="20"/>
              </w:rPr>
              <w:t>支援対象となる事業所の事業活動エリア</w:t>
            </w:r>
            <w:r>
              <w:rPr>
                <w:rFonts w:ascii="ＭＳ 明朝" w:eastAsia="ＭＳ 明朝" w:hAnsi="ＭＳ 明朝" w:hint="eastAsia"/>
                <w:sz w:val="20"/>
              </w:rPr>
              <w:t>に</w:t>
            </w:r>
            <w:r w:rsidR="00BB4993">
              <w:rPr>
                <w:rFonts w:ascii="ＭＳ 明朝" w:eastAsia="ＭＳ 明朝" w:hAnsi="ＭＳ 明朝" w:hint="eastAsia"/>
                <w:sz w:val="20"/>
              </w:rPr>
              <w:t>左右されると</w:t>
            </w:r>
            <w:r w:rsidR="00612576">
              <w:rPr>
                <w:rFonts w:ascii="ＭＳ 明朝" w:eastAsia="ＭＳ 明朝" w:hAnsi="ＭＳ 明朝" w:hint="eastAsia"/>
                <w:sz w:val="20"/>
              </w:rPr>
              <w:t>思われるが、今年度はあまり</w:t>
            </w:r>
            <w:r>
              <w:rPr>
                <w:rFonts w:ascii="ＭＳ 明朝" w:eastAsia="ＭＳ 明朝" w:hAnsi="ＭＳ 明朝" w:hint="eastAsia"/>
                <w:sz w:val="20"/>
              </w:rPr>
              <w:t>データ活用されない結果となった。</w:t>
            </w:r>
          </w:p>
          <w:p w:rsidR="002B5409" w:rsidRDefault="002B5409" w:rsidP="00B57353">
            <w:pPr>
              <w:spacing w:line="300" w:lineRule="exact"/>
              <w:ind w:left="1" w:firstLineChars="100" w:firstLine="200"/>
              <w:rPr>
                <w:rFonts w:ascii="ＭＳ 明朝" w:eastAsia="ＭＳ 明朝" w:hAnsi="ＭＳ 明朝"/>
                <w:sz w:val="20"/>
              </w:rPr>
            </w:pPr>
            <w:r>
              <w:rPr>
                <w:rFonts w:ascii="ＭＳ 明朝" w:eastAsia="ＭＳ 明朝" w:hAnsi="ＭＳ 明朝" w:hint="eastAsia"/>
                <w:sz w:val="20"/>
              </w:rPr>
              <w:t>昨年の指摘事項でもあった調査件数が少ないことによる偏った情報となっていた点については、景況調査データにヒアリング情報を反映させることで、改善を図ることとしていたが、ヒアリング情報の集約方法が確立出来ていないことから、昨年同様の手法による分析データとなっている。</w:t>
            </w:r>
          </w:p>
          <w:tbl>
            <w:tblPr>
              <w:tblStyle w:val="a3"/>
              <w:tblW w:w="0" w:type="auto"/>
              <w:jc w:val="center"/>
              <w:tblLook w:val="04A0" w:firstRow="1" w:lastRow="0" w:firstColumn="1" w:lastColumn="0" w:noHBand="0" w:noVBand="1"/>
            </w:tblPr>
            <w:tblGrid>
              <w:gridCol w:w="1152"/>
              <w:gridCol w:w="1440"/>
              <w:gridCol w:w="5882"/>
            </w:tblGrid>
            <w:tr w:rsidR="002B5409" w:rsidTr="00B57353">
              <w:trPr>
                <w:jc w:val="center"/>
              </w:trPr>
              <w:tc>
                <w:tcPr>
                  <w:tcW w:w="115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1440" w:type="dxa"/>
                  <w:shd w:val="clear" w:color="auto" w:fill="D9D9D9" w:themeFill="background1" w:themeFillShade="D9"/>
                  <w:vAlign w:val="center"/>
                </w:tcPr>
                <w:p w:rsidR="002B5409" w:rsidRDefault="002B5409" w:rsidP="00B57353">
                  <w:pPr>
                    <w:spacing w:line="240" w:lineRule="exact"/>
                    <w:jc w:val="center"/>
                    <w:rPr>
                      <w:rFonts w:ascii="ＭＳ 明朝" w:eastAsia="ＭＳ 明朝" w:hAnsi="ＭＳ 明朝"/>
                      <w:sz w:val="20"/>
                    </w:rPr>
                  </w:pPr>
                  <w:r>
                    <w:rPr>
                      <w:rFonts w:ascii="ＭＳ 明朝" w:eastAsia="ＭＳ 明朝" w:hAnsi="ＭＳ 明朝" w:hint="eastAsia"/>
                      <w:sz w:val="20"/>
                    </w:rPr>
                    <w:t>調査データ</w:t>
                  </w:r>
                </w:p>
                <w:p w:rsidR="002B5409" w:rsidRDefault="002B5409" w:rsidP="00B57353">
                  <w:pPr>
                    <w:spacing w:line="240" w:lineRule="exact"/>
                    <w:jc w:val="center"/>
                    <w:rPr>
                      <w:rFonts w:ascii="ＭＳ 明朝" w:eastAsia="ＭＳ 明朝" w:hAnsi="ＭＳ 明朝"/>
                      <w:sz w:val="20"/>
                    </w:rPr>
                  </w:pPr>
                  <w:r>
                    <w:rPr>
                      <w:rFonts w:ascii="ＭＳ 明朝" w:eastAsia="ＭＳ 明朝" w:hAnsi="ＭＳ 明朝" w:hint="eastAsia"/>
                      <w:sz w:val="20"/>
                    </w:rPr>
                    <w:t>活用回数</w:t>
                  </w:r>
                </w:p>
              </w:tc>
              <w:tc>
                <w:tcPr>
                  <w:tcW w:w="588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活用内容</w:t>
                  </w:r>
                </w:p>
              </w:tc>
            </w:tr>
            <w:tr w:rsidR="002B5409" w:rsidTr="00B57353">
              <w:trPr>
                <w:jc w:val="center"/>
              </w:trPr>
              <w:tc>
                <w:tcPr>
                  <w:tcW w:w="1152"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1440" w:type="dxa"/>
                  <w:vAlign w:val="center"/>
                </w:tcPr>
                <w:p w:rsidR="002B5409" w:rsidRDefault="007925C6" w:rsidP="00C10325">
                  <w:pPr>
                    <w:spacing w:line="300" w:lineRule="exact"/>
                    <w:jc w:val="center"/>
                    <w:rPr>
                      <w:rFonts w:ascii="ＭＳ 明朝" w:eastAsia="ＭＳ 明朝" w:hAnsi="ＭＳ 明朝"/>
                      <w:sz w:val="20"/>
                    </w:rPr>
                  </w:pPr>
                  <w:r>
                    <w:rPr>
                      <w:rFonts w:ascii="ＭＳ 明朝" w:eastAsia="ＭＳ 明朝" w:hAnsi="ＭＳ 明朝" w:hint="eastAsia"/>
                      <w:sz w:val="20"/>
                    </w:rPr>
                    <w:t>１</w:t>
                  </w:r>
                  <w:r w:rsidR="002B5409">
                    <w:rPr>
                      <w:rFonts w:ascii="ＭＳ 明朝" w:eastAsia="ＭＳ 明朝" w:hAnsi="ＭＳ 明朝" w:hint="eastAsia"/>
                      <w:sz w:val="20"/>
                    </w:rPr>
                    <w:t>回</w:t>
                  </w:r>
                </w:p>
              </w:tc>
              <w:tc>
                <w:tcPr>
                  <w:tcW w:w="5882" w:type="dxa"/>
                  <w:vAlign w:val="center"/>
                </w:tcPr>
                <w:p w:rsidR="002B5409" w:rsidRDefault="007925C6" w:rsidP="007925C6">
                  <w:pPr>
                    <w:spacing w:line="260" w:lineRule="exact"/>
                    <w:rPr>
                      <w:rFonts w:ascii="ＭＳ 明朝" w:eastAsia="ＭＳ 明朝" w:hAnsi="ＭＳ 明朝"/>
                      <w:sz w:val="20"/>
                    </w:rPr>
                  </w:pPr>
                  <w:r>
                    <w:rPr>
                      <w:rFonts w:ascii="ＭＳ 明朝" w:eastAsia="ＭＳ 明朝" w:hAnsi="ＭＳ 明朝" w:hint="eastAsia"/>
                      <w:sz w:val="20"/>
                    </w:rPr>
                    <w:t>支援事業所（建設業）がターゲットとする地域内の景況について、客観的な動向を知るために大まかな推移について活用。</w:t>
                  </w:r>
                </w:p>
                <w:p w:rsidR="007925C6" w:rsidRDefault="007925C6" w:rsidP="007925C6">
                  <w:pPr>
                    <w:spacing w:line="260" w:lineRule="exact"/>
                    <w:rPr>
                      <w:rFonts w:ascii="ＭＳ 明朝" w:eastAsia="ＭＳ 明朝" w:hAnsi="ＭＳ 明朝"/>
                      <w:sz w:val="20"/>
                    </w:rPr>
                  </w:pPr>
                  <w:r>
                    <w:rPr>
                      <w:rFonts w:ascii="ＭＳ 明朝" w:eastAsia="ＭＳ 明朝" w:hAnsi="ＭＳ 明朝" w:hint="eastAsia"/>
                      <w:sz w:val="20"/>
                    </w:rPr>
                    <w:t>同業種内での差別化も検討。</w:t>
                  </w:r>
                </w:p>
              </w:tc>
            </w:tr>
            <w:tr w:rsidR="002B5409" w:rsidTr="00B57353">
              <w:trPr>
                <w:jc w:val="center"/>
              </w:trPr>
              <w:tc>
                <w:tcPr>
                  <w:tcW w:w="1152"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1440" w:type="dxa"/>
                  <w:vAlign w:val="center"/>
                </w:tcPr>
                <w:p w:rsidR="002B5409" w:rsidRDefault="006A50FD" w:rsidP="00C10325">
                  <w:pPr>
                    <w:spacing w:line="300" w:lineRule="exact"/>
                    <w:jc w:val="center"/>
                    <w:rPr>
                      <w:rFonts w:ascii="ＭＳ 明朝" w:eastAsia="ＭＳ 明朝" w:hAnsi="ＭＳ 明朝"/>
                      <w:sz w:val="20"/>
                    </w:rPr>
                  </w:pPr>
                  <w:r>
                    <w:rPr>
                      <w:rFonts w:ascii="ＭＳ 明朝" w:eastAsia="ＭＳ 明朝" w:hAnsi="ＭＳ 明朝" w:hint="eastAsia"/>
                      <w:sz w:val="20"/>
                    </w:rPr>
                    <w:t>４</w:t>
                  </w:r>
                  <w:r w:rsidR="002B5409">
                    <w:rPr>
                      <w:rFonts w:ascii="ＭＳ 明朝" w:eastAsia="ＭＳ 明朝" w:hAnsi="ＭＳ 明朝" w:hint="eastAsia"/>
                      <w:sz w:val="20"/>
                    </w:rPr>
                    <w:t>回</w:t>
                  </w:r>
                </w:p>
              </w:tc>
              <w:tc>
                <w:tcPr>
                  <w:tcW w:w="5882" w:type="dxa"/>
                  <w:vAlign w:val="center"/>
                </w:tcPr>
                <w:p w:rsidR="002B5409" w:rsidRDefault="006A50FD" w:rsidP="00B57353">
                  <w:pPr>
                    <w:spacing w:line="300" w:lineRule="exact"/>
                    <w:rPr>
                      <w:rFonts w:ascii="ＭＳ 明朝" w:eastAsia="ＭＳ 明朝" w:hAnsi="ＭＳ 明朝"/>
                      <w:sz w:val="20"/>
                    </w:rPr>
                  </w:pPr>
                  <w:r>
                    <w:rPr>
                      <w:rFonts w:ascii="ＭＳ 明朝" w:eastAsia="ＭＳ 明朝" w:hAnsi="ＭＳ 明朝" w:hint="eastAsia"/>
                      <w:sz w:val="20"/>
                    </w:rPr>
                    <w:t>調査事業所に対し結果報告を行った。</w:t>
                  </w:r>
                </w:p>
              </w:tc>
            </w:tr>
            <w:tr w:rsidR="00E70213" w:rsidTr="00B57353">
              <w:trPr>
                <w:jc w:val="center"/>
              </w:trPr>
              <w:tc>
                <w:tcPr>
                  <w:tcW w:w="1152" w:type="dxa"/>
                  <w:vAlign w:val="center"/>
                </w:tcPr>
                <w:p w:rsidR="00E70213" w:rsidRDefault="00E70213" w:rsidP="00E7021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1440" w:type="dxa"/>
                  <w:vAlign w:val="center"/>
                </w:tcPr>
                <w:p w:rsidR="00E70213" w:rsidRPr="008C77D7" w:rsidRDefault="00E70213" w:rsidP="00C10325">
                  <w:pPr>
                    <w:spacing w:line="300" w:lineRule="exact"/>
                    <w:jc w:val="center"/>
                    <w:rPr>
                      <w:rFonts w:ascii="ＭＳ 明朝" w:eastAsia="ＭＳ 明朝" w:hAnsi="ＭＳ 明朝"/>
                      <w:color w:val="000000" w:themeColor="text1"/>
                      <w:sz w:val="20"/>
                    </w:rPr>
                  </w:pPr>
                  <w:r w:rsidRPr="008C77D7">
                    <w:rPr>
                      <w:rFonts w:ascii="ＭＳ 明朝" w:eastAsia="ＭＳ 明朝" w:hAnsi="ＭＳ 明朝" w:hint="eastAsia"/>
                      <w:color w:val="000000" w:themeColor="text1"/>
                      <w:sz w:val="20"/>
                    </w:rPr>
                    <w:t>２回</w:t>
                  </w:r>
                </w:p>
              </w:tc>
              <w:tc>
                <w:tcPr>
                  <w:tcW w:w="5882" w:type="dxa"/>
                  <w:vAlign w:val="center"/>
                </w:tcPr>
                <w:p w:rsidR="00E70213" w:rsidRPr="008C77D7" w:rsidRDefault="00E70213" w:rsidP="00E70213">
                  <w:pPr>
                    <w:spacing w:line="300" w:lineRule="exact"/>
                    <w:rPr>
                      <w:rFonts w:ascii="ＭＳ 明朝" w:eastAsia="ＭＳ 明朝" w:hAnsi="ＭＳ 明朝"/>
                      <w:color w:val="000000" w:themeColor="text1"/>
                      <w:sz w:val="20"/>
                    </w:rPr>
                  </w:pPr>
                  <w:r w:rsidRPr="008C77D7">
                    <w:rPr>
                      <w:rFonts w:ascii="ＭＳ 明朝" w:eastAsia="ＭＳ 明朝" w:hAnsi="ＭＳ 明朝" w:hint="eastAsia"/>
                      <w:color w:val="000000" w:themeColor="text1"/>
                      <w:sz w:val="20"/>
                    </w:rPr>
                    <w:t>調査対象である建設業・製造業各１社に対し、決算・申告相談時に、計数を交えた動向説明を実施した。</w:t>
                  </w:r>
                </w:p>
              </w:tc>
            </w:tr>
          </w:tbl>
          <w:p w:rsidR="002B5409" w:rsidRDefault="002B5409" w:rsidP="00B57353">
            <w:pPr>
              <w:spacing w:line="300" w:lineRule="exact"/>
              <w:ind w:left="1"/>
              <w:rPr>
                <w:rFonts w:ascii="ＭＳ 明朝" w:eastAsia="ＭＳ 明朝" w:hAnsi="ＭＳ 明朝"/>
                <w:sz w:val="20"/>
              </w:rPr>
            </w:pPr>
          </w:p>
          <w:p w:rsidR="002B5409" w:rsidRDefault="002B5409" w:rsidP="00B57353">
            <w:pPr>
              <w:spacing w:line="300" w:lineRule="exact"/>
              <w:ind w:left="1"/>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33"/>
              <w:gridCol w:w="694"/>
              <w:gridCol w:w="694"/>
              <w:gridCol w:w="694"/>
              <w:gridCol w:w="694"/>
              <w:gridCol w:w="694"/>
              <w:gridCol w:w="694"/>
              <w:gridCol w:w="694"/>
              <w:gridCol w:w="694"/>
              <w:gridCol w:w="983"/>
            </w:tblGrid>
            <w:tr w:rsidR="002B5409" w:rsidRPr="003461B8" w:rsidTr="00B57353">
              <w:trPr>
                <w:jc w:val="center"/>
              </w:trPr>
              <w:tc>
                <w:tcPr>
                  <w:tcW w:w="2292" w:type="dxa"/>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桑折町</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487" w:type="dxa"/>
                  <w:gridSpan w:val="3"/>
                  <w:tcBorders>
                    <w:top w:val="single"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RPr="003461B8" w:rsidTr="00B57353">
              <w:trPr>
                <w:jc w:val="center"/>
              </w:trPr>
              <w:tc>
                <w:tcPr>
                  <w:tcW w:w="2292" w:type="dxa"/>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B57353">
              <w:trPr>
                <w:trHeight w:val="705"/>
                <w:jc w:val="center"/>
              </w:trPr>
              <w:tc>
                <w:tcPr>
                  <w:tcW w:w="2292" w:type="dxa"/>
                  <w:tcBorders>
                    <w:top w:val="single" w:sz="4" w:space="0" w:color="auto"/>
                    <w:left w:val="single" w:sz="4" w:space="0" w:color="auto"/>
                    <w:bottom w:val="single" w:sz="4" w:space="0" w:color="auto"/>
                  </w:tcBorders>
                  <w:vAlign w:val="center"/>
                </w:tcPr>
                <w:p w:rsidR="002B5409" w:rsidRPr="003461B8" w:rsidRDefault="002B5409" w:rsidP="00B57353">
                  <w:pPr>
                    <w:spacing w:line="240" w:lineRule="exact"/>
                    <w:rPr>
                      <w:rFonts w:ascii="ＭＳ 明朝" w:eastAsia="ＭＳ 明朝" w:hAnsi="ＭＳ 明朝"/>
                      <w:sz w:val="20"/>
                    </w:rPr>
                  </w:pPr>
                  <w:r>
                    <w:rPr>
                      <w:rFonts w:ascii="ＭＳ 明朝" w:eastAsia="ＭＳ 明朝" w:hAnsi="ＭＳ 明朝" w:hint="eastAsia"/>
                      <w:sz w:val="20"/>
                    </w:rPr>
                    <w:t>景況調査による調査事業所延べ件数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8C09E8" w:rsidP="00B57353">
                  <w:pPr>
                    <w:jc w:val="center"/>
                    <w:rPr>
                      <w:rFonts w:ascii="ＭＳ 明朝" w:eastAsia="ＭＳ 明朝" w:hAnsi="ＭＳ 明朝"/>
                      <w:sz w:val="22"/>
                    </w:rPr>
                  </w:pPr>
                  <w:r>
                    <w:rPr>
                      <w:rFonts w:ascii="ＭＳ 明朝" w:eastAsia="ＭＳ 明朝" w:hAnsi="ＭＳ 明朝" w:hint="eastAsia"/>
                      <w:sz w:val="22"/>
                    </w:rPr>
                    <w:t>20</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8C09E8" w:rsidP="00B57353">
                  <w:pPr>
                    <w:jc w:val="center"/>
                    <w:rPr>
                      <w:rFonts w:ascii="ＭＳ 明朝" w:eastAsia="ＭＳ 明朝" w:hAnsi="ＭＳ 明朝"/>
                      <w:sz w:val="22"/>
                    </w:rPr>
                  </w:pPr>
                  <w:r>
                    <w:rPr>
                      <w:rFonts w:ascii="ＭＳ 明朝" w:eastAsia="ＭＳ 明朝" w:hAnsi="ＭＳ 明朝" w:hint="eastAsia"/>
                      <w:sz w:val="22"/>
                    </w:rPr>
                    <w:t>20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8C09E8" w:rsidP="00B57353">
                  <w:pPr>
                    <w:jc w:val="center"/>
                    <w:rPr>
                      <w:rFonts w:ascii="ＭＳ 明朝" w:eastAsia="ＭＳ 明朝" w:hAnsi="ＭＳ 明朝"/>
                      <w:sz w:val="22"/>
                    </w:rPr>
                  </w:pPr>
                  <w:r>
                    <w:rPr>
                      <w:rFonts w:ascii="ＭＳ 明朝" w:eastAsia="ＭＳ 明朝" w:hAnsi="ＭＳ 明朝" w:hint="eastAsia"/>
                      <w:sz w:val="22"/>
                    </w:rPr>
                    <w:t>16</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8C09E8" w:rsidP="00B57353">
                  <w:pPr>
                    <w:jc w:val="center"/>
                    <w:rPr>
                      <w:rFonts w:ascii="ＭＳ 明朝" w:eastAsia="ＭＳ 明朝" w:hAnsi="ＭＳ 明朝"/>
                      <w:sz w:val="22"/>
                    </w:rPr>
                  </w:pPr>
                  <w:r>
                    <w:rPr>
                      <w:rFonts w:ascii="ＭＳ 明朝" w:eastAsia="ＭＳ 明朝" w:hAnsi="ＭＳ 明朝" w:hint="eastAsia"/>
                      <w:sz w:val="22"/>
                    </w:rPr>
                    <w:t>16</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8C09E8" w:rsidP="00B57353">
                  <w:pPr>
                    <w:jc w:val="center"/>
                    <w:rPr>
                      <w:rFonts w:ascii="ＭＳ 明朝" w:eastAsia="ＭＳ 明朝" w:hAnsi="ＭＳ 明朝"/>
                      <w:sz w:val="22"/>
                    </w:rPr>
                  </w:pPr>
                  <w:r>
                    <w:rPr>
                      <w:rFonts w:ascii="ＭＳ 明朝" w:eastAsia="ＭＳ 明朝" w:hAnsi="ＭＳ 明朝" w:hint="eastAsia"/>
                      <w:sz w:val="22"/>
                    </w:rPr>
                    <w:t>24</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8C09E8" w:rsidP="00B57353">
                  <w:pPr>
                    <w:jc w:val="center"/>
                    <w:rPr>
                      <w:rFonts w:ascii="ＭＳ 明朝" w:eastAsia="ＭＳ 明朝" w:hAnsi="ＭＳ 明朝"/>
                      <w:sz w:val="22"/>
                    </w:rPr>
                  </w:pPr>
                  <w:r>
                    <w:rPr>
                      <w:rFonts w:ascii="ＭＳ 明朝" w:eastAsia="ＭＳ 明朝" w:hAnsi="ＭＳ 明朝" w:hint="eastAsia"/>
                      <w:sz w:val="22"/>
                    </w:rPr>
                    <w:t>24</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8C09E8" w:rsidP="00B57353">
                  <w:pPr>
                    <w:jc w:val="center"/>
                    <w:rPr>
                      <w:rFonts w:ascii="ＭＳ 明朝" w:eastAsia="ＭＳ 明朝" w:hAnsi="ＭＳ 明朝"/>
                      <w:sz w:val="22"/>
                    </w:rPr>
                  </w:pPr>
                  <w:r>
                    <w:rPr>
                      <w:rFonts w:ascii="ＭＳ 明朝" w:eastAsia="ＭＳ 明朝" w:hAnsi="ＭＳ 明朝" w:hint="eastAsia"/>
                      <w:sz w:val="22"/>
                    </w:rPr>
                    <w:t>60</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8C09E8" w:rsidP="00B57353">
                  <w:pPr>
                    <w:jc w:val="center"/>
                    <w:rPr>
                      <w:rFonts w:ascii="ＭＳ 明朝" w:eastAsia="ＭＳ 明朝" w:hAnsi="ＭＳ 明朝"/>
                      <w:sz w:val="22"/>
                    </w:rPr>
                  </w:pPr>
                  <w:r>
                    <w:rPr>
                      <w:rFonts w:ascii="ＭＳ 明朝" w:eastAsia="ＭＳ 明朝" w:hAnsi="ＭＳ 明朝" w:hint="eastAsia"/>
                      <w:sz w:val="22"/>
                    </w:rPr>
                    <w:t>60</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8C09E8" w:rsidP="00B57353">
                  <w:pPr>
                    <w:jc w:val="center"/>
                    <w:rPr>
                      <w:rFonts w:ascii="ＭＳ 明朝" w:eastAsia="ＭＳ 明朝" w:hAnsi="ＭＳ 明朝"/>
                      <w:sz w:val="22"/>
                    </w:rPr>
                  </w:pPr>
                  <w:r>
                    <w:rPr>
                      <w:rFonts w:ascii="ＭＳ 明朝" w:eastAsia="ＭＳ 明朝" w:hAnsi="ＭＳ 明朝" w:hint="eastAsia"/>
                      <w:sz w:val="22"/>
                    </w:rPr>
                    <w:t>100％</w:t>
                  </w:r>
                </w:p>
              </w:tc>
            </w:tr>
          </w:tbl>
          <w:p w:rsidR="002B5409" w:rsidRPr="006F7313" w:rsidRDefault="002B5409" w:rsidP="006A50FD">
            <w:pPr>
              <w:spacing w:line="300" w:lineRule="exact"/>
              <w:ind w:left="1"/>
              <w:rPr>
                <w:rFonts w:ascii="ＭＳ 明朝" w:eastAsia="ＭＳ 明朝" w:hAnsi="ＭＳ 明朝"/>
                <w:sz w:val="20"/>
              </w:rPr>
            </w:pPr>
            <w:r>
              <w:rPr>
                <w:rFonts w:ascii="ＭＳ 明朝" w:eastAsia="ＭＳ 明朝" w:hAnsi="ＭＳ 明朝" w:hint="eastAsia"/>
                <w:sz w:val="20"/>
              </w:rPr>
              <w:t xml:space="preserve">　※年間調査延べ事業所数　15事業所×４回＝60事業所</w:t>
            </w:r>
          </w:p>
        </w:tc>
      </w:tr>
    </w:tbl>
    <w:p w:rsidR="002B5409" w:rsidRDefault="002B5409"/>
    <w:p w:rsidR="002B5409" w:rsidRPr="00037894" w:rsidRDefault="002B5409" w:rsidP="002B5409">
      <w:pPr>
        <w:spacing w:line="340" w:lineRule="exact"/>
        <w:rPr>
          <w:rFonts w:ascii="ＭＳ 明朝" w:eastAsia="ＭＳ 明朝" w:hAnsi="ＭＳ 明朝"/>
          <w:b/>
        </w:rPr>
      </w:pPr>
      <w:r>
        <w:rPr>
          <w:rFonts w:ascii="ＭＳ 明朝" w:eastAsia="ＭＳ 明朝" w:hAnsi="ＭＳ 明朝" w:hint="eastAsia"/>
          <w:b/>
        </w:rPr>
        <w:t>（</w:t>
      </w:r>
      <w:r w:rsidRPr="00037894">
        <w:rPr>
          <w:rFonts w:ascii="ＭＳ 明朝" w:eastAsia="ＭＳ 明朝" w:hAnsi="ＭＳ 明朝" w:hint="eastAsia"/>
          <w:b/>
        </w:rPr>
        <w:t>２）関係機関誌からの経済動向情報収集</w:t>
      </w:r>
    </w:p>
    <w:tbl>
      <w:tblPr>
        <w:tblStyle w:val="a3"/>
        <w:tblpPr w:leftFromText="142" w:rightFromText="142" w:vertAnchor="text" w:horzAnchor="margin" w:tblpXSpec="center" w:tblpY="1"/>
        <w:tblOverlap w:val="never"/>
        <w:tblW w:w="9530" w:type="dxa"/>
        <w:tblLook w:val="04A0" w:firstRow="1" w:lastRow="0" w:firstColumn="1" w:lastColumn="0" w:noHBand="0" w:noVBand="1"/>
      </w:tblPr>
      <w:tblGrid>
        <w:gridCol w:w="710"/>
        <w:gridCol w:w="8820"/>
      </w:tblGrid>
      <w:tr w:rsidR="002B5409" w:rsidRPr="00C1580A" w:rsidTr="00B57353">
        <w:trPr>
          <w:trHeight w:val="700"/>
        </w:trPr>
        <w:tc>
          <w:tcPr>
            <w:tcW w:w="710" w:type="dxa"/>
            <w:tcBorders>
              <w:top w:val="single" w:sz="6" w:space="0" w:color="auto"/>
              <w:left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820" w:type="dxa"/>
            <w:tcBorders>
              <w:top w:val="single" w:sz="6" w:space="0" w:color="auto"/>
              <w:right w:val="single" w:sz="8" w:space="0" w:color="auto"/>
            </w:tcBorders>
            <w:vAlign w:val="center"/>
          </w:tcPr>
          <w:p w:rsidR="002B5409" w:rsidRPr="00C1580A"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各事業所及び業種の景況を把握し、「県内及び全国の経済動向情報」として事業計画策定支援の外部分析資料及び動向予測資料として活用することを目的とする。</w:t>
            </w:r>
          </w:p>
        </w:tc>
      </w:tr>
      <w:tr w:rsidR="002B5409" w:rsidTr="00B57353">
        <w:tblPrEx>
          <w:tblBorders>
            <w:top w:val="single" w:sz="8" w:space="0" w:color="auto"/>
            <w:left w:val="single" w:sz="8" w:space="0" w:color="auto"/>
            <w:bottom w:val="single" w:sz="8" w:space="0" w:color="auto"/>
            <w:right w:val="single" w:sz="8" w:space="0" w:color="auto"/>
          </w:tblBorders>
        </w:tblPrEx>
        <w:trPr>
          <w:trHeight w:val="779"/>
        </w:trPr>
        <w:tc>
          <w:tcPr>
            <w:tcW w:w="710" w:type="dxa"/>
            <w:tcBorders>
              <w:top w:val="single" w:sz="4"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計画</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内容</w:t>
            </w:r>
          </w:p>
        </w:tc>
        <w:tc>
          <w:tcPr>
            <w:tcW w:w="8820" w:type="dxa"/>
            <w:tcBorders>
              <w:bottom w:val="single" w:sz="4" w:space="0" w:color="auto"/>
            </w:tcBorders>
            <w:vAlign w:val="center"/>
          </w:tcPr>
          <w:p w:rsidR="002B5409" w:rsidRPr="00954945" w:rsidRDefault="002B5409" w:rsidP="00B57353">
            <w:pPr>
              <w:spacing w:line="300" w:lineRule="exact"/>
              <w:ind w:left="201" w:hangingChars="100" w:hanging="201"/>
              <w:rPr>
                <w:rFonts w:ascii="ＭＳ 明朝" w:eastAsia="ＭＳ 明朝" w:hAnsi="ＭＳ 明朝"/>
                <w:b/>
                <w:sz w:val="20"/>
                <w:u w:val="single"/>
              </w:rPr>
            </w:pPr>
            <w:r w:rsidRPr="00954945">
              <w:rPr>
                <w:rFonts w:ascii="ＭＳ 明朝" w:eastAsia="ＭＳ 明朝" w:hAnsi="ＭＳ 明朝" w:hint="eastAsia"/>
                <w:b/>
                <w:sz w:val="20"/>
                <w:u w:val="single"/>
              </w:rPr>
              <w:t>① 県内機関誌からの県内業種別動向データ収集・集約</w:t>
            </w:r>
          </w:p>
          <w:p w:rsidR="002B5409" w:rsidRDefault="002B5409" w:rsidP="00B57353">
            <w:pPr>
              <w:spacing w:line="300" w:lineRule="exact"/>
              <w:ind w:leftChars="3" w:left="206" w:hangingChars="100" w:hanging="200"/>
              <w:rPr>
                <w:rFonts w:ascii="ＭＳ 明朝" w:eastAsia="ＭＳ 明朝" w:hAnsi="ＭＳ 明朝"/>
                <w:sz w:val="20"/>
              </w:rPr>
            </w:pPr>
            <w:r>
              <w:rPr>
                <w:rFonts w:ascii="ＭＳ 明朝" w:eastAsia="ＭＳ 明朝" w:hAnsi="ＭＳ 明朝" w:hint="eastAsia"/>
                <w:sz w:val="20"/>
              </w:rPr>
              <w:t xml:space="preserve">　機関誌（とうほう地域総合研究所（東邦銀行）発行の「福島県の進路」及び県発行の「最近の経済動向」）より県内の経済動向情報を収集し、集約する。</w:t>
            </w:r>
          </w:p>
          <w:p w:rsidR="002B5409" w:rsidRPr="004343F2" w:rsidRDefault="002B5409" w:rsidP="00B57353">
            <w:pPr>
              <w:spacing w:line="300" w:lineRule="exact"/>
              <w:ind w:left="201" w:hangingChars="100" w:hanging="201"/>
              <w:rPr>
                <w:rFonts w:ascii="ＭＳ 明朝" w:eastAsia="ＭＳ 明朝" w:hAnsi="ＭＳ 明朝"/>
                <w:b/>
                <w:sz w:val="20"/>
                <w:u w:val="single"/>
              </w:rPr>
            </w:pPr>
            <w:r w:rsidRPr="004343F2">
              <w:rPr>
                <w:rFonts w:ascii="ＭＳ 明朝" w:eastAsia="ＭＳ 明朝" w:hAnsi="ＭＳ 明朝" w:hint="eastAsia"/>
                <w:b/>
                <w:sz w:val="20"/>
                <w:u w:val="single"/>
              </w:rPr>
              <w:t>② 全国商工会連合会「中小企業景況調査報告書」から全国業種別動向データ収集・集約</w:t>
            </w:r>
          </w:p>
          <w:p w:rsidR="002B5409" w:rsidRPr="00BE2649" w:rsidRDefault="002B5409" w:rsidP="00B57353">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機関誌（全国商工会連合会発行の「中小企業景況調査報告書」より全国の経済動向情報を収集し、集約する。</w:t>
            </w:r>
          </w:p>
        </w:tc>
      </w:tr>
      <w:tr w:rsidR="002B5409" w:rsidRPr="00C1580A" w:rsidTr="00B57353">
        <w:trPr>
          <w:trHeight w:val="700"/>
        </w:trPr>
        <w:tc>
          <w:tcPr>
            <w:tcW w:w="710" w:type="dxa"/>
            <w:tcBorders>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820" w:type="dxa"/>
            <w:tcBorders>
              <w:bottom w:val="single" w:sz="4" w:space="0" w:color="auto"/>
              <w:right w:val="single" w:sz="8" w:space="0" w:color="auto"/>
            </w:tcBorders>
            <w:vAlign w:val="center"/>
          </w:tcPr>
          <w:p w:rsidR="002B5409" w:rsidRPr="00B31189" w:rsidRDefault="002B5409" w:rsidP="00B57353">
            <w:pPr>
              <w:spacing w:line="300" w:lineRule="exact"/>
              <w:rPr>
                <w:rFonts w:ascii="ＭＳ 明朝" w:eastAsia="ＭＳ 明朝" w:hAnsi="ＭＳ 明朝"/>
                <w:b/>
                <w:sz w:val="20"/>
                <w:u w:val="single"/>
              </w:rPr>
            </w:pPr>
            <w:r w:rsidRPr="00534687">
              <w:rPr>
                <w:rFonts w:ascii="ＭＳ 明朝" w:eastAsia="ＭＳ 明朝" w:hAnsi="ＭＳ 明朝" w:hint="eastAsia"/>
                <w:b/>
                <w:sz w:val="20"/>
                <w:u w:val="single"/>
              </w:rPr>
              <w:t xml:space="preserve">① </w:t>
            </w:r>
            <w:r>
              <w:rPr>
                <w:rFonts w:ascii="ＭＳ 明朝" w:eastAsia="ＭＳ 明朝" w:hAnsi="ＭＳ 明朝" w:hint="eastAsia"/>
                <w:b/>
                <w:sz w:val="20"/>
                <w:u w:val="single"/>
              </w:rPr>
              <w:t>県内業種別動向データを収集・</w:t>
            </w:r>
            <w:r w:rsidRPr="00B31189">
              <w:rPr>
                <w:rFonts w:ascii="ＭＳ 明朝" w:eastAsia="ＭＳ 明朝" w:hAnsi="ＭＳ 明朝" w:hint="eastAsia"/>
                <w:b/>
                <w:sz w:val="20"/>
                <w:u w:val="single"/>
              </w:rPr>
              <w:t>集約</w:t>
            </w:r>
          </w:p>
          <w:p w:rsidR="002B540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当初の計画として、四半期毎に発行される東邦銀行発行「福島県の進路」及び福島県発行「最近の県経済動向」より情報収集し、内容を集約して活用する予定であったが、掲載される景況動向指標の違いから比較及び活用が難しいことが判明したため、福島県商工会連合会で発行する「中小企業景況調査報告書」データを取得し、職員間で共有し支援活用を図った。また、ホームページへ貼付けして、事業所への利用推進を図った。</w:t>
            </w:r>
          </w:p>
          <w:p w:rsidR="00293F4A" w:rsidRDefault="00293F4A" w:rsidP="00B57353">
            <w:pPr>
              <w:spacing w:line="300" w:lineRule="exact"/>
              <w:rPr>
                <w:rFonts w:ascii="ＭＳ 明朝" w:eastAsia="ＭＳ 明朝" w:hAnsi="ＭＳ 明朝"/>
                <w:sz w:val="20"/>
              </w:rPr>
            </w:pPr>
          </w:p>
          <w:p w:rsidR="002B5409" w:rsidRPr="00B31189" w:rsidRDefault="002B5409" w:rsidP="00B57353">
            <w:pPr>
              <w:spacing w:line="300" w:lineRule="exact"/>
              <w:rPr>
                <w:rFonts w:ascii="ＭＳ 明朝" w:eastAsia="ＭＳ 明朝" w:hAnsi="ＭＳ 明朝"/>
                <w:b/>
                <w:sz w:val="20"/>
              </w:rPr>
            </w:pPr>
            <w:r w:rsidRPr="00B31189">
              <w:rPr>
                <w:rFonts w:ascii="ＭＳ 明朝" w:eastAsia="ＭＳ 明朝" w:hAnsi="ＭＳ 明朝" w:hint="eastAsia"/>
                <w:b/>
                <w:sz w:val="20"/>
              </w:rPr>
              <w:t xml:space="preserve">② </w:t>
            </w:r>
            <w:r>
              <w:rPr>
                <w:rFonts w:ascii="ＭＳ 明朝" w:eastAsia="ＭＳ 明朝" w:hAnsi="ＭＳ 明朝" w:hint="eastAsia"/>
                <w:b/>
                <w:sz w:val="20"/>
                <w:u w:val="single"/>
              </w:rPr>
              <w:t>全国業種別動向データ収集・</w:t>
            </w:r>
            <w:r w:rsidRPr="0056300D">
              <w:rPr>
                <w:rFonts w:ascii="ＭＳ 明朝" w:eastAsia="ＭＳ 明朝" w:hAnsi="ＭＳ 明朝" w:hint="eastAsia"/>
                <w:b/>
                <w:sz w:val="20"/>
                <w:u w:val="single"/>
              </w:rPr>
              <w:t>集約</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全国商工会連合会「中小企業景況調査報告書」データを取得</w:t>
            </w:r>
            <w:r w:rsidR="00E132DF">
              <w:rPr>
                <w:rFonts w:ascii="ＭＳ 明朝" w:eastAsia="ＭＳ 明朝" w:hAnsi="ＭＳ 明朝" w:hint="eastAsia"/>
                <w:sz w:val="20"/>
              </w:rPr>
              <w:t>（四半期毎）</w:t>
            </w:r>
            <w:r>
              <w:rPr>
                <w:rFonts w:ascii="ＭＳ 明朝" w:eastAsia="ＭＳ 明朝" w:hAnsi="ＭＳ 明朝" w:hint="eastAsia"/>
                <w:sz w:val="20"/>
              </w:rPr>
              <w:t>し、ホームページへ貼付けして支援時の活用を図った。</w:t>
            </w:r>
          </w:p>
          <w:p w:rsidR="002B5409" w:rsidRDefault="002B5409" w:rsidP="00B57353">
            <w:pPr>
              <w:spacing w:line="300" w:lineRule="exact"/>
              <w:rPr>
                <w:rFonts w:ascii="ＭＳ 明朝" w:eastAsia="ＭＳ 明朝" w:hAnsi="ＭＳ 明朝"/>
                <w:sz w:val="20"/>
              </w:rPr>
            </w:pPr>
          </w:p>
        </w:tc>
      </w:tr>
      <w:tr w:rsidR="002B5409" w:rsidRPr="00C1580A" w:rsidTr="00E70213">
        <w:trPr>
          <w:trHeight w:val="6993"/>
        </w:trPr>
        <w:tc>
          <w:tcPr>
            <w:tcW w:w="710" w:type="dxa"/>
            <w:tcBorders>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820" w:type="dxa"/>
            <w:tcBorders>
              <w:bottom w:val="single" w:sz="8" w:space="0" w:color="auto"/>
              <w:right w:val="single" w:sz="8" w:space="0" w:color="auto"/>
            </w:tcBorders>
          </w:tcPr>
          <w:p w:rsidR="00753313"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【支援効果】</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w:t>
            </w:r>
            <w:r w:rsidR="00BB4993">
              <w:rPr>
                <w:rFonts w:ascii="ＭＳ 明朝" w:eastAsia="ＭＳ 明朝" w:hAnsi="ＭＳ 明朝" w:hint="eastAsia"/>
                <w:sz w:val="20"/>
              </w:rPr>
              <w:t>県商工会連合会及び全国商工会連合会が発表する景況調査報告書について、データ取得後、ホームページで公開している。</w:t>
            </w:r>
            <w:r w:rsidR="007E7C6B">
              <w:rPr>
                <w:rFonts w:ascii="ＭＳ 明朝" w:eastAsia="ＭＳ 明朝" w:hAnsi="ＭＳ 明朝" w:hint="eastAsia"/>
                <w:sz w:val="20"/>
              </w:rPr>
              <w:t>しかしながら、</w:t>
            </w:r>
            <w:r>
              <w:rPr>
                <w:rFonts w:ascii="ＭＳ 明朝" w:eastAsia="ＭＳ 明朝" w:hAnsi="ＭＳ 明朝" w:hint="eastAsia"/>
                <w:sz w:val="20"/>
              </w:rPr>
              <w:t>地域の経済動向情報と同様、</w:t>
            </w:r>
            <w:r w:rsidR="00612576">
              <w:rPr>
                <w:rFonts w:ascii="ＭＳ 明朝" w:eastAsia="ＭＳ 明朝" w:hAnsi="ＭＳ 明朝" w:hint="eastAsia"/>
                <w:sz w:val="20"/>
              </w:rPr>
              <w:t>個社</w:t>
            </w:r>
            <w:r>
              <w:rPr>
                <w:rFonts w:ascii="ＭＳ 明朝" w:eastAsia="ＭＳ 明朝" w:hAnsi="ＭＳ 明朝" w:hint="eastAsia"/>
                <w:sz w:val="20"/>
              </w:rPr>
              <w:t>支援時の活用が</w:t>
            </w:r>
            <w:r w:rsidR="00612576">
              <w:rPr>
                <w:rFonts w:ascii="ＭＳ 明朝" w:eastAsia="ＭＳ 明朝" w:hAnsi="ＭＳ 明朝" w:hint="eastAsia"/>
                <w:sz w:val="20"/>
              </w:rPr>
              <w:t>あまり</w:t>
            </w:r>
            <w:r>
              <w:rPr>
                <w:rFonts w:ascii="ＭＳ 明朝" w:eastAsia="ＭＳ 明朝" w:hAnsi="ＭＳ 明朝" w:hint="eastAsia"/>
                <w:sz w:val="20"/>
              </w:rPr>
              <w:t>されなかった。また、昨年度の反省点にもあった“事業所が見てわかりやすいデータ加工”が出来ず、改善がされなかったこと</w:t>
            </w:r>
            <w:r w:rsidR="007E7C6B">
              <w:rPr>
                <w:rFonts w:ascii="ＭＳ 明朝" w:eastAsia="ＭＳ 明朝" w:hAnsi="ＭＳ 明朝" w:hint="eastAsia"/>
                <w:sz w:val="20"/>
              </w:rPr>
              <w:t>、活用方法について協議しなかったことが要因と考える。</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次年度においては、「企業支援会議」及び「経営マネジメント</w:t>
            </w:r>
            <w:r w:rsidR="00BB4993">
              <w:rPr>
                <w:rFonts w:ascii="ＭＳ 明朝" w:eastAsia="ＭＳ 明朝" w:hAnsi="ＭＳ 明朝" w:hint="eastAsia"/>
                <w:sz w:val="20"/>
              </w:rPr>
              <w:t>会議」にて職員全員が</w:t>
            </w:r>
            <w:r>
              <w:rPr>
                <w:rFonts w:ascii="ＭＳ 明朝" w:eastAsia="ＭＳ 明朝" w:hAnsi="ＭＳ 明朝" w:hint="eastAsia"/>
                <w:sz w:val="20"/>
              </w:rPr>
              <w:t>利用しやすいデータの加工</w:t>
            </w:r>
            <w:r w:rsidR="00BB4993">
              <w:rPr>
                <w:rFonts w:ascii="ＭＳ 明朝" w:eastAsia="ＭＳ 明朝" w:hAnsi="ＭＳ 明朝" w:hint="eastAsia"/>
                <w:sz w:val="20"/>
              </w:rPr>
              <w:t>方法と集積方法を協議し</w:t>
            </w:r>
            <w:r>
              <w:rPr>
                <w:rFonts w:ascii="ＭＳ 明朝" w:eastAsia="ＭＳ 明朝" w:hAnsi="ＭＳ 明朝" w:hint="eastAsia"/>
                <w:sz w:val="20"/>
              </w:rPr>
              <w:t>、具体的改善策を明確にする。</w:t>
            </w:r>
          </w:p>
          <w:tbl>
            <w:tblPr>
              <w:tblStyle w:val="a3"/>
              <w:tblW w:w="0" w:type="auto"/>
              <w:jc w:val="center"/>
              <w:tblLook w:val="04A0" w:firstRow="1" w:lastRow="0" w:firstColumn="1" w:lastColumn="0" w:noHBand="0" w:noVBand="1"/>
            </w:tblPr>
            <w:tblGrid>
              <w:gridCol w:w="1152"/>
              <w:gridCol w:w="1440"/>
              <w:gridCol w:w="5882"/>
            </w:tblGrid>
            <w:tr w:rsidR="002B5409" w:rsidTr="00B57353">
              <w:trPr>
                <w:jc w:val="center"/>
              </w:trPr>
              <w:tc>
                <w:tcPr>
                  <w:tcW w:w="1152" w:type="dxa"/>
                  <w:shd w:val="clear" w:color="auto" w:fill="D9D9D9" w:themeFill="background1" w:themeFillShade="D9"/>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商工会</w:t>
                  </w:r>
                </w:p>
              </w:tc>
              <w:tc>
                <w:tcPr>
                  <w:tcW w:w="1440" w:type="dxa"/>
                  <w:shd w:val="clear" w:color="auto" w:fill="D9D9D9" w:themeFill="background1" w:themeFillShade="D9"/>
                  <w:vAlign w:val="center"/>
                </w:tcPr>
                <w:p w:rsidR="002B5409" w:rsidRDefault="002B5409" w:rsidP="00C90193">
                  <w:pPr>
                    <w:framePr w:hSpace="142" w:wrap="around" w:vAnchor="text" w:hAnchor="margin" w:xAlign="center" w:y="1"/>
                    <w:spacing w:line="240" w:lineRule="exact"/>
                    <w:suppressOverlap/>
                    <w:jc w:val="center"/>
                    <w:rPr>
                      <w:rFonts w:ascii="ＭＳ 明朝" w:eastAsia="ＭＳ 明朝" w:hAnsi="ＭＳ 明朝"/>
                      <w:sz w:val="20"/>
                    </w:rPr>
                  </w:pPr>
                  <w:r>
                    <w:rPr>
                      <w:rFonts w:ascii="ＭＳ 明朝" w:eastAsia="ＭＳ 明朝" w:hAnsi="ＭＳ 明朝" w:hint="eastAsia"/>
                      <w:sz w:val="20"/>
                    </w:rPr>
                    <w:t>収集データ</w:t>
                  </w:r>
                </w:p>
                <w:p w:rsidR="002B5409" w:rsidRDefault="002B5409" w:rsidP="00C90193">
                  <w:pPr>
                    <w:framePr w:hSpace="142" w:wrap="around" w:vAnchor="text" w:hAnchor="margin" w:xAlign="center" w:y="1"/>
                    <w:spacing w:line="240" w:lineRule="exact"/>
                    <w:suppressOverlap/>
                    <w:jc w:val="center"/>
                    <w:rPr>
                      <w:rFonts w:ascii="ＭＳ 明朝" w:eastAsia="ＭＳ 明朝" w:hAnsi="ＭＳ 明朝"/>
                      <w:sz w:val="20"/>
                    </w:rPr>
                  </w:pPr>
                  <w:r>
                    <w:rPr>
                      <w:rFonts w:ascii="ＭＳ 明朝" w:eastAsia="ＭＳ 明朝" w:hAnsi="ＭＳ 明朝" w:hint="eastAsia"/>
                      <w:sz w:val="20"/>
                    </w:rPr>
                    <w:t>活用回数</w:t>
                  </w:r>
                </w:p>
              </w:tc>
              <w:tc>
                <w:tcPr>
                  <w:tcW w:w="5882" w:type="dxa"/>
                  <w:shd w:val="clear" w:color="auto" w:fill="D9D9D9" w:themeFill="background1" w:themeFillShade="D9"/>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活用内容</w:t>
                  </w:r>
                </w:p>
              </w:tc>
            </w:tr>
            <w:tr w:rsidR="002B5409" w:rsidTr="00B57353">
              <w:trPr>
                <w:jc w:val="center"/>
              </w:trPr>
              <w:tc>
                <w:tcPr>
                  <w:tcW w:w="1152" w:type="dxa"/>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桑折町</w:t>
                  </w:r>
                </w:p>
              </w:tc>
              <w:tc>
                <w:tcPr>
                  <w:tcW w:w="1440" w:type="dxa"/>
                  <w:vAlign w:val="center"/>
                </w:tcPr>
                <w:p w:rsidR="002B5409" w:rsidRDefault="0059586F" w:rsidP="00C90193">
                  <w:pPr>
                    <w:framePr w:hSpace="142" w:wrap="around" w:vAnchor="text" w:hAnchor="margin" w:xAlign="center" w:y="1"/>
                    <w:spacing w:line="300" w:lineRule="exact"/>
                    <w:suppressOverlap/>
                    <w:jc w:val="right"/>
                    <w:rPr>
                      <w:rFonts w:ascii="ＭＳ 明朝" w:eastAsia="ＭＳ 明朝" w:hAnsi="ＭＳ 明朝"/>
                      <w:sz w:val="20"/>
                    </w:rPr>
                  </w:pPr>
                  <w:r>
                    <w:rPr>
                      <w:rFonts w:ascii="ＭＳ 明朝" w:eastAsia="ＭＳ 明朝" w:hAnsi="ＭＳ 明朝" w:hint="eastAsia"/>
                      <w:sz w:val="20"/>
                    </w:rPr>
                    <w:t>0</w:t>
                  </w:r>
                  <w:r w:rsidR="002B5409">
                    <w:rPr>
                      <w:rFonts w:ascii="ＭＳ 明朝" w:eastAsia="ＭＳ 明朝" w:hAnsi="ＭＳ 明朝" w:hint="eastAsia"/>
                      <w:sz w:val="20"/>
                    </w:rPr>
                    <w:t>回</w:t>
                  </w:r>
                </w:p>
              </w:tc>
              <w:tc>
                <w:tcPr>
                  <w:tcW w:w="5882" w:type="dxa"/>
                  <w:vAlign w:val="center"/>
                </w:tcPr>
                <w:p w:rsidR="002B5409" w:rsidRDefault="00BB4993"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eastAsia="ＭＳ 明朝" w:hAnsi="ＭＳ 明朝" w:hint="eastAsia"/>
                      <w:sz w:val="20"/>
                    </w:rPr>
                    <w:t>活用実績無し</w:t>
                  </w:r>
                </w:p>
              </w:tc>
            </w:tr>
            <w:tr w:rsidR="002B5409" w:rsidTr="00B57353">
              <w:trPr>
                <w:jc w:val="center"/>
              </w:trPr>
              <w:tc>
                <w:tcPr>
                  <w:tcW w:w="1152" w:type="dxa"/>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国見町</w:t>
                  </w:r>
                </w:p>
              </w:tc>
              <w:tc>
                <w:tcPr>
                  <w:tcW w:w="1440" w:type="dxa"/>
                  <w:vAlign w:val="center"/>
                </w:tcPr>
                <w:p w:rsidR="002B5409" w:rsidRDefault="00C51844" w:rsidP="00C90193">
                  <w:pPr>
                    <w:framePr w:hSpace="142" w:wrap="around" w:vAnchor="text" w:hAnchor="margin" w:xAlign="center" w:y="1"/>
                    <w:spacing w:line="300" w:lineRule="exact"/>
                    <w:suppressOverlap/>
                    <w:jc w:val="right"/>
                    <w:rPr>
                      <w:rFonts w:ascii="ＭＳ 明朝" w:eastAsia="ＭＳ 明朝" w:hAnsi="ＭＳ 明朝"/>
                      <w:sz w:val="20"/>
                    </w:rPr>
                  </w:pPr>
                  <w:r>
                    <w:rPr>
                      <w:rFonts w:ascii="ＭＳ 明朝" w:eastAsia="ＭＳ 明朝" w:hAnsi="ＭＳ 明朝" w:hint="eastAsia"/>
                      <w:sz w:val="20"/>
                    </w:rPr>
                    <w:t>0</w:t>
                  </w:r>
                  <w:r w:rsidR="002B5409">
                    <w:rPr>
                      <w:rFonts w:ascii="ＭＳ 明朝" w:eastAsia="ＭＳ 明朝" w:hAnsi="ＭＳ 明朝" w:hint="eastAsia"/>
                      <w:sz w:val="20"/>
                    </w:rPr>
                    <w:t>回</w:t>
                  </w:r>
                </w:p>
              </w:tc>
              <w:tc>
                <w:tcPr>
                  <w:tcW w:w="5882" w:type="dxa"/>
                  <w:vAlign w:val="center"/>
                </w:tcPr>
                <w:p w:rsidR="002B5409" w:rsidRDefault="006A50FD"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eastAsia="ＭＳ 明朝" w:hAnsi="ＭＳ 明朝" w:hint="eastAsia"/>
                      <w:sz w:val="20"/>
                    </w:rPr>
                    <w:t>活用実績無し</w:t>
                  </w:r>
                </w:p>
              </w:tc>
            </w:tr>
            <w:tr w:rsidR="00E70213" w:rsidTr="00B57353">
              <w:trPr>
                <w:jc w:val="center"/>
              </w:trPr>
              <w:tc>
                <w:tcPr>
                  <w:tcW w:w="1152" w:type="dxa"/>
                  <w:vAlign w:val="center"/>
                </w:tcPr>
                <w:p w:rsidR="00E70213" w:rsidRDefault="00E70213"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川俣町</w:t>
                  </w:r>
                </w:p>
              </w:tc>
              <w:tc>
                <w:tcPr>
                  <w:tcW w:w="1440" w:type="dxa"/>
                  <w:vAlign w:val="center"/>
                </w:tcPr>
                <w:p w:rsidR="00E70213" w:rsidRPr="008C77D7" w:rsidRDefault="00E70213" w:rsidP="00C90193">
                  <w:pPr>
                    <w:framePr w:hSpace="142" w:wrap="around" w:vAnchor="text" w:hAnchor="margin" w:xAlign="center" w:y="1"/>
                    <w:spacing w:line="300" w:lineRule="exact"/>
                    <w:suppressOverlap/>
                    <w:jc w:val="right"/>
                    <w:rPr>
                      <w:rFonts w:ascii="ＭＳ 明朝" w:eastAsia="ＭＳ 明朝" w:hAnsi="ＭＳ 明朝"/>
                      <w:color w:val="000000" w:themeColor="text1"/>
                      <w:sz w:val="20"/>
                    </w:rPr>
                  </w:pPr>
                  <w:r w:rsidRPr="008C77D7">
                    <w:rPr>
                      <w:rFonts w:ascii="ＭＳ 明朝" w:eastAsia="ＭＳ 明朝" w:hAnsi="ＭＳ 明朝" w:hint="eastAsia"/>
                      <w:color w:val="000000" w:themeColor="text1"/>
                      <w:sz w:val="20"/>
                    </w:rPr>
                    <w:t>1回</w:t>
                  </w:r>
                </w:p>
              </w:tc>
              <w:tc>
                <w:tcPr>
                  <w:tcW w:w="5882" w:type="dxa"/>
                  <w:vAlign w:val="center"/>
                </w:tcPr>
                <w:p w:rsidR="00E70213" w:rsidRPr="008C77D7" w:rsidRDefault="00E70213" w:rsidP="00C90193">
                  <w:pPr>
                    <w:framePr w:hSpace="142" w:wrap="around" w:vAnchor="text" w:hAnchor="margin" w:xAlign="center" w:y="1"/>
                    <w:spacing w:line="300" w:lineRule="exact"/>
                    <w:suppressOverlap/>
                    <w:rPr>
                      <w:rFonts w:ascii="ＭＳ 明朝" w:eastAsia="ＭＳ 明朝" w:hAnsi="ＭＳ 明朝"/>
                      <w:color w:val="000000" w:themeColor="text1"/>
                      <w:sz w:val="20"/>
                    </w:rPr>
                  </w:pPr>
                  <w:r w:rsidRPr="008C77D7">
                    <w:rPr>
                      <w:rFonts w:ascii="ＭＳ 明朝" w:eastAsia="ＭＳ 明朝" w:hAnsi="ＭＳ 明朝" w:hint="eastAsia"/>
                      <w:color w:val="000000" w:themeColor="text1"/>
                      <w:sz w:val="20"/>
                    </w:rPr>
                    <w:t>次世代地域のリーダーたる青年部員８名に対し、金融機関支店長を招き、「（銀行編纂の）福島の経済の現状」と称して講演会を実施。機関誌（とうほう地域総合研究所（東邦銀行）発行の「福島県の進路」を手渡すとともに、講演会実施により経済動向について研鑽を図った。</w:t>
                  </w:r>
                </w:p>
              </w:tc>
            </w:tr>
          </w:tbl>
          <w:p w:rsidR="002B5409" w:rsidRDefault="002B5409" w:rsidP="00B57353">
            <w:pPr>
              <w:spacing w:line="300" w:lineRule="exact"/>
              <w:rPr>
                <w:rFonts w:ascii="ＭＳ 明朝" w:eastAsia="ＭＳ 明朝" w:hAnsi="ＭＳ 明朝"/>
                <w:sz w:val="20"/>
              </w:rPr>
            </w:pP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38"/>
              <w:gridCol w:w="648"/>
              <w:gridCol w:w="649"/>
              <w:gridCol w:w="649"/>
              <w:gridCol w:w="649"/>
              <w:gridCol w:w="649"/>
              <w:gridCol w:w="649"/>
              <w:gridCol w:w="649"/>
              <w:gridCol w:w="649"/>
              <w:gridCol w:w="854"/>
            </w:tblGrid>
            <w:tr w:rsidR="002B5409" w:rsidRPr="003461B8" w:rsidTr="00B57353">
              <w:trPr>
                <w:jc w:val="center"/>
              </w:trPr>
              <w:tc>
                <w:tcPr>
                  <w:tcW w:w="1838" w:type="dxa"/>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297"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Pr>
                      <w:rFonts w:ascii="ＭＳ 明朝" w:eastAsia="ＭＳ 明朝" w:hAnsi="ＭＳ 明朝" w:hint="eastAsia"/>
                      <w:sz w:val="20"/>
                    </w:rPr>
                    <w:t>桑折町</w:t>
                  </w:r>
                </w:p>
              </w:tc>
              <w:tc>
                <w:tcPr>
                  <w:tcW w:w="1298"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Pr>
                      <w:rFonts w:ascii="ＭＳ 明朝" w:eastAsia="ＭＳ 明朝" w:hAnsi="ＭＳ 明朝" w:hint="eastAsia"/>
                      <w:sz w:val="20"/>
                    </w:rPr>
                    <w:t>国見町</w:t>
                  </w:r>
                </w:p>
              </w:tc>
              <w:tc>
                <w:tcPr>
                  <w:tcW w:w="1298"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Pr>
                      <w:rFonts w:ascii="ＭＳ 明朝" w:eastAsia="ＭＳ 明朝" w:hAnsi="ＭＳ 明朝" w:hint="eastAsia"/>
                      <w:sz w:val="20"/>
                    </w:rPr>
                    <w:t>川俣町</w:t>
                  </w:r>
                </w:p>
              </w:tc>
              <w:tc>
                <w:tcPr>
                  <w:tcW w:w="2152" w:type="dxa"/>
                  <w:gridSpan w:val="3"/>
                  <w:tcBorders>
                    <w:top w:val="single" w:sz="4" w:space="0" w:color="auto"/>
                    <w:bottom w:val="single" w:sz="4" w:space="0" w:color="auto"/>
                    <w:right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RPr="003461B8" w:rsidTr="00B57353">
              <w:trPr>
                <w:jc w:val="center"/>
              </w:trPr>
              <w:tc>
                <w:tcPr>
                  <w:tcW w:w="1838" w:type="dxa"/>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p>
              </w:tc>
              <w:tc>
                <w:tcPr>
                  <w:tcW w:w="648"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49"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49"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49"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49"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49"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49"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49"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854"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B57353">
              <w:trPr>
                <w:trHeight w:val="698"/>
                <w:jc w:val="center"/>
              </w:trPr>
              <w:tc>
                <w:tcPr>
                  <w:tcW w:w="1838" w:type="dxa"/>
                  <w:tcBorders>
                    <w:top w:val="single" w:sz="4" w:space="0" w:color="auto"/>
                    <w:left w:val="single" w:sz="4" w:space="0" w:color="auto"/>
                    <w:bottom w:val="single" w:sz="4" w:space="0" w:color="auto"/>
                  </w:tcBorders>
                  <w:vAlign w:val="center"/>
                </w:tcPr>
                <w:p w:rsidR="002B5409" w:rsidRDefault="002B5409" w:rsidP="00C90193">
                  <w:pPr>
                    <w:framePr w:hSpace="142" w:wrap="around" w:vAnchor="text" w:hAnchor="margin" w:xAlign="center" w:y="1"/>
                    <w:spacing w:line="240" w:lineRule="exact"/>
                    <w:suppressOverlap/>
                    <w:rPr>
                      <w:rFonts w:ascii="ＭＳ 明朝" w:eastAsia="ＭＳ 明朝" w:hAnsi="ＭＳ 明朝"/>
                      <w:sz w:val="20"/>
                    </w:rPr>
                  </w:pPr>
                  <w:r>
                    <w:rPr>
                      <w:rFonts w:ascii="ＭＳ 明朝" w:eastAsia="ＭＳ 明朝" w:hAnsi="ＭＳ 明朝" w:hint="eastAsia"/>
                      <w:sz w:val="20"/>
                    </w:rPr>
                    <w:t>関係機関誌からの情報収集・集約回数</w:t>
                  </w:r>
                </w:p>
              </w:tc>
              <w:tc>
                <w:tcPr>
                  <w:tcW w:w="648"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8C09E8"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w:t>
                  </w:r>
                </w:p>
              </w:tc>
              <w:tc>
                <w:tcPr>
                  <w:tcW w:w="649"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E132DF"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4</w:t>
                  </w:r>
                </w:p>
              </w:tc>
              <w:tc>
                <w:tcPr>
                  <w:tcW w:w="649"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8C09E8"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2</w:t>
                  </w:r>
                </w:p>
              </w:tc>
              <w:tc>
                <w:tcPr>
                  <w:tcW w:w="649"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E132DF"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0</w:t>
                  </w:r>
                </w:p>
              </w:tc>
              <w:tc>
                <w:tcPr>
                  <w:tcW w:w="649"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8C09E8"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w:t>
                  </w:r>
                </w:p>
              </w:tc>
              <w:tc>
                <w:tcPr>
                  <w:tcW w:w="649"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7D0393"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w:t>
                  </w:r>
                </w:p>
              </w:tc>
              <w:tc>
                <w:tcPr>
                  <w:tcW w:w="649"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132DF"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4</w:t>
                  </w:r>
                </w:p>
              </w:tc>
              <w:tc>
                <w:tcPr>
                  <w:tcW w:w="649"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7D0393"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5</w:t>
                  </w:r>
                </w:p>
              </w:tc>
              <w:tc>
                <w:tcPr>
                  <w:tcW w:w="854"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7D0393"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125</w:t>
                  </w:r>
                  <w:r w:rsidR="00E132DF">
                    <w:rPr>
                      <w:rFonts w:ascii="ＭＳ 明朝" w:eastAsia="ＭＳ 明朝" w:hAnsi="ＭＳ 明朝" w:hint="eastAsia"/>
                      <w:sz w:val="22"/>
                    </w:rPr>
                    <w:t>％</w:t>
                  </w:r>
                </w:p>
              </w:tc>
            </w:tr>
          </w:tbl>
          <w:p w:rsidR="002B5409" w:rsidRPr="00501133" w:rsidRDefault="002B5409" w:rsidP="00B57353">
            <w:pPr>
              <w:spacing w:line="300" w:lineRule="exact"/>
              <w:rPr>
                <w:rFonts w:ascii="ＭＳ 明朝" w:eastAsia="ＭＳ 明朝" w:hAnsi="ＭＳ 明朝"/>
                <w:b/>
                <w:sz w:val="20"/>
                <w:u w:val="single"/>
              </w:rPr>
            </w:pPr>
          </w:p>
        </w:tc>
      </w:tr>
    </w:tbl>
    <w:p w:rsidR="002B5409" w:rsidRDefault="002B5409"/>
    <w:p w:rsidR="002B5409" w:rsidRPr="00954945" w:rsidRDefault="002B5409" w:rsidP="002B5409">
      <w:pPr>
        <w:spacing w:line="340" w:lineRule="exact"/>
        <w:rPr>
          <w:rFonts w:ascii="ＭＳ 明朝" w:eastAsia="ＭＳ 明朝" w:hAnsi="ＭＳ 明朝"/>
          <w:b/>
        </w:rPr>
      </w:pPr>
      <w:r w:rsidRPr="00954945">
        <w:rPr>
          <w:rFonts w:ascii="ＭＳ 明朝" w:eastAsia="ＭＳ 明朝" w:hAnsi="ＭＳ 明朝" w:hint="eastAsia"/>
          <w:b/>
        </w:rPr>
        <w:t>（３）インターネットからの情報収集と分析・提供</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0"/>
        <w:gridCol w:w="8794"/>
      </w:tblGrid>
      <w:tr w:rsidR="002B5409" w:rsidTr="00B57353">
        <w:trPr>
          <w:trHeight w:val="480"/>
          <w:jc w:val="center"/>
        </w:trPr>
        <w:tc>
          <w:tcPr>
            <w:tcW w:w="710" w:type="dxa"/>
            <w:tcBorders>
              <w:top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vAlign w:val="center"/>
          </w:tcPr>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上記（１）及び（２）で収集した情報不足を補い、より詳細な分析支援に繋げることを目的とする。</w:t>
            </w:r>
          </w:p>
        </w:tc>
      </w:tr>
      <w:tr w:rsidR="002B5409" w:rsidTr="00B57353">
        <w:trPr>
          <w:trHeight w:val="545"/>
          <w:jc w:val="center"/>
        </w:trPr>
        <w:tc>
          <w:tcPr>
            <w:tcW w:w="710" w:type="dxa"/>
            <w:tcBorders>
              <w:top w:val="single" w:sz="4"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計画</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内容</w:t>
            </w:r>
          </w:p>
        </w:tc>
        <w:tc>
          <w:tcPr>
            <w:tcW w:w="8794" w:type="dxa"/>
            <w:vAlign w:val="center"/>
          </w:tcPr>
          <w:p w:rsidR="002B5409" w:rsidRPr="00BE264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インターネット上の無料で使用可能なシステムやビックデータ（地域経済分析システム（RESAS）やJ-NET21など）を活用する。</w:t>
            </w:r>
          </w:p>
        </w:tc>
      </w:tr>
      <w:tr w:rsidR="002B5409" w:rsidTr="00E132DF">
        <w:trPr>
          <w:trHeight w:val="2546"/>
          <w:jc w:val="center"/>
        </w:trPr>
        <w:tc>
          <w:tcPr>
            <w:tcW w:w="710" w:type="dxa"/>
            <w:tcBorders>
              <w:top w:val="single" w:sz="4"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内容</w:t>
            </w:r>
          </w:p>
        </w:tc>
        <w:tc>
          <w:tcPr>
            <w:tcW w:w="8794" w:type="dxa"/>
          </w:tcPr>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システム利用による分析支援を実施した。</w:t>
            </w:r>
          </w:p>
          <w:tbl>
            <w:tblPr>
              <w:tblStyle w:val="a3"/>
              <w:tblW w:w="0" w:type="auto"/>
              <w:jc w:val="center"/>
              <w:tblLook w:val="04A0" w:firstRow="1" w:lastRow="0" w:firstColumn="1" w:lastColumn="0" w:noHBand="0" w:noVBand="1"/>
            </w:tblPr>
            <w:tblGrid>
              <w:gridCol w:w="967"/>
              <w:gridCol w:w="720"/>
              <w:gridCol w:w="679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20" w:type="dxa"/>
                  <w:shd w:val="clear" w:color="auto" w:fill="D9D9D9" w:themeFill="background1" w:themeFillShade="D9"/>
                  <w:vAlign w:val="center"/>
                </w:tcPr>
                <w:p w:rsidR="002B5409" w:rsidRDefault="002B5409" w:rsidP="00B57353">
                  <w:pPr>
                    <w:spacing w:line="240" w:lineRule="exact"/>
                    <w:jc w:val="center"/>
                    <w:rPr>
                      <w:rFonts w:ascii="ＭＳ 明朝" w:eastAsia="ＭＳ 明朝" w:hAnsi="ＭＳ 明朝"/>
                      <w:sz w:val="20"/>
                    </w:rPr>
                  </w:pPr>
                  <w:r>
                    <w:rPr>
                      <w:rFonts w:ascii="ＭＳ 明朝" w:eastAsia="ＭＳ 明朝" w:hAnsi="ＭＳ 明朝" w:hint="eastAsia"/>
                      <w:sz w:val="20"/>
                    </w:rPr>
                    <w:t>利用</w:t>
                  </w:r>
                </w:p>
                <w:p w:rsidR="002B5409" w:rsidRDefault="002B5409" w:rsidP="00B57353">
                  <w:pPr>
                    <w:spacing w:line="240" w:lineRule="exact"/>
                    <w:jc w:val="center"/>
                    <w:rPr>
                      <w:rFonts w:ascii="ＭＳ 明朝" w:eastAsia="ＭＳ 明朝" w:hAnsi="ＭＳ 明朝"/>
                      <w:sz w:val="20"/>
                    </w:rPr>
                  </w:pPr>
                  <w:r>
                    <w:rPr>
                      <w:rFonts w:ascii="ＭＳ 明朝" w:eastAsia="ＭＳ 明朝" w:hAnsi="ＭＳ 明朝" w:hint="eastAsia"/>
                      <w:sz w:val="20"/>
                    </w:rPr>
                    <w:t>回数</w:t>
                  </w:r>
                </w:p>
              </w:tc>
              <w:tc>
                <w:tcPr>
                  <w:tcW w:w="679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システム又はデータ名及び利用用途</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20"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２</w:t>
                  </w:r>
                  <w:r w:rsidR="00E70213">
                    <w:rPr>
                      <w:rFonts w:ascii="ＭＳ 明朝" w:eastAsia="ＭＳ 明朝" w:hAnsi="ＭＳ 明朝" w:hint="eastAsia"/>
                      <w:sz w:val="20"/>
                    </w:rPr>
                    <w:t>回</w:t>
                  </w:r>
                </w:p>
              </w:tc>
              <w:tc>
                <w:tcPr>
                  <w:tcW w:w="6792" w:type="dxa"/>
                  <w:vAlign w:val="center"/>
                </w:tcPr>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「ＲＥＳＡＳ」事業計画策定支援時の人口動態把握に利用</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「J－NET21サイト内市場調査データ」業態の動向予測に利用</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※いずれも経営計画策定セミナー受講者である。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20" w:type="dxa"/>
                  <w:vAlign w:val="center"/>
                </w:tcPr>
                <w:p w:rsidR="002B5409" w:rsidRDefault="008E0D0F" w:rsidP="00B57353">
                  <w:pPr>
                    <w:spacing w:line="300" w:lineRule="exact"/>
                    <w:jc w:val="center"/>
                    <w:rPr>
                      <w:rFonts w:ascii="ＭＳ 明朝" w:eastAsia="ＭＳ 明朝" w:hAnsi="ＭＳ 明朝"/>
                      <w:sz w:val="20"/>
                    </w:rPr>
                  </w:pPr>
                  <w:r>
                    <w:rPr>
                      <w:rFonts w:ascii="ＭＳ 明朝" w:eastAsia="ＭＳ 明朝" w:hAnsi="ＭＳ 明朝" w:hint="eastAsia"/>
                      <w:sz w:val="20"/>
                    </w:rPr>
                    <w:t>1回</w:t>
                  </w:r>
                </w:p>
              </w:tc>
              <w:tc>
                <w:tcPr>
                  <w:tcW w:w="6792" w:type="dxa"/>
                  <w:vAlign w:val="center"/>
                </w:tcPr>
                <w:p w:rsidR="002B5409" w:rsidRDefault="008E0D0F" w:rsidP="00B57353">
                  <w:pPr>
                    <w:spacing w:line="300" w:lineRule="exact"/>
                    <w:rPr>
                      <w:rFonts w:ascii="ＭＳ 明朝" w:eastAsia="ＭＳ 明朝" w:hAnsi="ＭＳ 明朝"/>
                      <w:sz w:val="20"/>
                    </w:rPr>
                  </w:pPr>
                  <w:r>
                    <w:rPr>
                      <w:rFonts w:ascii="ＭＳ 明朝" w:hAnsi="ＭＳ 明朝"/>
                      <w:sz w:val="20"/>
                    </w:rPr>
                    <w:t>インターネット統計情報より業界別の市場動向、財務分析指標の統計情報により経営相談時に、相談事業所への資料として活用。</w:t>
                  </w:r>
                </w:p>
              </w:tc>
            </w:tr>
            <w:tr w:rsidR="00E70213" w:rsidTr="00B57353">
              <w:trPr>
                <w:jc w:val="center"/>
              </w:trPr>
              <w:tc>
                <w:tcPr>
                  <w:tcW w:w="967" w:type="dxa"/>
                  <w:vAlign w:val="center"/>
                </w:tcPr>
                <w:p w:rsidR="00E70213" w:rsidRDefault="00E70213" w:rsidP="00E7021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20" w:type="dxa"/>
                  <w:vAlign w:val="center"/>
                </w:tcPr>
                <w:p w:rsidR="00E70213" w:rsidRPr="008C77D7" w:rsidRDefault="00E70213" w:rsidP="00E70213">
                  <w:pPr>
                    <w:spacing w:line="300" w:lineRule="exact"/>
                    <w:jc w:val="center"/>
                    <w:rPr>
                      <w:rFonts w:ascii="ＭＳ 明朝" w:eastAsia="ＭＳ 明朝" w:hAnsi="ＭＳ 明朝"/>
                      <w:color w:val="000000" w:themeColor="text1"/>
                      <w:sz w:val="20"/>
                    </w:rPr>
                  </w:pPr>
                  <w:r w:rsidRPr="008C77D7">
                    <w:rPr>
                      <w:rFonts w:ascii="ＭＳ 明朝" w:eastAsia="ＭＳ 明朝" w:hAnsi="ＭＳ 明朝" w:hint="eastAsia"/>
                      <w:color w:val="000000" w:themeColor="text1"/>
                      <w:sz w:val="20"/>
                    </w:rPr>
                    <w:t>1回</w:t>
                  </w:r>
                </w:p>
              </w:tc>
              <w:tc>
                <w:tcPr>
                  <w:tcW w:w="6792" w:type="dxa"/>
                  <w:vAlign w:val="center"/>
                </w:tcPr>
                <w:p w:rsidR="00E70213" w:rsidRPr="008C77D7" w:rsidRDefault="00E70213" w:rsidP="00E70213">
                  <w:pPr>
                    <w:spacing w:line="300" w:lineRule="exact"/>
                    <w:rPr>
                      <w:rFonts w:ascii="ＭＳ 明朝" w:eastAsia="ＭＳ 明朝" w:hAnsi="ＭＳ 明朝"/>
                      <w:color w:val="000000" w:themeColor="text1"/>
                      <w:sz w:val="20"/>
                    </w:rPr>
                  </w:pPr>
                  <w:r w:rsidRPr="008C77D7">
                    <w:rPr>
                      <w:rFonts w:ascii="ＭＳ 明朝" w:eastAsia="ＭＳ 明朝" w:hAnsi="ＭＳ 明朝" w:hint="eastAsia"/>
                      <w:color w:val="000000" w:themeColor="text1"/>
                      <w:sz w:val="20"/>
                    </w:rPr>
                    <w:t>福島県原子力被災事業者事業再開等支援補助事業の申請を見据えた、事業計画の策定支援時に活用。主にマーケティング面で、事業性およびターゲット選定に活用した。</w:t>
                  </w:r>
                </w:p>
              </w:tc>
            </w:tr>
          </w:tbl>
          <w:p w:rsidR="002B5409" w:rsidRPr="00A63FD6" w:rsidRDefault="002B5409" w:rsidP="00B57353">
            <w:pPr>
              <w:tabs>
                <w:tab w:val="left" w:pos="2245"/>
              </w:tabs>
              <w:spacing w:line="300" w:lineRule="exact"/>
              <w:rPr>
                <w:rFonts w:ascii="ＭＳ 明朝" w:eastAsia="ＭＳ 明朝" w:hAnsi="ＭＳ 明朝"/>
                <w:sz w:val="20"/>
              </w:rPr>
            </w:pPr>
          </w:p>
        </w:tc>
      </w:tr>
      <w:tr w:rsidR="002B5409" w:rsidTr="00B57353">
        <w:trPr>
          <w:trHeight w:val="779"/>
          <w:jc w:val="center"/>
        </w:trPr>
        <w:tc>
          <w:tcPr>
            <w:tcW w:w="710" w:type="dxa"/>
            <w:tcBorders>
              <w:top w:val="single" w:sz="4"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vAlign w:val="center"/>
          </w:tcPr>
          <w:p w:rsidR="00753313"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【支援効果】</w:t>
            </w:r>
          </w:p>
          <w:p w:rsidR="002B5409" w:rsidRDefault="000E7378"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インターネット上のシステム</w:t>
            </w:r>
            <w:r w:rsidR="007E7C6B">
              <w:rPr>
                <w:rFonts w:ascii="ＭＳ 明朝" w:eastAsia="ＭＳ 明朝" w:hAnsi="ＭＳ 明朝" w:hint="eastAsia"/>
                <w:sz w:val="20"/>
              </w:rPr>
              <w:t>（ＲＥＳＡＳ等）</w:t>
            </w:r>
            <w:r>
              <w:rPr>
                <w:rFonts w:ascii="ＭＳ 明朝" w:eastAsia="ＭＳ 明朝" w:hAnsi="ＭＳ 明朝" w:hint="eastAsia"/>
                <w:sz w:val="20"/>
              </w:rPr>
              <w:t>は、豊富なデータで裏付けされ、また</w:t>
            </w:r>
            <w:r w:rsidR="007E7C6B">
              <w:rPr>
                <w:rFonts w:ascii="ＭＳ 明朝" w:eastAsia="ＭＳ 明朝" w:hAnsi="ＭＳ 明朝" w:hint="eastAsia"/>
                <w:sz w:val="20"/>
              </w:rPr>
              <w:t>出力したデータは、</w:t>
            </w:r>
            <w:r>
              <w:rPr>
                <w:rFonts w:ascii="ＭＳ 明朝" w:eastAsia="ＭＳ 明朝" w:hAnsi="ＭＳ 明朝" w:hint="eastAsia"/>
                <w:sz w:val="20"/>
              </w:rPr>
              <w:t>視覚的にも分かりやすく</w:t>
            </w:r>
            <w:r w:rsidR="007E7C6B">
              <w:rPr>
                <w:rFonts w:ascii="ＭＳ 明朝" w:eastAsia="ＭＳ 明朝" w:hAnsi="ＭＳ 明朝" w:hint="eastAsia"/>
                <w:sz w:val="20"/>
              </w:rPr>
              <w:t>、そのまま</w:t>
            </w:r>
            <w:r>
              <w:rPr>
                <w:rFonts w:ascii="ＭＳ 明朝" w:eastAsia="ＭＳ 明朝" w:hAnsi="ＭＳ 明朝" w:hint="eastAsia"/>
                <w:sz w:val="20"/>
              </w:rPr>
              <w:t>説明資料として使えることから、</w:t>
            </w:r>
            <w:r w:rsidR="007E7C6B">
              <w:rPr>
                <w:rFonts w:ascii="ＭＳ 明朝" w:eastAsia="ＭＳ 明朝" w:hAnsi="ＭＳ 明朝" w:hint="eastAsia"/>
                <w:sz w:val="20"/>
              </w:rPr>
              <w:t>事業主に対し現況認識いただくことに非常に有効であり、スムーズな支援となった。</w:t>
            </w:r>
          </w:p>
        </w:tc>
      </w:tr>
    </w:tbl>
    <w:p w:rsidR="002B5409" w:rsidRDefault="002B5409"/>
    <w:p w:rsidR="002B5409" w:rsidRDefault="002B5409"/>
    <w:p w:rsidR="002B5409" w:rsidRDefault="002B5409" w:rsidP="002B5409">
      <w:pPr>
        <w:spacing w:line="340" w:lineRule="exact"/>
        <w:rPr>
          <w:rFonts w:ascii="ＭＳ 明朝" w:eastAsia="ＭＳ 明朝" w:hAnsi="ＭＳ 明朝"/>
          <w:b/>
        </w:rPr>
      </w:pPr>
      <w:r w:rsidRPr="00954945">
        <w:rPr>
          <w:rFonts w:ascii="ＭＳ 明朝" w:eastAsia="ＭＳ 明朝" w:hAnsi="ＭＳ 明朝" w:hint="eastAsia"/>
          <w:b/>
        </w:rPr>
        <w:t>（４）空き家空き店舗調査の実施</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0"/>
        <w:gridCol w:w="8794"/>
      </w:tblGrid>
      <w:tr w:rsidR="002B5409" w:rsidTr="007E7C6B">
        <w:trPr>
          <w:trHeight w:val="1079"/>
          <w:jc w:val="center"/>
        </w:trPr>
        <w:tc>
          <w:tcPr>
            <w:tcW w:w="710" w:type="dxa"/>
            <w:tcBorders>
              <w:top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vAlign w:val="center"/>
          </w:tcPr>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年間数件の物件問い合わせがあることから、創業ニーズへの対応策として実施。創業の土台である店舗物件の情報提供を行うことで、地域内での創業者増加を促進させ、新たな産業創出と、３地域間の経済交流促進を図ることを目的とする。</w:t>
            </w:r>
          </w:p>
        </w:tc>
      </w:tr>
      <w:tr w:rsidR="002B5409" w:rsidTr="007E7C6B">
        <w:trPr>
          <w:trHeight w:val="1618"/>
          <w:jc w:val="center"/>
        </w:trPr>
        <w:tc>
          <w:tcPr>
            <w:tcW w:w="710" w:type="dxa"/>
            <w:tcBorders>
              <w:top w:val="single" w:sz="4"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計画</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内容</w:t>
            </w:r>
          </w:p>
        </w:tc>
        <w:tc>
          <w:tcPr>
            <w:tcW w:w="8794" w:type="dxa"/>
            <w:vAlign w:val="center"/>
          </w:tcPr>
          <w:p w:rsidR="002B5409" w:rsidRPr="00954945" w:rsidRDefault="002B5409" w:rsidP="00B57353">
            <w:pPr>
              <w:spacing w:line="300" w:lineRule="exact"/>
              <w:ind w:left="201" w:hangingChars="100" w:hanging="201"/>
              <w:rPr>
                <w:rFonts w:ascii="ＭＳ 明朝" w:eastAsia="ＭＳ 明朝" w:hAnsi="ＭＳ 明朝"/>
                <w:b/>
                <w:sz w:val="20"/>
                <w:u w:val="single"/>
              </w:rPr>
            </w:pPr>
            <w:r w:rsidRPr="00954945">
              <w:rPr>
                <w:rFonts w:ascii="ＭＳ 明朝" w:eastAsia="ＭＳ 明朝" w:hAnsi="ＭＳ 明朝" w:hint="eastAsia"/>
                <w:b/>
                <w:sz w:val="20"/>
                <w:u w:val="single"/>
              </w:rPr>
              <w:t>①</w:t>
            </w:r>
            <w:r>
              <w:rPr>
                <w:rFonts w:ascii="ＭＳ 明朝" w:eastAsia="ＭＳ 明朝" w:hAnsi="ＭＳ 明朝" w:hint="eastAsia"/>
                <w:b/>
                <w:sz w:val="20"/>
                <w:u w:val="single"/>
              </w:rPr>
              <w:t xml:space="preserve"> </w:t>
            </w:r>
            <w:r w:rsidRPr="001A43B5">
              <w:rPr>
                <w:rFonts w:ascii="ＭＳ 明朝" w:eastAsia="ＭＳ 明朝" w:hAnsi="ＭＳ 明朝" w:hint="eastAsia"/>
                <w:b/>
                <w:sz w:val="20"/>
                <w:u w:val="single"/>
              </w:rPr>
              <w:t>３商工会地域内の空き家空き店舗調査による詳細物件の把握</w:t>
            </w:r>
          </w:p>
          <w:p w:rsidR="002B5409" w:rsidRDefault="002B5409" w:rsidP="00B57353">
            <w:pPr>
              <w:spacing w:line="300" w:lineRule="exact"/>
              <w:ind w:leftChars="-1" w:left="-2" w:firstLineChars="4" w:firstLine="8"/>
              <w:rPr>
                <w:rFonts w:ascii="ＭＳ 明朝" w:eastAsia="ＭＳ 明朝" w:hAnsi="ＭＳ 明朝"/>
                <w:sz w:val="20"/>
              </w:rPr>
            </w:pPr>
            <w:r>
              <w:rPr>
                <w:rFonts w:ascii="ＭＳ 明朝" w:eastAsia="ＭＳ 明朝" w:hAnsi="ＭＳ 明朝" w:hint="eastAsia"/>
                <w:sz w:val="20"/>
              </w:rPr>
              <w:t xml:space="preserve">　</w:t>
            </w:r>
            <w:r w:rsidRPr="002947D8">
              <w:rPr>
                <w:rFonts w:ascii="ＭＳ 明朝" w:eastAsia="ＭＳ 明朝" w:hAnsi="ＭＳ 明朝" w:hint="eastAsia"/>
                <w:sz w:val="20"/>
              </w:rPr>
              <w:t>平成30年度より</w:t>
            </w:r>
            <w:r>
              <w:rPr>
                <w:rFonts w:ascii="ＭＳ 明朝" w:eastAsia="ＭＳ 明朝" w:hAnsi="ＭＳ 明朝" w:hint="eastAsia"/>
                <w:sz w:val="20"/>
              </w:rPr>
              <w:t>年１回空き家空き店舗調査並びに利用可能物件の情報提供を実施する</w:t>
            </w:r>
            <w:r w:rsidRPr="002947D8">
              <w:rPr>
                <w:rFonts w:ascii="ＭＳ 明朝" w:eastAsia="ＭＳ 明朝" w:hAnsi="ＭＳ 明朝" w:hint="eastAsia"/>
                <w:sz w:val="20"/>
              </w:rPr>
              <w:t>。</w:t>
            </w:r>
          </w:p>
          <w:p w:rsidR="002B5409" w:rsidRPr="004343F2" w:rsidRDefault="002B5409" w:rsidP="00B57353">
            <w:pPr>
              <w:spacing w:line="300" w:lineRule="exact"/>
              <w:ind w:left="201" w:hangingChars="100" w:hanging="201"/>
              <w:rPr>
                <w:rFonts w:ascii="ＭＳ 明朝" w:eastAsia="ＭＳ 明朝" w:hAnsi="ＭＳ 明朝"/>
                <w:b/>
                <w:sz w:val="20"/>
                <w:u w:val="single"/>
              </w:rPr>
            </w:pPr>
            <w:r w:rsidRPr="004343F2">
              <w:rPr>
                <w:rFonts w:ascii="ＭＳ 明朝" w:eastAsia="ＭＳ 明朝" w:hAnsi="ＭＳ 明朝" w:hint="eastAsia"/>
                <w:b/>
                <w:sz w:val="20"/>
                <w:u w:val="single"/>
              </w:rPr>
              <w:t>②</w:t>
            </w:r>
            <w:r>
              <w:rPr>
                <w:rFonts w:ascii="ＭＳ 明朝" w:eastAsia="ＭＳ 明朝" w:hAnsi="ＭＳ 明朝" w:hint="eastAsia"/>
                <w:b/>
                <w:sz w:val="20"/>
                <w:u w:val="single"/>
              </w:rPr>
              <w:t xml:space="preserve"> </w:t>
            </w:r>
            <w:r w:rsidRPr="001A43B5">
              <w:rPr>
                <w:rFonts w:ascii="ＭＳ 明朝" w:eastAsia="ＭＳ 明朝" w:hAnsi="ＭＳ 明朝" w:hint="eastAsia"/>
                <w:b/>
                <w:sz w:val="20"/>
                <w:u w:val="single"/>
              </w:rPr>
              <w:t>空き家空き店舗調査データのうち、公募可能データをホームページへ掲載</w:t>
            </w:r>
          </w:p>
          <w:p w:rsidR="002B5409" w:rsidRPr="00BE2649" w:rsidRDefault="002B5409" w:rsidP="00B57353">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調査データを基に、利用可能及び公開可能な空き家空き店舗情報をホームページで周知し、公募する。</w:t>
            </w:r>
          </w:p>
        </w:tc>
      </w:tr>
      <w:tr w:rsidR="002B5409" w:rsidTr="00B57353">
        <w:trPr>
          <w:trHeight w:val="2147"/>
          <w:jc w:val="center"/>
        </w:trPr>
        <w:tc>
          <w:tcPr>
            <w:tcW w:w="710" w:type="dxa"/>
            <w:tcBorders>
              <w:top w:val="single" w:sz="4"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内容</w:t>
            </w:r>
          </w:p>
        </w:tc>
        <w:tc>
          <w:tcPr>
            <w:tcW w:w="8794" w:type="dxa"/>
            <w:vAlign w:val="center"/>
          </w:tcPr>
          <w:p w:rsidR="002B5409" w:rsidRPr="00C673D2" w:rsidRDefault="002B5409" w:rsidP="00B57353">
            <w:pPr>
              <w:spacing w:line="300" w:lineRule="exact"/>
              <w:ind w:left="201" w:hangingChars="100" w:hanging="201"/>
              <w:rPr>
                <w:rFonts w:ascii="ＭＳ 明朝" w:eastAsia="ＭＳ 明朝" w:hAnsi="ＭＳ 明朝"/>
                <w:b/>
                <w:sz w:val="20"/>
                <w:u w:val="single"/>
              </w:rPr>
            </w:pPr>
            <w:r w:rsidRPr="00954945">
              <w:rPr>
                <w:rFonts w:ascii="ＭＳ 明朝" w:eastAsia="ＭＳ 明朝" w:hAnsi="ＭＳ 明朝" w:hint="eastAsia"/>
                <w:b/>
                <w:sz w:val="20"/>
                <w:u w:val="single"/>
              </w:rPr>
              <w:t>①</w:t>
            </w:r>
            <w:r w:rsidRPr="001A43B5">
              <w:rPr>
                <w:rFonts w:ascii="ＭＳ 明朝" w:eastAsia="ＭＳ 明朝" w:hAnsi="ＭＳ 明朝" w:hint="eastAsia"/>
                <w:b/>
                <w:sz w:val="20"/>
                <w:u w:val="single"/>
              </w:rPr>
              <w:t>３商工会地域内の空き家空き店舗調査による詳細物件の把握</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実施状況</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町役場（まちづくり推進課）と連携して空き家の再調査を実施。132件の空き家を特定。</w:t>
                  </w:r>
                </w:p>
                <w:p w:rsidR="002B5409" w:rsidRPr="00FE2C6D"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町役場（産業振興課）と連携して「商店街空き店舗対策事業計画」を策定。県の商店街空き店舗対策補助事業を開始。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6A50FD" w:rsidP="00B57353">
                  <w:pPr>
                    <w:spacing w:line="300" w:lineRule="exact"/>
                    <w:rPr>
                      <w:rFonts w:ascii="ＭＳ 明朝" w:eastAsia="ＭＳ 明朝" w:hAnsi="ＭＳ 明朝"/>
                      <w:sz w:val="20"/>
                    </w:rPr>
                  </w:pPr>
                  <w:r>
                    <w:rPr>
                      <w:rFonts w:ascii="ＭＳ 明朝" w:hAnsi="ＭＳ 明朝"/>
                      <w:sz w:val="20"/>
                    </w:rPr>
                    <w:t>過去に実施していた</w:t>
                  </w:r>
                  <w:r>
                    <w:rPr>
                      <w:rFonts w:ascii="ＭＳ 明朝" w:hAnsi="ＭＳ 明朝" w:hint="eastAsia"/>
                      <w:sz w:val="20"/>
                    </w:rPr>
                    <w:t>空店舗</w:t>
                  </w:r>
                  <w:r>
                    <w:rPr>
                      <w:rFonts w:ascii="ＭＳ 明朝" w:hAnsi="ＭＳ 明朝"/>
                      <w:sz w:val="20"/>
                    </w:rPr>
                    <w:t>調査結果から、自宅から独立している店舗2件を選定し聞き取り調査を実施。</w:t>
                  </w:r>
                </w:p>
              </w:tc>
            </w:tr>
            <w:tr w:rsidR="00E70213" w:rsidTr="00B57353">
              <w:trPr>
                <w:jc w:val="center"/>
              </w:trPr>
              <w:tc>
                <w:tcPr>
                  <w:tcW w:w="967" w:type="dxa"/>
                  <w:vAlign w:val="center"/>
                </w:tcPr>
                <w:p w:rsidR="00E70213" w:rsidRPr="00467DE0" w:rsidRDefault="00E70213" w:rsidP="00E70213">
                  <w:pPr>
                    <w:spacing w:line="300" w:lineRule="exact"/>
                    <w:jc w:val="center"/>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川俣町</w:t>
                  </w:r>
                </w:p>
              </w:tc>
              <w:tc>
                <w:tcPr>
                  <w:tcW w:w="7512" w:type="dxa"/>
                  <w:vAlign w:val="center"/>
                </w:tcPr>
                <w:p w:rsidR="00E70213" w:rsidRPr="00467DE0" w:rsidRDefault="00E70213" w:rsidP="00E70213">
                  <w:pPr>
                    <w:spacing w:line="300" w:lineRule="exact"/>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女性部員が主体となり、本年は、６地区３名で３５件の空き店舗や空き地等の調査を実施。次年度も実施に向け調整中。</w:t>
                  </w:r>
                </w:p>
              </w:tc>
            </w:tr>
          </w:tbl>
          <w:p w:rsidR="002B5409" w:rsidRDefault="002B5409" w:rsidP="00B57353">
            <w:pPr>
              <w:spacing w:line="300" w:lineRule="exact"/>
              <w:rPr>
                <w:rFonts w:ascii="ＭＳ 明朝" w:eastAsia="ＭＳ 明朝" w:hAnsi="ＭＳ 明朝"/>
                <w:sz w:val="20"/>
              </w:rPr>
            </w:pPr>
          </w:p>
          <w:p w:rsidR="002B5409" w:rsidRDefault="002B5409" w:rsidP="00B57353">
            <w:pPr>
              <w:spacing w:line="300" w:lineRule="exact"/>
              <w:rPr>
                <w:rFonts w:ascii="ＭＳ 明朝" w:eastAsia="ＭＳ 明朝" w:hAnsi="ＭＳ 明朝"/>
                <w:sz w:val="20"/>
              </w:rPr>
            </w:pPr>
            <w:r w:rsidRPr="004343F2">
              <w:rPr>
                <w:rFonts w:ascii="ＭＳ 明朝" w:eastAsia="ＭＳ 明朝" w:hAnsi="ＭＳ 明朝" w:hint="eastAsia"/>
                <w:b/>
                <w:sz w:val="20"/>
                <w:u w:val="single"/>
              </w:rPr>
              <w:t>②</w:t>
            </w:r>
            <w:r w:rsidRPr="001A43B5">
              <w:rPr>
                <w:rFonts w:ascii="ＭＳ 明朝" w:eastAsia="ＭＳ 明朝" w:hAnsi="ＭＳ 明朝" w:hint="eastAsia"/>
                <w:b/>
                <w:sz w:val="20"/>
                <w:u w:val="single"/>
              </w:rPr>
              <w:t>空き家空き店舗調査データのうち、公募可能データをホームページへ掲載</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実施状況</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FE2C6D"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未実施</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6A50FD" w:rsidP="00B57353">
                  <w:pPr>
                    <w:spacing w:line="300" w:lineRule="exact"/>
                    <w:rPr>
                      <w:rFonts w:ascii="ＭＳ 明朝" w:eastAsia="ＭＳ 明朝" w:hAnsi="ＭＳ 明朝"/>
                      <w:sz w:val="20"/>
                    </w:rPr>
                  </w:pPr>
                  <w:r w:rsidRPr="006A50FD">
                    <w:rPr>
                      <w:rFonts w:ascii="ＭＳ 明朝" w:eastAsia="ＭＳ 明朝" w:hAnsi="ＭＳ 明朝" w:hint="eastAsia"/>
                      <w:sz w:val="20"/>
                    </w:rPr>
                    <w:t>空店舗情報としてインターネットへの掲載を家主から了承済み</w:t>
                  </w:r>
                  <w:r>
                    <w:rPr>
                      <w:rFonts w:ascii="ＭＳ 明朝" w:eastAsia="ＭＳ 明朝" w:hAnsi="ＭＳ 明朝" w:hint="eastAsia"/>
                      <w:sz w:val="20"/>
                    </w:rPr>
                    <w:t>であるが、</w:t>
                  </w:r>
                  <w:r w:rsidR="00973AF5">
                    <w:rPr>
                      <w:rFonts w:ascii="ＭＳ 明朝" w:eastAsia="ＭＳ 明朝" w:hAnsi="ＭＳ 明朝" w:hint="eastAsia"/>
                      <w:sz w:val="20"/>
                    </w:rPr>
                    <w:t>現在</w:t>
                  </w:r>
                  <w:r w:rsidR="00C10325">
                    <w:rPr>
                      <w:rFonts w:ascii="ＭＳ 明朝" w:eastAsia="ＭＳ 明朝" w:hAnsi="ＭＳ 明朝" w:hint="eastAsia"/>
                      <w:sz w:val="20"/>
                    </w:rPr>
                    <w:t>データ整理中のため</w:t>
                  </w:r>
                  <w:r w:rsidR="00973AF5">
                    <w:rPr>
                      <w:rFonts w:ascii="ＭＳ 明朝" w:eastAsia="ＭＳ 明朝" w:hAnsi="ＭＳ 明朝" w:hint="eastAsia"/>
                      <w:sz w:val="20"/>
                    </w:rPr>
                    <w:t>未掲載。</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未実施</w:t>
                  </w:r>
                </w:p>
              </w:tc>
            </w:tr>
          </w:tbl>
          <w:p w:rsidR="002B5409" w:rsidRDefault="002B5409" w:rsidP="00B57353">
            <w:pPr>
              <w:spacing w:line="300" w:lineRule="exact"/>
              <w:rPr>
                <w:rFonts w:ascii="ＭＳ 明朝" w:eastAsia="ＭＳ 明朝" w:hAnsi="ＭＳ 明朝"/>
                <w:sz w:val="20"/>
              </w:rPr>
            </w:pPr>
          </w:p>
        </w:tc>
      </w:tr>
      <w:tr w:rsidR="002B5409" w:rsidTr="00753313">
        <w:trPr>
          <w:trHeight w:val="3357"/>
          <w:jc w:val="center"/>
        </w:trPr>
        <w:tc>
          <w:tcPr>
            <w:tcW w:w="710" w:type="dxa"/>
            <w:tcBorders>
              <w:top w:val="single" w:sz="4"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結果</w:t>
            </w:r>
          </w:p>
        </w:tc>
        <w:tc>
          <w:tcPr>
            <w:tcW w:w="8794" w:type="dxa"/>
          </w:tcPr>
          <w:p w:rsidR="00753313" w:rsidRDefault="00753313" w:rsidP="00753313">
            <w:pPr>
              <w:spacing w:line="300" w:lineRule="exact"/>
              <w:rPr>
                <w:rFonts w:ascii="ＭＳ 明朝" w:eastAsia="ＭＳ 明朝" w:hAnsi="ＭＳ 明朝"/>
                <w:sz w:val="20"/>
              </w:rPr>
            </w:pPr>
            <w:r>
              <w:rPr>
                <w:rFonts w:ascii="ＭＳ 明朝" w:eastAsia="ＭＳ 明朝" w:hAnsi="ＭＳ 明朝" w:hint="eastAsia"/>
                <w:sz w:val="20"/>
              </w:rPr>
              <w:t>【支援効果】</w:t>
            </w:r>
          </w:p>
          <w:p w:rsidR="002B540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空き店舗物件の問い合わせやホームページ（空き店舗ページ）の閲覧数が多いことから物件ニーズは継続して大きいと思われるが、情報提供可能な物件の洗い出しがなされていないことからニーズ対応出来ていない結果となった。</w:t>
            </w:r>
            <w:r w:rsidR="00612576">
              <w:rPr>
                <w:rFonts w:ascii="ＭＳ 明朝" w:eastAsia="ＭＳ 明朝" w:hAnsi="ＭＳ 明朝" w:hint="eastAsia"/>
                <w:sz w:val="20"/>
              </w:rPr>
              <w:t>店舗兼住宅問題があり、貸し出せる状況へ結びつけるには時間がかかるが、町及び商工会との連携による利用推進強化を図る考えである。</w:t>
            </w:r>
          </w:p>
          <w:p w:rsidR="00753313" w:rsidRPr="00612576" w:rsidRDefault="00753313" w:rsidP="00B57353">
            <w:pPr>
              <w:spacing w:line="300" w:lineRule="exact"/>
              <w:ind w:firstLineChars="100" w:firstLine="200"/>
              <w:rPr>
                <w:rFonts w:ascii="ＭＳ 明朝" w:eastAsia="ＭＳ 明朝" w:hAnsi="ＭＳ 明朝"/>
                <w:sz w:val="20"/>
              </w:rPr>
            </w:pP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38"/>
              <w:gridCol w:w="648"/>
              <w:gridCol w:w="649"/>
              <w:gridCol w:w="649"/>
              <w:gridCol w:w="649"/>
              <w:gridCol w:w="649"/>
              <w:gridCol w:w="649"/>
              <w:gridCol w:w="649"/>
              <w:gridCol w:w="649"/>
              <w:gridCol w:w="854"/>
            </w:tblGrid>
            <w:tr w:rsidR="002B5409" w:rsidRPr="003461B8" w:rsidTr="00B57353">
              <w:trPr>
                <w:jc w:val="center"/>
              </w:trPr>
              <w:tc>
                <w:tcPr>
                  <w:tcW w:w="1838" w:type="dxa"/>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297"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桑折町</w:t>
                  </w:r>
                </w:p>
              </w:tc>
              <w:tc>
                <w:tcPr>
                  <w:tcW w:w="1298"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298"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152" w:type="dxa"/>
                  <w:gridSpan w:val="3"/>
                  <w:tcBorders>
                    <w:top w:val="single"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RPr="003461B8" w:rsidTr="00B57353">
              <w:trPr>
                <w:jc w:val="center"/>
              </w:trPr>
              <w:tc>
                <w:tcPr>
                  <w:tcW w:w="1838" w:type="dxa"/>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p>
              </w:tc>
              <w:tc>
                <w:tcPr>
                  <w:tcW w:w="648"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49"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49"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49"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49"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49"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49"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49"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854"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B57353">
              <w:trPr>
                <w:trHeight w:val="555"/>
                <w:jc w:val="center"/>
              </w:trPr>
              <w:tc>
                <w:tcPr>
                  <w:tcW w:w="1838" w:type="dxa"/>
                  <w:tcBorders>
                    <w:top w:val="single" w:sz="4" w:space="0" w:color="auto"/>
                    <w:left w:val="single" w:sz="4" w:space="0" w:color="auto"/>
                    <w:bottom w:val="single" w:sz="4" w:space="0" w:color="auto"/>
                  </w:tcBorders>
                  <w:vAlign w:val="center"/>
                </w:tcPr>
                <w:p w:rsidR="002B5409" w:rsidRDefault="002B5409" w:rsidP="00B57353">
                  <w:pPr>
                    <w:spacing w:line="240" w:lineRule="exact"/>
                    <w:rPr>
                      <w:rFonts w:ascii="ＭＳ 明朝" w:eastAsia="ＭＳ 明朝" w:hAnsi="ＭＳ 明朝"/>
                      <w:sz w:val="20"/>
                    </w:rPr>
                  </w:pPr>
                  <w:r>
                    <w:rPr>
                      <w:rFonts w:ascii="ＭＳ 明朝" w:eastAsia="ＭＳ 明朝" w:hAnsi="ＭＳ 明朝" w:hint="eastAsia"/>
                      <w:sz w:val="20"/>
                    </w:rPr>
                    <w:t>空き家空き店舗調査回数</w:t>
                  </w:r>
                </w:p>
              </w:tc>
              <w:tc>
                <w:tcPr>
                  <w:tcW w:w="648"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132DF" w:rsidP="00B57353">
                  <w:pPr>
                    <w:jc w:val="center"/>
                    <w:rPr>
                      <w:rFonts w:ascii="ＭＳ 明朝" w:eastAsia="ＭＳ 明朝" w:hAnsi="ＭＳ 明朝"/>
                      <w:sz w:val="22"/>
                    </w:rPr>
                  </w:pPr>
                  <w:r>
                    <w:rPr>
                      <w:rFonts w:ascii="ＭＳ 明朝" w:eastAsia="ＭＳ 明朝" w:hAnsi="ＭＳ 明朝" w:hint="eastAsia"/>
                      <w:sz w:val="22"/>
                    </w:rPr>
                    <w:t>1</w:t>
                  </w:r>
                </w:p>
              </w:tc>
              <w:tc>
                <w:tcPr>
                  <w:tcW w:w="649"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E132DF" w:rsidP="00B57353">
                  <w:pPr>
                    <w:jc w:val="center"/>
                    <w:rPr>
                      <w:rFonts w:ascii="ＭＳ 明朝" w:eastAsia="ＭＳ 明朝" w:hAnsi="ＭＳ 明朝"/>
                      <w:sz w:val="22"/>
                    </w:rPr>
                  </w:pPr>
                  <w:r>
                    <w:rPr>
                      <w:rFonts w:ascii="ＭＳ 明朝" w:eastAsia="ＭＳ 明朝" w:hAnsi="ＭＳ 明朝" w:hint="eastAsia"/>
                      <w:sz w:val="22"/>
                    </w:rPr>
                    <w:t>1</w:t>
                  </w:r>
                </w:p>
              </w:tc>
              <w:tc>
                <w:tcPr>
                  <w:tcW w:w="649"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132DF" w:rsidP="00B57353">
                  <w:pPr>
                    <w:jc w:val="center"/>
                    <w:rPr>
                      <w:rFonts w:ascii="ＭＳ 明朝" w:eastAsia="ＭＳ 明朝" w:hAnsi="ＭＳ 明朝"/>
                      <w:sz w:val="22"/>
                    </w:rPr>
                  </w:pPr>
                  <w:r>
                    <w:rPr>
                      <w:rFonts w:ascii="ＭＳ 明朝" w:eastAsia="ＭＳ 明朝" w:hAnsi="ＭＳ 明朝" w:hint="eastAsia"/>
                      <w:sz w:val="22"/>
                    </w:rPr>
                    <w:t>1</w:t>
                  </w:r>
                </w:p>
              </w:tc>
              <w:tc>
                <w:tcPr>
                  <w:tcW w:w="649"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E132DF" w:rsidP="00B57353">
                  <w:pPr>
                    <w:jc w:val="center"/>
                    <w:rPr>
                      <w:rFonts w:ascii="ＭＳ 明朝" w:eastAsia="ＭＳ 明朝" w:hAnsi="ＭＳ 明朝"/>
                      <w:sz w:val="22"/>
                    </w:rPr>
                  </w:pPr>
                  <w:r>
                    <w:rPr>
                      <w:rFonts w:ascii="ＭＳ 明朝" w:eastAsia="ＭＳ 明朝" w:hAnsi="ＭＳ 明朝" w:hint="eastAsia"/>
                      <w:sz w:val="22"/>
                    </w:rPr>
                    <w:t>0</w:t>
                  </w:r>
                </w:p>
              </w:tc>
              <w:tc>
                <w:tcPr>
                  <w:tcW w:w="649"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132DF" w:rsidP="00B57353">
                  <w:pPr>
                    <w:jc w:val="center"/>
                    <w:rPr>
                      <w:rFonts w:ascii="ＭＳ 明朝" w:eastAsia="ＭＳ 明朝" w:hAnsi="ＭＳ 明朝"/>
                      <w:sz w:val="22"/>
                    </w:rPr>
                  </w:pPr>
                  <w:r>
                    <w:rPr>
                      <w:rFonts w:ascii="ＭＳ 明朝" w:eastAsia="ＭＳ 明朝" w:hAnsi="ＭＳ 明朝" w:hint="eastAsia"/>
                      <w:sz w:val="22"/>
                    </w:rPr>
                    <w:t>1</w:t>
                  </w:r>
                </w:p>
              </w:tc>
              <w:tc>
                <w:tcPr>
                  <w:tcW w:w="649"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E132DF" w:rsidP="00B57353">
                  <w:pPr>
                    <w:jc w:val="center"/>
                    <w:rPr>
                      <w:rFonts w:ascii="ＭＳ 明朝" w:eastAsia="ＭＳ 明朝" w:hAnsi="ＭＳ 明朝"/>
                      <w:sz w:val="22"/>
                    </w:rPr>
                  </w:pPr>
                  <w:r>
                    <w:rPr>
                      <w:rFonts w:ascii="ＭＳ 明朝" w:eastAsia="ＭＳ 明朝" w:hAnsi="ＭＳ 明朝" w:hint="eastAsia"/>
                      <w:sz w:val="22"/>
                    </w:rPr>
                    <w:t>0</w:t>
                  </w:r>
                </w:p>
              </w:tc>
              <w:tc>
                <w:tcPr>
                  <w:tcW w:w="649"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132DF" w:rsidP="00B57353">
                  <w:pPr>
                    <w:jc w:val="center"/>
                    <w:rPr>
                      <w:rFonts w:ascii="ＭＳ 明朝" w:eastAsia="ＭＳ 明朝" w:hAnsi="ＭＳ 明朝"/>
                      <w:sz w:val="22"/>
                    </w:rPr>
                  </w:pPr>
                  <w:r>
                    <w:rPr>
                      <w:rFonts w:ascii="ＭＳ 明朝" w:eastAsia="ＭＳ 明朝" w:hAnsi="ＭＳ 明朝" w:hint="eastAsia"/>
                      <w:sz w:val="22"/>
                    </w:rPr>
                    <w:t>3</w:t>
                  </w:r>
                </w:p>
              </w:tc>
              <w:tc>
                <w:tcPr>
                  <w:tcW w:w="649"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E132DF" w:rsidP="00B57353">
                  <w:pPr>
                    <w:jc w:val="center"/>
                    <w:rPr>
                      <w:rFonts w:ascii="ＭＳ 明朝" w:eastAsia="ＭＳ 明朝" w:hAnsi="ＭＳ 明朝"/>
                      <w:sz w:val="22"/>
                    </w:rPr>
                  </w:pPr>
                  <w:r>
                    <w:rPr>
                      <w:rFonts w:ascii="ＭＳ 明朝" w:eastAsia="ＭＳ 明朝" w:hAnsi="ＭＳ 明朝" w:hint="eastAsia"/>
                      <w:sz w:val="22"/>
                    </w:rPr>
                    <w:t>1</w:t>
                  </w:r>
                </w:p>
              </w:tc>
              <w:tc>
                <w:tcPr>
                  <w:tcW w:w="854"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E132DF" w:rsidP="00B57353">
                  <w:pPr>
                    <w:jc w:val="center"/>
                    <w:rPr>
                      <w:rFonts w:ascii="ＭＳ 明朝" w:eastAsia="ＭＳ 明朝" w:hAnsi="ＭＳ 明朝"/>
                      <w:sz w:val="22"/>
                    </w:rPr>
                  </w:pPr>
                  <w:r>
                    <w:rPr>
                      <w:rFonts w:ascii="ＭＳ 明朝" w:eastAsia="ＭＳ 明朝" w:hAnsi="ＭＳ 明朝" w:hint="eastAsia"/>
                      <w:sz w:val="22"/>
                    </w:rPr>
                    <w:t>33％</w:t>
                  </w:r>
                </w:p>
              </w:tc>
            </w:tr>
          </w:tbl>
          <w:p w:rsidR="002B5409" w:rsidRPr="00F47465" w:rsidRDefault="002B5409" w:rsidP="00B57353">
            <w:pPr>
              <w:spacing w:line="300" w:lineRule="exact"/>
              <w:rPr>
                <w:rFonts w:ascii="ＭＳ 明朝" w:eastAsia="ＭＳ 明朝" w:hAnsi="ＭＳ 明朝"/>
                <w:sz w:val="20"/>
              </w:rPr>
            </w:pPr>
          </w:p>
        </w:tc>
      </w:tr>
    </w:tbl>
    <w:p w:rsidR="002B5409" w:rsidRDefault="002B5409"/>
    <w:p w:rsidR="002B5409" w:rsidRPr="007C103E" w:rsidRDefault="002B5409" w:rsidP="002B5409">
      <w:pPr>
        <w:spacing w:line="340" w:lineRule="exact"/>
        <w:rPr>
          <w:rFonts w:ascii="ＭＳ 明朝" w:eastAsia="ＭＳ 明朝" w:hAnsi="ＭＳ 明朝"/>
          <w:b/>
        </w:rPr>
      </w:pPr>
      <w:r w:rsidRPr="007C103E">
        <w:rPr>
          <w:rFonts w:ascii="ＭＳ 明朝" w:eastAsia="ＭＳ 明朝" w:hAnsi="ＭＳ 明朝" w:hint="eastAsia"/>
          <w:b/>
        </w:rPr>
        <w:lastRenderedPageBreak/>
        <w:t>（５）</w:t>
      </w:r>
      <w:r>
        <w:rPr>
          <w:rFonts w:ascii="ＭＳ 明朝" w:eastAsia="ＭＳ 明朝" w:hAnsi="ＭＳ 明朝" w:hint="eastAsia"/>
          <w:b/>
        </w:rPr>
        <w:t>経済動向</w:t>
      </w:r>
      <w:r w:rsidRPr="007C103E">
        <w:rPr>
          <w:rFonts w:ascii="ＭＳ 明朝" w:eastAsia="ＭＳ 明朝" w:hAnsi="ＭＳ 明朝" w:hint="eastAsia"/>
          <w:b/>
        </w:rPr>
        <w:t>情報の集約及び活用</w:t>
      </w:r>
    </w:p>
    <w:tbl>
      <w:tblPr>
        <w:tblStyle w:val="a3"/>
        <w:tblpPr w:leftFromText="142" w:rightFromText="142" w:vertAnchor="text" w:horzAnchor="margin" w:tblpXSpec="center" w:tblpY="1"/>
        <w:tblOverlap w:val="never"/>
        <w:tblW w:w="9472" w:type="dxa"/>
        <w:tblLook w:val="04A0" w:firstRow="1" w:lastRow="0" w:firstColumn="1" w:lastColumn="0" w:noHBand="0" w:noVBand="1"/>
      </w:tblPr>
      <w:tblGrid>
        <w:gridCol w:w="710"/>
        <w:gridCol w:w="8762"/>
      </w:tblGrid>
      <w:tr w:rsidR="002B5409" w:rsidRPr="00C1580A" w:rsidTr="00B57353">
        <w:trPr>
          <w:trHeight w:val="700"/>
        </w:trPr>
        <w:tc>
          <w:tcPr>
            <w:tcW w:w="710" w:type="dxa"/>
            <w:tcBorders>
              <w:top w:val="single" w:sz="6" w:space="0" w:color="auto"/>
              <w:left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62" w:type="dxa"/>
            <w:tcBorders>
              <w:top w:val="single" w:sz="6" w:space="0" w:color="auto"/>
              <w:right w:val="single" w:sz="8" w:space="0" w:color="auto"/>
            </w:tcBorders>
            <w:vAlign w:val="center"/>
          </w:tcPr>
          <w:p w:rsidR="002B5409" w:rsidRPr="00C1580A"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調査データを支援ツールの一つとし、職員又は事業者自体がデータ利用できる環境を整備する。</w:t>
            </w:r>
          </w:p>
        </w:tc>
      </w:tr>
      <w:tr w:rsidR="002B5409" w:rsidTr="00B57353">
        <w:tblPrEx>
          <w:tblBorders>
            <w:top w:val="single" w:sz="8" w:space="0" w:color="auto"/>
            <w:left w:val="single" w:sz="8" w:space="0" w:color="auto"/>
            <w:bottom w:val="single" w:sz="8" w:space="0" w:color="auto"/>
            <w:right w:val="single" w:sz="8" w:space="0" w:color="auto"/>
          </w:tblBorders>
        </w:tblPrEx>
        <w:trPr>
          <w:trHeight w:val="779"/>
        </w:trPr>
        <w:tc>
          <w:tcPr>
            <w:tcW w:w="710" w:type="dxa"/>
            <w:tcBorders>
              <w:top w:val="single" w:sz="4"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計画</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内容</w:t>
            </w:r>
          </w:p>
        </w:tc>
        <w:tc>
          <w:tcPr>
            <w:tcW w:w="8762" w:type="dxa"/>
            <w:tcBorders>
              <w:top w:val="single" w:sz="4" w:space="0" w:color="auto"/>
              <w:bottom w:val="single" w:sz="4" w:space="0" w:color="auto"/>
            </w:tcBorders>
            <w:vAlign w:val="center"/>
          </w:tcPr>
          <w:p w:rsidR="002B5409" w:rsidRPr="00972952" w:rsidRDefault="002B5409" w:rsidP="00B57353">
            <w:pPr>
              <w:spacing w:line="300" w:lineRule="exact"/>
              <w:ind w:left="201" w:hangingChars="100" w:hanging="201"/>
              <w:rPr>
                <w:rFonts w:ascii="ＭＳ 明朝" w:eastAsia="ＭＳ 明朝" w:hAnsi="ＭＳ 明朝"/>
                <w:b/>
                <w:sz w:val="20"/>
                <w:u w:val="single"/>
              </w:rPr>
            </w:pPr>
            <w:r w:rsidRPr="00972952">
              <w:rPr>
                <w:rFonts w:ascii="ＭＳ 明朝" w:eastAsia="ＭＳ 明朝" w:hAnsi="ＭＳ 明朝" w:hint="eastAsia"/>
                <w:b/>
                <w:sz w:val="20"/>
                <w:u w:val="single"/>
              </w:rPr>
              <w:t>① 調査データの共有</w:t>
            </w:r>
          </w:p>
          <w:p w:rsidR="002B5409" w:rsidRDefault="002B5409" w:rsidP="00B57353">
            <w:pPr>
              <w:spacing w:line="300" w:lineRule="exact"/>
              <w:ind w:left="24" w:hangingChars="12" w:hanging="24"/>
              <w:rPr>
                <w:rFonts w:ascii="ＭＳ 明朝" w:eastAsia="ＭＳ 明朝" w:hAnsi="ＭＳ 明朝"/>
                <w:sz w:val="20"/>
              </w:rPr>
            </w:pPr>
            <w:r>
              <w:rPr>
                <w:rFonts w:ascii="ＭＳ 明朝" w:eastAsia="ＭＳ 明朝" w:hAnsi="ＭＳ 明朝" w:hint="eastAsia"/>
                <w:sz w:val="20"/>
              </w:rPr>
              <w:t xml:space="preserve">　</w:t>
            </w:r>
            <w:r w:rsidRPr="00340D0A">
              <w:rPr>
                <w:rFonts w:ascii="ＭＳ 明朝" w:eastAsia="ＭＳ 明朝" w:hAnsi="ＭＳ 明朝" w:hint="eastAsia"/>
                <w:sz w:val="20"/>
              </w:rPr>
              <w:t>職員間グループウェア「デスクネッツ」やクラウドファイルサーバー（Drop Box・Google Drive等）を活用してデータ共有</w:t>
            </w:r>
            <w:r>
              <w:rPr>
                <w:rFonts w:ascii="ＭＳ 明朝" w:eastAsia="ＭＳ 明朝" w:hAnsi="ＭＳ 明朝" w:hint="eastAsia"/>
                <w:sz w:val="20"/>
              </w:rPr>
              <w:t>を図る。</w:t>
            </w:r>
          </w:p>
          <w:p w:rsidR="002B5409" w:rsidRDefault="002B5409" w:rsidP="00B57353">
            <w:pPr>
              <w:spacing w:line="300" w:lineRule="exact"/>
              <w:ind w:left="24" w:hangingChars="12" w:hanging="24"/>
              <w:rPr>
                <w:rFonts w:ascii="ＭＳ 明朝" w:eastAsia="ＭＳ 明朝" w:hAnsi="ＭＳ 明朝"/>
                <w:sz w:val="20"/>
              </w:rPr>
            </w:pPr>
          </w:p>
          <w:p w:rsidR="002B5409" w:rsidRPr="00972952" w:rsidRDefault="002B5409" w:rsidP="00B57353">
            <w:pPr>
              <w:spacing w:line="300" w:lineRule="exact"/>
              <w:ind w:left="1"/>
              <w:rPr>
                <w:rFonts w:ascii="ＭＳ 明朝" w:eastAsia="ＭＳ 明朝" w:hAnsi="ＭＳ 明朝"/>
                <w:b/>
                <w:sz w:val="20"/>
                <w:u w:val="single"/>
              </w:rPr>
            </w:pPr>
            <w:r w:rsidRPr="00972952">
              <w:rPr>
                <w:rFonts w:ascii="ＭＳ 明朝" w:eastAsia="ＭＳ 明朝" w:hAnsi="ＭＳ 明朝" w:hint="eastAsia"/>
                <w:b/>
                <w:sz w:val="20"/>
                <w:u w:val="single"/>
              </w:rPr>
              <w:t>② 調査データの活用</w:t>
            </w:r>
          </w:p>
          <w:p w:rsidR="002B5409" w:rsidRPr="00BE2649" w:rsidRDefault="002B5409" w:rsidP="00B57353">
            <w:pPr>
              <w:spacing w:line="300" w:lineRule="exact"/>
              <w:ind w:left="1"/>
              <w:rPr>
                <w:rFonts w:ascii="ＭＳ 明朝" w:eastAsia="ＭＳ 明朝" w:hAnsi="ＭＳ 明朝"/>
                <w:sz w:val="20"/>
              </w:rPr>
            </w:pPr>
            <w:r>
              <w:rPr>
                <w:rFonts w:ascii="ＭＳ 明朝" w:eastAsia="ＭＳ 明朝" w:hAnsi="ＭＳ 明朝" w:hint="eastAsia"/>
                <w:sz w:val="20"/>
              </w:rPr>
              <w:t xml:space="preserve">　ホームページへの情報掲載により、情報の公開と外部でのデータ利用促進を図る。</w:t>
            </w:r>
          </w:p>
        </w:tc>
      </w:tr>
      <w:tr w:rsidR="002B5409" w:rsidRPr="00C1580A" w:rsidTr="00612576">
        <w:trPr>
          <w:trHeight w:val="3406"/>
        </w:trPr>
        <w:tc>
          <w:tcPr>
            <w:tcW w:w="710" w:type="dxa"/>
            <w:tcBorders>
              <w:left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内容</w:t>
            </w:r>
          </w:p>
        </w:tc>
        <w:tc>
          <w:tcPr>
            <w:tcW w:w="8762" w:type="dxa"/>
            <w:tcBorders>
              <w:right w:val="single" w:sz="8" w:space="0" w:color="auto"/>
            </w:tcBorders>
            <w:vAlign w:val="center"/>
          </w:tcPr>
          <w:p w:rsidR="002B5409" w:rsidRPr="000238A5" w:rsidRDefault="002B5409" w:rsidP="00B57353">
            <w:pPr>
              <w:spacing w:line="300" w:lineRule="exact"/>
              <w:ind w:left="201" w:hangingChars="100" w:hanging="201"/>
              <w:rPr>
                <w:rFonts w:ascii="ＭＳ 明朝" w:eastAsia="ＭＳ 明朝" w:hAnsi="ＭＳ 明朝"/>
                <w:b/>
                <w:sz w:val="20"/>
                <w:u w:val="single"/>
              </w:rPr>
            </w:pPr>
            <w:r w:rsidRPr="000238A5">
              <w:rPr>
                <w:rFonts w:ascii="ＭＳ 明朝" w:eastAsia="ＭＳ 明朝" w:hAnsi="ＭＳ 明朝" w:hint="eastAsia"/>
                <w:b/>
                <w:sz w:val="20"/>
                <w:u w:val="single"/>
              </w:rPr>
              <w:t>① 調査データの共有</w:t>
            </w:r>
          </w:p>
          <w:p w:rsidR="002B5409" w:rsidRDefault="002B5409" w:rsidP="00B57353">
            <w:pPr>
              <w:spacing w:line="300" w:lineRule="exact"/>
              <w:rPr>
                <w:rFonts w:ascii="ＭＳ 明朝" w:eastAsia="ＭＳ 明朝" w:hAnsi="ＭＳ 明朝"/>
                <w:sz w:val="20"/>
              </w:rPr>
            </w:pPr>
            <w:r w:rsidRPr="00FD1ED6">
              <w:rPr>
                <w:rFonts w:ascii="ＭＳ 明朝" w:eastAsia="ＭＳ 明朝" w:hAnsi="ＭＳ 明朝" w:hint="eastAsia"/>
                <w:sz w:val="20"/>
              </w:rPr>
              <w:t xml:space="preserve">　職員間グループウェア「デスクネッツ」に桑折町、国見町、川俣町職員専用のグ</w:t>
            </w:r>
            <w:r>
              <w:rPr>
                <w:rFonts w:ascii="ＭＳ 明朝" w:eastAsia="ＭＳ 明朝" w:hAnsi="ＭＳ 明朝" w:hint="eastAsia"/>
                <w:sz w:val="20"/>
              </w:rPr>
              <w:t>ループフォルダを開設し、地域の経済動向情報データ共有を行った。また、全国商工会連合会で提供するクラウドファイルサーバー「書庫たん」の活用を試験的に行った。</w:t>
            </w:r>
          </w:p>
          <w:p w:rsidR="00612576" w:rsidRDefault="00612576" w:rsidP="00B57353">
            <w:pPr>
              <w:spacing w:line="300" w:lineRule="exact"/>
              <w:rPr>
                <w:rFonts w:ascii="ＭＳ 明朝" w:eastAsia="ＭＳ 明朝" w:hAnsi="ＭＳ 明朝"/>
                <w:sz w:val="20"/>
              </w:rPr>
            </w:pPr>
          </w:p>
          <w:p w:rsidR="002B5409" w:rsidRPr="000238A5" w:rsidRDefault="002B5409" w:rsidP="00B57353">
            <w:pPr>
              <w:spacing w:line="300" w:lineRule="exact"/>
              <w:ind w:left="1"/>
              <w:rPr>
                <w:rFonts w:ascii="ＭＳ 明朝" w:eastAsia="ＭＳ 明朝" w:hAnsi="ＭＳ 明朝"/>
                <w:b/>
                <w:sz w:val="20"/>
                <w:u w:val="single"/>
              </w:rPr>
            </w:pPr>
            <w:r w:rsidRPr="000238A5">
              <w:rPr>
                <w:rFonts w:ascii="ＭＳ 明朝" w:eastAsia="ＭＳ 明朝" w:hAnsi="ＭＳ 明朝" w:hint="eastAsia"/>
                <w:b/>
                <w:sz w:val="20"/>
                <w:u w:val="single"/>
              </w:rPr>
              <w:t>② 調査データの活用</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四半期ごとに調査結果をホームページにアップロードし活用を図った。３商工会ホームページから閲覧可能。</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【ホームページ利用者数（期間：2018/4/1～2019/2/28）】</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桑折町商工会　訪問者数：1,158名　経済動向調査ページ閲覧回数：124回</w:t>
            </w:r>
          </w:p>
          <w:p w:rsidR="002B5409" w:rsidRPr="00AF32CB"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国見町商工会　訪問者数：1,102名　経済動向調査ページ閲覧回数：123回</w:t>
            </w:r>
          </w:p>
        </w:tc>
      </w:tr>
      <w:tr w:rsidR="002B5409" w:rsidRPr="00C1580A" w:rsidTr="00B57353">
        <w:trPr>
          <w:trHeight w:val="700"/>
        </w:trPr>
        <w:tc>
          <w:tcPr>
            <w:tcW w:w="710" w:type="dxa"/>
            <w:tcBorders>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結果</w:t>
            </w:r>
          </w:p>
        </w:tc>
        <w:tc>
          <w:tcPr>
            <w:tcW w:w="8762" w:type="dxa"/>
            <w:tcBorders>
              <w:bottom w:val="single" w:sz="8" w:space="0" w:color="auto"/>
              <w:right w:val="single" w:sz="8" w:space="0" w:color="auto"/>
            </w:tcBorders>
          </w:tcPr>
          <w:p w:rsidR="00753313" w:rsidRDefault="00753313" w:rsidP="00753313">
            <w:pPr>
              <w:spacing w:line="300" w:lineRule="exact"/>
              <w:rPr>
                <w:rFonts w:ascii="ＭＳ 明朝" w:eastAsia="ＭＳ 明朝" w:hAnsi="ＭＳ 明朝"/>
                <w:sz w:val="20"/>
              </w:rPr>
            </w:pPr>
            <w:r>
              <w:rPr>
                <w:rFonts w:ascii="ＭＳ 明朝" w:eastAsia="ＭＳ 明朝" w:hAnsi="ＭＳ 明朝" w:hint="eastAsia"/>
                <w:sz w:val="20"/>
              </w:rPr>
              <w:t>【支援効果】</w:t>
            </w:r>
          </w:p>
          <w:p w:rsidR="00933A3B" w:rsidRDefault="00933A3B" w:rsidP="00753313">
            <w:pPr>
              <w:spacing w:line="300" w:lineRule="exact"/>
              <w:ind w:leftChars="-1" w:left="-2" w:firstLineChars="100" w:firstLine="200"/>
              <w:rPr>
                <w:rFonts w:ascii="ＭＳ 明朝" w:eastAsia="ＭＳ 明朝" w:hAnsi="ＭＳ 明朝"/>
                <w:sz w:val="20"/>
              </w:rPr>
            </w:pPr>
            <w:r>
              <w:rPr>
                <w:rFonts w:ascii="ＭＳ 明朝" w:eastAsia="ＭＳ 明朝" w:hAnsi="ＭＳ 明朝" w:hint="eastAsia"/>
                <w:sz w:val="20"/>
              </w:rPr>
              <w:t>職員間でのデータ共有方法</w:t>
            </w:r>
            <w:r w:rsidR="003E08DF">
              <w:rPr>
                <w:rFonts w:ascii="ＭＳ 明朝" w:eastAsia="ＭＳ 明朝" w:hAnsi="ＭＳ 明朝" w:hint="eastAsia"/>
                <w:sz w:val="20"/>
              </w:rPr>
              <w:t>は、</w:t>
            </w:r>
            <w:r w:rsidR="002404A7">
              <w:rPr>
                <w:rFonts w:ascii="ＭＳ 明朝" w:eastAsia="ＭＳ 明朝" w:hAnsi="ＭＳ 明朝" w:hint="eastAsia"/>
                <w:sz w:val="20"/>
              </w:rPr>
              <w:t>昨年度に引き続き</w:t>
            </w:r>
            <w:r w:rsidR="003E08DF">
              <w:rPr>
                <w:rFonts w:ascii="ＭＳ 明朝" w:eastAsia="ＭＳ 明朝" w:hAnsi="ＭＳ 明朝" w:hint="eastAsia"/>
                <w:sz w:val="20"/>
              </w:rPr>
              <w:t>デスクネッツ（職員用グループウェア）</w:t>
            </w:r>
            <w:r w:rsidR="002404A7">
              <w:rPr>
                <w:rFonts w:ascii="ＭＳ 明朝" w:eastAsia="ＭＳ 明朝" w:hAnsi="ＭＳ 明朝" w:hint="eastAsia"/>
                <w:sz w:val="20"/>
              </w:rPr>
              <w:t>で共有しているが、ファイル編集作業などの共同作業が出来ないことから、想定した使い方が出来ていない。</w:t>
            </w:r>
            <w:r>
              <w:rPr>
                <w:rFonts w:ascii="ＭＳ 明朝" w:eastAsia="ＭＳ 明朝" w:hAnsi="ＭＳ 明朝" w:hint="eastAsia"/>
                <w:sz w:val="20"/>
              </w:rPr>
              <w:t>経済動向情報の集約及びホームページへのアップは都度更新出来ている。</w:t>
            </w:r>
          </w:p>
          <w:p w:rsidR="002B5409" w:rsidRDefault="00933A3B" w:rsidP="00933A3B">
            <w:pPr>
              <w:spacing w:line="300" w:lineRule="exact"/>
              <w:ind w:leftChars="-1" w:left="-2" w:firstLineChars="100" w:firstLine="200"/>
              <w:rPr>
                <w:rFonts w:ascii="ＭＳ 明朝" w:eastAsia="ＭＳ 明朝" w:hAnsi="ＭＳ 明朝"/>
                <w:sz w:val="20"/>
              </w:rPr>
            </w:pPr>
            <w:r>
              <w:rPr>
                <w:rFonts w:ascii="ＭＳ 明朝" w:eastAsia="ＭＳ 明朝" w:hAnsi="ＭＳ 明朝" w:hint="eastAsia"/>
                <w:sz w:val="20"/>
              </w:rPr>
              <w:t>空き家空き店舗調査結果については、アップ可能な情報が無く更新していない。しかしながら、</w:t>
            </w:r>
            <w:r w:rsidR="002B5409">
              <w:rPr>
                <w:rFonts w:ascii="ＭＳ 明朝" w:eastAsia="ＭＳ 明朝" w:hAnsi="ＭＳ 明朝" w:hint="eastAsia"/>
                <w:sz w:val="20"/>
              </w:rPr>
              <w:t>ホームページの閲覧回数から見ると利用頻度が高く、事業所の関心度合いが読み取れる結果となった。</w:t>
            </w:r>
          </w:p>
          <w:p w:rsidR="002B5409" w:rsidRDefault="002B5409" w:rsidP="00B57353">
            <w:pPr>
              <w:spacing w:line="300" w:lineRule="exact"/>
              <w:rPr>
                <w:rFonts w:ascii="ＭＳ 明朝" w:eastAsia="ＭＳ 明朝" w:hAnsi="ＭＳ 明朝"/>
                <w:sz w:val="20"/>
              </w:rPr>
            </w:pP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47"/>
              <w:gridCol w:w="650"/>
              <w:gridCol w:w="650"/>
              <w:gridCol w:w="651"/>
              <w:gridCol w:w="651"/>
              <w:gridCol w:w="651"/>
              <w:gridCol w:w="651"/>
              <w:gridCol w:w="651"/>
              <w:gridCol w:w="651"/>
              <w:gridCol w:w="858"/>
            </w:tblGrid>
            <w:tr w:rsidR="002B5409" w:rsidTr="00B57353">
              <w:trPr>
                <w:jc w:val="center"/>
              </w:trPr>
              <w:tc>
                <w:tcPr>
                  <w:tcW w:w="1847" w:type="dxa"/>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300"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Pr>
                      <w:rFonts w:ascii="ＭＳ 明朝" w:eastAsia="ＭＳ 明朝" w:hAnsi="ＭＳ 明朝" w:hint="eastAsia"/>
                      <w:sz w:val="20"/>
                    </w:rPr>
                    <w:t>桑折町</w:t>
                  </w:r>
                </w:p>
              </w:tc>
              <w:tc>
                <w:tcPr>
                  <w:tcW w:w="1302"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302"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160" w:type="dxa"/>
                  <w:gridSpan w:val="3"/>
                  <w:tcBorders>
                    <w:top w:val="single" w:sz="4" w:space="0" w:color="auto"/>
                    <w:bottom w:val="single" w:sz="4" w:space="0" w:color="auto"/>
                    <w:right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Tr="00B57353">
              <w:trPr>
                <w:jc w:val="center"/>
              </w:trPr>
              <w:tc>
                <w:tcPr>
                  <w:tcW w:w="1847" w:type="dxa"/>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p>
              </w:tc>
              <w:tc>
                <w:tcPr>
                  <w:tcW w:w="650"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50"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51"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51"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51"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51"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51"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51"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858"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Pr>
                      <w:rFonts w:ascii="ＭＳ 明朝" w:eastAsia="ＭＳ 明朝" w:hAnsi="ＭＳ 明朝" w:hint="eastAsia"/>
                      <w:sz w:val="20"/>
                    </w:rPr>
                    <w:t>達成率</w:t>
                  </w:r>
                </w:p>
              </w:tc>
            </w:tr>
            <w:tr w:rsidR="002B5409" w:rsidTr="00B57353">
              <w:trPr>
                <w:jc w:val="center"/>
              </w:trPr>
              <w:tc>
                <w:tcPr>
                  <w:tcW w:w="1847" w:type="dxa"/>
                  <w:tcBorders>
                    <w:top w:val="single" w:sz="4" w:space="0" w:color="auto"/>
                    <w:left w:val="single" w:sz="4" w:space="0" w:color="auto"/>
                    <w:bottom w:val="single" w:sz="4" w:space="0" w:color="auto"/>
                  </w:tcBorders>
                  <w:vAlign w:val="center"/>
                </w:tcPr>
                <w:p w:rsidR="002B5409" w:rsidRDefault="002B5409" w:rsidP="00C90193">
                  <w:pPr>
                    <w:framePr w:hSpace="142" w:wrap="around" w:vAnchor="text" w:hAnchor="margin" w:xAlign="center" w:y="1"/>
                    <w:spacing w:line="240" w:lineRule="exact"/>
                    <w:suppressOverlap/>
                    <w:rPr>
                      <w:rFonts w:ascii="ＭＳ 明朝" w:eastAsia="ＭＳ 明朝" w:hAnsi="ＭＳ 明朝"/>
                      <w:sz w:val="20"/>
                    </w:rPr>
                  </w:pPr>
                  <w:r>
                    <w:rPr>
                      <w:rFonts w:ascii="ＭＳ 明朝" w:eastAsia="ＭＳ 明朝" w:hAnsi="ＭＳ 明朝" w:hint="eastAsia"/>
                      <w:sz w:val="20"/>
                    </w:rPr>
                    <w:t>経済動向調査及び空き家空き店舗調査結果のホームページ掲載（更新）数</w:t>
                  </w:r>
                </w:p>
              </w:tc>
              <w:tc>
                <w:tcPr>
                  <w:tcW w:w="650"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132DF"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5</w:t>
                  </w:r>
                </w:p>
              </w:tc>
              <w:tc>
                <w:tcPr>
                  <w:tcW w:w="650"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4</w:t>
                  </w:r>
                </w:p>
              </w:tc>
              <w:tc>
                <w:tcPr>
                  <w:tcW w:w="651"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132DF"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5</w:t>
                  </w:r>
                </w:p>
              </w:tc>
              <w:tc>
                <w:tcPr>
                  <w:tcW w:w="651"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4</w:t>
                  </w:r>
                </w:p>
              </w:tc>
              <w:tc>
                <w:tcPr>
                  <w:tcW w:w="651"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132DF"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5</w:t>
                  </w:r>
                </w:p>
              </w:tc>
              <w:tc>
                <w:tcPr>
                  <w:tcW w:w="651"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4</w:t>
                  </w:r>
                </w:p>
              </w:tc>
              <w:tc>
                <w:tcPr>
                  <w:tcW w:w="651"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132DF"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15</w:t>
                  </w:r>
                </w:p>
              </w:tc>
              <w:tc>
                <w:tcPr>
                  <w:tcW w:w="651"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12</w:t>
                  </w:r>
                </w:p>
              </w:tc>
              <w:tc>
                <w:tcPr>
                  <w:tcW w:w="858"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80％</w:t>
                  </w:r>
                </w:p>
              </w:tc>
            </w:tr>
          </w:tbl>
          <w:p w:rsidR="002B5409" w:rsidRDefault="002B5409" w:rsidP="00B57353">
            <w:pPr>
              <w:spacing w:line="300" w:lineRule="exact"/>
              <w:rPr>
                <w:rFonts w:ascii="ＭＳ 明朝" w:eastAsia="ＭＳ 明朝" w:hAnsi="ＭＳ 明朝"/>
                <w:sz w:val="20"/>
              </w:rPr>
            </w:pPr>
          </w:p>
          <w:p w:rsidR="002B5409" w:rsidRPr="000E1AF4" w:rsidRDefault="002B5409" w:rsidP="00B57353">
            <w:pPr>
              <w:spacing w:line="300" w:lineRule="exact"/>
              <w:rPr>
                <w:rFonts w:ascii="ＭＳ 明朝" w:eastAsia="ＭＳ 明朝" w:hAnsi="ＭＳ 明朝"/>
                <w:sz w:val="20"/>
              </w:rPr>
            </w:pPr>
          </w:p>
        </w:tc>
      </w:tr>
    </w:tbl>
    <w:p w:rsidR="002B5409" w:rsidRDefault="002B5409"/>
    <w:p w:rsidR="00753313" w:rsidRDefault="00753313" w:rsidP="002B5409">
      <w:pPr>
        <w:tabs>
          <w:tab w:val="left" w:pos="3165"/>
        </w:tabs>
      </w:pPr>
    </w:p>
    <w:p w:rsidR="00753313" w:rsidRDefault="00753313" w:rsidP="002B5409">
      <w:pPr>
        <w:tabs>
          <w:tab w:val="left" w:pos="3165"/>
        </w:tabs>
      </w:pPr>
    </w:p>
    <w:p w:rsidR="00753313" w:rsidRDefault="00753313" w:rsidP="002B5409">
      <w:pPr>
        <w:tabs>
          <w:tab w:val="left" w:pos="3165"/>
        </w:tabs>
      </w:pPr>
    </w:p>
    <w:p w:rsidR="00753313" w:rsidRDefault="00753313" w:rsidP="002B5409">
      <w:pPr>
        <w:tabs>
          <w:tab w:val="left" w:pos="3165"/>
        </w:tabs>
      </w:pPr>
    </w:p>
    <w:p w:rsidR="00753313" w:rsidRDefault="00753313" w:rsidP="002B5409">
      <w:pPr>
        <w:tabs>
          <w:tab w:val="left" w:pos="3165"/>
        </w:tabs>
      </w:pPr>
    </w:p>
    <w:p w:rsidR="00753313" w:rsidRPr="003B77C9" w:rsidRDefault="00753313" w:rsidP="002B5409">
      <w:pPr>
        <w:tabs>
          <w:tab w:val="left" w:pos="3165"/>
        </w:tabs>
      </w:pPr>
    </w:p>
    <w:p w:rsidR="002B5409" w:rsidRPr="00A74320" w:rsidRDefault="002B5409" w:rsidP="002B5409">
      <w:pPr>
        <w:rPr>
          <w:rFonts w:asciiTheme="majorEastAsia" w:eastAsiaTheme="majorEastAsia" w:hAnsiTheme="majorEastAsia"/>
          <w:shd w:val="pct15" w:color="auto" w:fill="FFFFFF"/>
        </w:rPr>
      </w:pPr>
      <w:r w:rsidRPr="00A74320">
        <w:rPr>
          <w:rFonts w:asciiTheme="majorEastAsia" w:eastAsiaTheme="majorEastAsia" w:hAnsiTheme="majorEastAsia" w:hint="eastAsia"/>
          <w:shd w:val="pct15" w:color="auto" w:fill="FFFFFF"/>
        </w:rPr>
        <w:lastRenderedPageBreak/>
        <w:t>【評　価】</w:t>
      </w:r>
    </w:p>
    <w:tbl>
      <w:tblPr>
        <w:tblStyle w:val="a3"/>
        <w:tblW w:w="0" w:type="auto"/>
        <w:jc w:val="center"/>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690"/>
        <w:gridCol w:w="2266"/>
        <w:gridCol w:w="2164"/>
        <w:gridCol w:w="2164"/>
        <w:gridCol w:w="2164"/>
      </w:tblGrid>
      <w:tr w:rsidR="002B5409" w:rsidTr="00C51844">
        <w:trPr>
          <w:trHeight w:val="294"/>
          <w:jc w:val="center"/>
        </w:trPr>
        <w:tc>
          <w:tcPr>
            <w:tcW w:w="690" w:type="dxa"/>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自己評価</w:t>
            </w:r>
          </w:p>
        </w:tc>
        <w:tc>
          <w:tcPr>
            <w:tcW w:w="8758" w:type="dxa"/>
            <w:gridSpan w:val="4"/>
          </w:tcPr>
          <w:p w:rsidR="0059586F" w:rsidRDefault="0059586F" w:rsidP="0059586F">
            <w:pPr>
              <w:ind w:firstLineChars="100" w:firstLine="200"/>
              <w:rPr>
                <w:rFonts w:ascii="ＭＳ 明朝" w:eastAsia="ＭＳ 明朝" w:hAnsi="ＭＳ 明朝"/>
                <w:sz w:val="20"/>
              </w:rPr>
            </w:pPr>
            <w:r>
              <w:rPr>
                <w:rFonts w:ascii="ＭＳ 明朝" w:eastAsia="ＭＳ 明朝" w:hAnsi="ＭＳ 明朝" w:hint="eastAsia"/>
                <w:sz w:val="20"/>
              </w:rPr>
              <w:t>昨年の委員会指摘事項であ</w:t>
            </w:r>
            <w:r w:rsidR="00546804">
              <w:rPr>
                <w:rFonts w:ascii="ＭＳ 明朝" w:eastAsia="ＭＳ 明朝" w:hAnsi="ＭＳ 明朝" w:hint="eastAsia"/>
                <w:sz w:val="20"/>
              </w:rPr>
              <w:t>った</w:t>
            </w:r>
            <w:r w:rsidR="001C4A75">
              <w:rPr>
                <w:rFonts w:ascii="ＭＳ 明朝" w:eastAsia="ＭＳ 明朝" w:hAnsi="ＭＳ 明朝" w:hint="eastAsia"/>
                <w:sz w:val="20"/>
              </w:rPr>
              <w:t>収集情報</w:t>
            </w:r>
            <w:r>
              <w:rPr>
                <w:rFonts w:ascii="ＭＳ 明朝" w:eastAsia="ＭＳ 明朝" w:hAnsi="ＭＳ 明朝" w:hint="eastAsia"/>
                <w:sz w:val="20"/>
              </w:rPr>
              <w:t>サンプル数のアップによるデータ精度の向上に</w:t>
            </w:r>
            <w:r w:rsidR="00546804">
              <w:rPr>
                <w:rFonts w:ascii="ＭＳ 明朝" w:eastAsia="ＭＳ 明朝" w:hAnsi="ＭＳ 明朝" w:hint="eastAsia"/>
                <w:sz w:val="20"/>
              </w:rPr>
              <w:t>ついて</w:t>
            </w:r>
            <w:r>
              <w:rPr>
                <w:rFonts w:ascii="ＭＳ 明朝" w:eastAsia="ＭＳ 明朝" w:hAnsi="ＭＳ 明朝" w:hint="eastAsia"/>
                <w:sz w:val="20"/>
              </w:rPr>
              <w:t>改善がされなかった。ヒアリングによる情報</w:t>
            </w:r>
            <w:r w:rsidR="00CD376E">
              <w:rPr>
                <w:rFonts w:ascii="ＭＳ 明朝" w:eastAsia="ＭＳ 明朝" w:hAnsi="ＭＳ 明朝" w:hint="eastAsia"/>
                <w:sz w:val="20"/>
              </w:rPr>
              <w:t>集約</w:t>
            </w:r>
            <w:r>
              <w:rPr>
                <w:rFonts w:ascii="ＭＳ 明朝" w:eastAsia="ＭＳ 明朝" w:hAnsi="ＭＳ 明朝" w:hint="eastAsia"/>
                <w:sz w:val="20"/>
              </w:rPr>
              <w:t>方法の統一化を検討できなかったことが</w:t>
            </w:r>
            <w:r w:rsidR="00E7031E">
              <w:rPr>
                <w:rFonts w:ascii="ＭＳ 明朝" w:eastAsia="ＭＳ 明朝" w:hAnsi="ＭＳ 明朝" w:hint="eastAsia"/>
                <w:sz w:val="20"/>
              </w:rPr>
              <w:t>利用され</w:t>
            </w:r>
            <w:r w:rsidR="00546804">
              <w:rPr>
                <w:rFonts w:ascii="ＭＳ 明朝" w:eastAsia="ＭＳ 明朝" w:hAnsi="ＭＳ 明朝" w:hint="eastAsia"/>
                <w:sz w:val="20"/>
              </w:rPr>
              <w:t>なかった</w:t>
            </w:r>
            <w:r w:rsidR="00E7031E">
              <w:rPr>
                <w:rFonts w:ascii="ＭＳ 明朝" w:eastAsia="ＭＳ 明朝" w:hAnsi="ＭＳ 明朝" w:hint="eastAsia"/>
                <w:sz w:val="20"/>
              </w:rPr>
              <w:t>大きな</w:t>
            </w:r>
            <w:r>
              <w:rPr>
                <w:rFonts w:ascii="ＭＳ 明朝" w:eastAsia="ＭＳ 明朝" w:hAnsi="ＭＳ 明朝" w:hint="eastAsia"/>
                <w:sz w:val="20"/>
              </w:rPr>
              <w:t>原因である</w:t>
            </w:r>
            <w:r w:rsidR="00E7031E">
              <w:rPr>
                <w:rFonts w:ascii="ＭＳ 明朝" w:eastAsia="ＭＳ 明朝" w:hAnsi="ＭＳ 明朝" w:hint="eastAsia"/>
                <w:sz w:val="20"/>
              </w:rPr>
              <w:t>と考える</w:t>
            </w:r>
            <w:r>
              <w:rPr>
                <w:rFonts w:ascii="ＭＳ 明朝" w:eastAsia="ＭＳ 明朝" w:hAnsi="ＭＳ 明朝" w:hint="eastAsia"/>
                <w:sz w:val="20"/>
              </w:rPr>
              <w:t>。</w:t>
            </w:r>
          </w:p>
          <w:p w:rsidR="00C51844" w:rsidRPr="003671CF" w:rsidRDefault="0059586F" w:rsidP="00D0209A">
            <w:pPr>
              <w:ind w:firstLineChars="100" w:firstLine="200"/>
              <w:rPr>
                <w:rFonts w:ascii="ＭＳ 明朝" w:eastAsia="ＭＳ 明朝" w:hAnsi="ＭＳ 明朝"/>
                <w:sz w:val="20"/>
              </w:rPr>
            </w:pPr>
            <w:r>
              <w:rPr>
                <w:rFonts w:ascii="ＭＳ 明朝" w:eastAsia="ＭＳ 明朝" w:hAnsi="ＭＳ 明朝" w:hint="eastAsia"/>
                <w:sz w:val="20"/>
              </w:rPr>
              <w:t>また、それらデータを活用しやすいものとして整理</w:t>
            </w:r>
            <w:r w:rsidR="00933A3B">
              <w:rPr>
                <w:rFonts w:ascii="ＭＳ 明朝" w:eastAsia="ＭＳ 明朝" w:hAnsi="ＭＳ 明朝" w:hint="eastAsia"/>
                <w:sz w:val="20"/>
              </w:rPr>
              <w:t>、共有</w:t>
            </w:r>
            <w:r>
              <w:rPr>
                <w:rFonts w:ascii="ＭＳ 明朝" w:eastAsia="ＭＳ 明朝" w:hAnsi="ＭＳ 明朝" w:hint="eastAsia"/>
                <w:sz w:val="20"/>
              </w:rPr>
              <w:t>出来ていないこと</w:t>
            </w:r>
            <w:r w:rsidR="00CD376E">
              <w:rPr>
                <w:rFonts w:ascii="ＭＳ 明朝" w:eastAsia="ＭＳ 明朝" w:hAnsi="ＭＳ 明朝" w:hint="eastAsia"/>
                <w:sz w:val="20"/>
              </w:rPr>
              <w:t>も</w:t>
            </w:r>
            <w:r w:rsidR="00E7031E">
              <w:rPr>
                <w:rFonts w:ascii="ＭＳ 明朝" w:eastAsia="ＭＳ 明朝" w:hAnsi="ＭＳ 明朝" w:hint="eastAsia"/>
                <w:sz w:val="20"/>
              </w:rPr>
              <w:t>反省すべき点である</w:t>
            </w:r>
            <w:r>
              <w:rPr>
                <w:rFonts w:ascii="ＭＳ 明朝" w:eastAsia="ＭＳ 明朝" w:hAnsi="ＭＳ 明朝" w:hint="eastAsia"/>
                <w:sz w:val="20"/>
              </w:rPr>
              <w:t>が、</w:t>
            </w:r>
            <w:r w:rsidR="001C4A75">
              <w:rPr>
                <w:rFonts w:ascii="ＭＳ 明朝" w:eastAsia="ＭＳ 明朝" w:hAnsi="ＭＳ 明朝" w:hint="eastAsia"/>
                <w:sz w:val="20"/>
              </w:rPr>
              <w:t>一方で</w:t>
            </w:r>
            <w:r>
              <w:rPr>
                <w:rFonts w:ascii="ＭＳ 明朝" w:eastAsia="ＭＳ 明朝" w:hAnsi="ＭＳ 明朝" w:hint="eastAsia"/>
                <w:sz w:val="20"/>
              </w:rPr>
              <w:t>支援時</w:t>
            </w:r>
            <w:r w:rsidR="001C4A75">
              <w:rPr>
                <w:rFonts w:ascii="ＭＳ 明朝" w:eastAsia="ＭＳ 明朝" w:hAnsi="ＭＳ 明朝" w:hint="eastAsia"/>
                <w:sz w:val="20"/>
              </w:rPr>
              <w:t>に</w:t>
            </w:r>
            <w:r>
              <w:rPr>
                <w:rFonts w:ascii="ＭＳ 明朝" w:eastAsia="ＭＳ 明朝" w:hAnsi="ＭＳ 明朝" w:hint="eastAsia"/>
                <w:sz w:val="20"/>
              </w:rPr>
              <w:t>あまり</w:t>
            </w:r>
            <w:r w:rsidR="001C4A75">
              <w:rPr>
                <w:rFonts w:ascii="ＭＳ 明朝" w:eastAsia="ＭＳ 明朝" w:hAnsi="ＭＳ 明朝" w:hint="eastAsia"/>
                <w:sz w:val="20"/>
              </w:rPr>
              <w:t>地域の経済動向は</w:t>
            </w:r>
            <w:r>
              <w:rPr>
                <w:rFonts w:ascii="ＭＳ 明朝" w:eastAsia="ＭＳ 明朝" w:hAnsi="ＭＳ 明朝" w:hint="eastAsia"/>
                <w:sz w:val="20"/>
              </w:rPr>
              <w:t>注視</w:t>
            </w:r>
            <w:r w:rsidR="00D0209A">
              <w:rPr>
                <w:rFonts w:ascii="ＭＳ 明朝" w:eastAsia="ＭＳ 明朝" w:hAnsi="ＭＳ 明朝" w:hint="eastAsia"/>
                <w:sz w:val="20"/>
              </w:rPr>
              <w:t>せず、全国の</w:t>
            </w:r>
            <w:r w:rsidR="001C4A75">
              <w:rPr>
                <w:rFonts w:ascii="ＭＳ 明朝" w:eastAsia="ＭＳ 明朝" w:hAnsi="ＭＳ 明朝" w:hint="eastAsia"/>
                <w:sz w:val="20"/>
              </w:rPr>
              <w:t>データを用いることが多くあることがわかった。</w:t>
            </w:r>
            <w:r w:rsidR="00E7031E">
              <w:rPr>
                <w:rFonts w:ascii="ＭＳ 明朝" w:eastAsia="ＭＳ 明朝" w:hAnsi="ＭＳ 明朝" w:hint="eastAsia"/>
                <w:sz w:val="20"/>
              </w:rPr>
              <w:t>小規模事業者の</w:t>
            </w:r>
            <w:r w:rsidR="00546804">
              <w:rPr>
                <w:rFonts w:ascii="ＭＳ 明朝" w:eastAsia="ＭＳ 明朝" w:hAnsi="ＭＳ 明朝" w:hint="eastAsia"/>
                <w:sz w:val="20"/>
              </w:rPr>
              <w:t>事業</w:t>
            </w:r>
            <w:r w:rsidR="00663CC0">
              <w:rPr>
                <w:rFonts w:ascii="ＭＳ 明朝" w:eastAsia="ＭＳ 明朝" w:hAnsi="ＭＳ 明朝" w:hint="eastAsia"/>
                <w:sz w:val="20"/>
              </w:rPr>
              <w:t>活動</w:t>
            </w:r>
            <w:r w:rsidR="00E7031E">
              <w:rPr>
                <w:rFonts w:ascii="ＭＳ 明朝" w:eastAsia="ＭＳ 明朝" w:hAnsi="ＭＳ 明朝" w:hint="eastAsia"/>
                <w:sz w:val="20"/>
              </w:rPr>
              <w:t>エリアは、地域内を主とすることが多く、物価や人口構造（年齢・性別）</w:t>
            </w:r>
            <w:r w:rsidR="00663CC0">
              <w:rPr>
                <w:rFonts w:ascii="ＭＳ 明朝" w:eastAsia="ＭＳ 明朝" w:hAnsi="ＭＳ 明朝" w:hint="eastAsia"/>
                <w:sz w:val="20"/>
              </w:rPr>
              <w:t>及び</w:t>
            </w:r>
            <w:r w:rsidR="00546804">
              <w:rPr>
                <w:rFonts w:ascii="ＭＳ 明朝" w:eastAsia="ＭＳ 明朝" w:hAnsi="ＭＳ 明朝" w:hint="eastAsia"/>
                <w:sz w:val="20"/>
              </w:rPr>
              <w:t>今後の</w:t>
            </w:r>
            <w:r w:rsidR="00E7031E">
              <w:rPr>
                <w:rFonts w:ascii="ＭＳ 明朝" w:eastAsia="ＭＳ 明朝" w:hAnsi="ＭＳ 明朝" w:hint="eastAsia"/>
                <w:sz w:val="20"/>
              </w:rPr>
              <w:t>推移</w:t>
            </w:r>
            <w:r w:rsidR="00546804">
              <w:rPr>
                <w:rFonts w:ascii="ＭＳ 明朝" w:eastAsia="ＭＳ 明朝" w:hAnsi="ＭＳ 明朝" w:hint="eastAsia"/>
                <w:sz w:val="20"/>
              </w:rPr>
              <w:t>など</w:t>
            </w:r>
            <w:r w:rsidR="00663CC0">
              <w:rPr>
                <w:rFonts w:ascii="ＭＳ 明朝" w:eastAsia="ＭＳ 明朝" w:hAnsi="ＭＳ 明朝" w:hint="eastAsia"/>
                <w:sz w:val="20"/>
              </w:rPr>
              <w:t>、</w:t>
            </w:r>
            <w:r w:rsidR="00E7031E">
              <w:rPr>
                <w:rFonts w:ascii="ＭＳ 明朝" w:eastAsia="ＭＳ 明朝" w:hAnsi="ＭＳ 明朝" w:hint="eastAsia"/>
                <w:sz w:val="20"/>
              </w:rPr>
              <w:t>全国の状況とは</w:t>
            </w:r>
            <w:r w:rsidR="00663CC0">
              <w:rPr>
                <w:rFonts w:ascii="ＭＳ 明朝" w:eastAsia="ＭＳ 明朝" w:hAnsi="ＭＳ 明朝" w:hint="eastAsia"/>
                <w:sz w:val="20"/>
              </w:rPr>
              <w:t>大きく</w:t>
            </w:r>
            <w:r w:rsidR="007A38CD">
              <w:rPr>
                <w:rFonts w:ascii="ＭＳ 明朝" w:eastAsia="ＭＳ 明朝" w:hAnsi="ＭＳ 明朝" w:hint="eastAsia"/>
                <w:sz w:val="20"/>
              </w:rPr>
              <w:t>異なる。小規模事業者が</w:t>
            </w:r>
            <w:r w:rsidR="00546804">
              <w:rPr>
                <w:rFonts w:ascii="ＭＳ 明朝" w:eastAsia="ＭＳ 明朝" w:hAnsi="ＭＳ 明朝" w:hint="eastAsia"/>
                <w:sz w:val="20"/>
              </w:rPr>
              <w:t>経営の方向性をどう見出したら良いかの判断材料として必要不可欠な情報であると考えることから、</w:t>
            </w:r>
            <w:r w:rsidR="00663CC0">
              <w:rPr>
                <w:rFonts w:ascii="ＭＳ 明朝" w:eastAsia="ＭＳ 明朝" w:hAnsi="ＭＳ 明朝" w:hint="eastAsia"/>
                <w:sz w:val="20"/>
              </w:rPr>
              <w:t>細部にわたる外部分析を実施するため、</w:t>
            </w:r>
            <w:r w:rsidR="00612576">
              <w:rPr>
                <w:rFonts w:ascii="ＭＳ 明朝" w:eastAsia="ＭＳ 明朝" w:hAnsi="ＭＳ 明朝" w:hint="eastAsia"/>
                <w:sz w:val="20"/>
              </w:rPr>
              <w:t>データの集積及び</w:t>
            </w:r>
            <w:r w:rsidR="00663CC0">
              <w:rPr>
                <w:rFonts w:ascii="ＭＳ 明朝" w:eastAsia="ＭＳ 明朝" w:hAnsi="ＭＳ 明朝" w:hint="eastAsia"/>
                <w:sz w:val="20"/>
              </w:rPr>
              <w:t>活用推進</w:t>
            </w:r>
            <w:r w:rsidR="00D0209A">
              <w:rPr>
                <w:rFonts w:ascii="ＭＳ 明朝" w:eastAsia="ＭＳ 明朝" w:hAnsi="ＭＳ 明朝" w:hint="eastAsia"/>
                <w:sz w:val="20"/>
              </w:rPr>
              <w:t>を図る</w:t>
            </w:r>
            <w:r w:rsidR="00663CC0">
              <w:rPr>
                <w:rFonts w:ascii="ＭＳ 明朝" w:eastAsia="ＭＳ 明朝" w:hAnsi="ＭＳ 明朝" w:hint="eastAsia"/>
                <w:sz w:val="20"/>
              </w:rPr>
              <w:t>。</w:t>
            </w:r>
          </w:p>
        </w:tc>
      </w:tr>
      <w:tr w:rsidR="002B5409" w:rsidTr="00B57353">
        <w:trPr>
          <w:trHeight w:val="261"/>
          <w:jc w:val="center"/>
        </w:trPr>
        <w:tc>
          <w:tcPr>
            <w:tcW w:w="690" w:type="dxa"/>
            <w:vMerge w:val="restart"/>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266"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2B5409" w:rsidTr="00B57353">
        <w:trPr>
          <w:trHeight w:val="331"/>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2266"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r>
      <w:tr w:rsidR="002B5409" w:rsidTr="00B57353">
        <w:trPr>
          <w:trHeight w:val="1772"/>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8758" w:type="dxa"/>
            <w:gridSpan w:val="4"/>
          </w:tcPr>
          <w:p w:rsidR="002B5409" w:rsidRDefault="002B5409" w:rsidP="00B57353">
            <w:pPr>
              <w:jc w:val="left"/>
              <w:rPr>
                <w:rFonts w:ascii="ＭＳ 明朝" w:eastAsia="ＭＳ 明朝" w:hAnsi="ＭＳ 明朝"/>
              </w:rPr>
            </w:pPr>
            <w:r>
              <w:rPr>
                <w:rFonts w:ascii="ＭＳ 明朝" w:eastAsia="ＭＳ 明朝" w:hAnsi="ＭＳ 明朝" w:hint="eastAsia"/>
              </w:rPr>
              <w:t>（提言・提案等）</w:t>
            </w:r>
          </w:p>
          <w:p w:rsidR="002B5409" w:rsidRPr="005D61D3" w:rsidRDefault="00973AF5" w:rsidP="00B57353">
            <w:pPr>
              <w:jc w:val="left"/>
              <w:rPr>
                <w:rFonts w:ascii="ＭＳ 明朝" w:eastAsia="ＭＳ 明朝" w:hAnsi="ＭＳ 明朝"/>
              </w:rPr>
            </w:pPr>
            <w:r>
              <w:rPr>
                <w:rFonts w:ascii="ＭＳ 明朝" w:eastAsia="ＭＳ 明朝" w:hAnsi="ＭＳ 明朝" w:hint="eastAsia"/>
              </w:rPr>
              <w:t xml:space="preserve">　委員会評価により後に記載</w:t>
            </w:r>
          </w:p>
        </w:tc>
      </w:tr>
    </w:tbl>
    <w:p w:rsidR="002B5409" w:rsidRDefault="002B5409"/>
    <w:p w:rsidR="00663CC0" w:rsidRDefault="00663CC0"/>
    <w:p w:rsidR="00663CC0" w:rsidRDefault="00663CC0"/>
    <w:p w:rsidR="00663CC0" w:rsidRDefault="00663CC0"/>
    <w:p w:rsidR="00663CC0" w:rsidRDefault="00663CC0"/>
    <w:p w:rsidR="00663CC0" w:rsidRDefault="00663CC0"/>
    <w:p w:rsidR="00663CC0" w:rsidRDefault="00663CC0"/>
    <w:p w:rsidR="00663CC0" w:rsidRDefault="00663CC0"/>
    <w:p w:rsidR="00D434C6" w:rsidRDefault="00D434C6"/>
    <w:p w:rsidR="00663CC0" w:rsidRDefault="00663CC0"/>
    <w:p w:rsidR="00663CC0" w:rsidRDefault="00663CC0"/>
    <w:p w:rsidR="00663CC0" w:rsidRDefault="00663CC0"/>
    <w:p w:rsidR="00663CC0" w:rsidRDefault="00663CC0"/>
    <w:p w:rsidR="00663CC0" w:rsidRDefault="00663CC0"/>
    <w:p w:rsidR="00663CC0" w:rsidRDefault="00663CC0"/>
    <w:p w:rsidR="00663CC0" w:rsidRDefault="00663CC0"/>
    <w:p w:rsidR="00663CC0" w:rsidRDefault="00663CC0"/>
    <w:p w:rsidR="00663CC0" w:rsidRDefault="00663CC0"/>
    <w:p w:rsidR="00663CC0" w:rsidRDefault="00663CC0"/>
    <w:p w:rsidR="00663CC0" w:rsidRDefault="00663CC0"/>
    <w:p w:rsidR="00663CC0" w:rsidRDefault="00663CC0"/>
    <w:p w:rsidR="002B5409" w:rsidRPr="00380027" w:rsidRDefault="002B5409" w:rsidP="002B5409">
      <w:pPr>
        <w:spacing w:line="480" w:lineRule="auto"/>
        <w:rPr>
          <w:rFonts w:asciiTheme="majorEastAsia" w:eastAsiaTheme="majorEastAsia" w:hAnsiTheme="majorEastAsia"/>
          <w:sz w:val="24"/>
          <w:u w:val="single"/>
        </w:rPr>
      </w:pPr>
      <w:r w:rsidRPr="00380027">
        <w:rPr>
          <w:rFonts w:asciiTheme="majorEastAsia" w:eastAsiaTheme="majorEastAsia" w:hAnsiTheme="majorEastAsia" w:hint="eastAsia"/>
          <w:sz w:val="24"/>
          <w:u w:val="single"/>
        </w:rPr>
        <w:lastRenderedPageBreak/>
        <w:t>２．経営状況分析に関すること</w:t>
      </w:r>
    </w:p>
    <w:p w:rsidR="002B5409" w:rsidRPr="00831D31" w:rsidRDefault="002B5409" w:rsidP="002B5409">
      <w:pPr>
        <w:spacing w:line="340" w:lineRule="exact"/>
        <w:rPr>
          <w:rFonts w:ascii="ＭＳ ゴシック" w:eastAsia="ＭＳ ゴシック" w:hAnsi="ＭＳ ゴシック"/>
          <w:shd w:val="pct15" w:color="auto" w:fill="FFFFFF"/>
        </w:rPr>
      </w:pPr>
      <w:r w:rsidRPr="00831D31">
        <w:rPr>
          <w:rFonts w:ascii="ＭＳ ゴシック" w:eastAsia="ＭＳ ゴシック" w:hAnsi="ＭＳ ゴシック" w:hint="eastAsia"/>
          <w:shd w:val="pct15" w:color="auto" w:fill="FFFFFF"/>
        </w:rPr>
        <w:t>【現状と課題】</w:t>
      </w:r>
      <w:r>
        <w:rPr>
          <w:rFonts w:ascii="ＭＳ ゴシック" w:eastAsia="ＭＳ ゴシック" w:hAnsi="ＭＳ ゴシック" w:hint="eastAsia"/>
          <w:shd w:val="pct15" w:color="auto" w:fill="FFFFFF"/>
        </w:rPr>
        <w:t>（計画書抜粋）</w:t>
      </w:r>
    </w:p>
    <w:p w:rsidR="002B5409" w:rsidRPr="009828D0" w:rsidRDefault="002B5409" w:rsidP="002B5409">
      <w:pPr>
        <w:spacing w:line="300" w:lineRule="exact"/>
        <w:rPr>
          <w:rFonts w:ascii="ＭＳ 明朝" w:eastAsia="ＭＳ 明朝" w:hAnsi="ＭＳ 明朝"/>
          <w:sz w:val="20"/>
        </w:rPr>
      </w:pPr>
      <w:r w:rsidRPr="009828D0">
        <w:rPr>
          <w:rFonts w:ascii="ＭＳ 明朝" w:eastAsia="ＭＳ 明朝" w:hAnsi="ＭＳ 明朝" w:hint="eastAsia"/>
          <w:sz w:val="20"/>
        </w:rPr>
        <w:t xml:space="preserve">　今までの３商工会での事業所分析状況を見ると、前述した地域課題に加え東日本大震災の影響も重なり、経営の原状回復のための分析や融資相談時の分析など必要に迫られた内容が主となっており、将来の売上増、発展的経営へ導くものではなかった。</w:t>
      </w:r>
    </w:p>
    <w:p w:rsidR="002B5409" w:rsidRPr="009828D0" w:rsidRDefault="002B5409" w:rsidP="002B5409">
      <w:pPr>
        <w:spacing w:line="300" w:lineRule="exact"/>
        <w:rPr>
          <w:rFonts w:ascii="ＭＳ 明朝" w:eastAsia="ＭＳ 明朝" w:hAnsi="ＭＳ 明朝"/>
          <w:sz w:val="20"/>
        </w:rPr>
      </w:pPr>
      <w:r w:rsidRPr="009828D0">
        <w:rPr>
          <w:rFonts w:ascii="ＭＳ 明朝" w:eastAsia="ＭＳ 明朝" w:hAnsi="ＭＳ 明朝" w:hint="eastAsia"/>
          <w:sz w:val="20"/>
        </w:rPr>
        <w:t xml:space="preserve">　そのような課題を踏まえ、新たに開催する「経営状況個別診断会」への参加事業所や巡回訪問・窓口相談からの支援事業所に対し、持続的・発展的事業へ導くための伴走型支援のファーストステップと位置付け経営分析を行う。特に財務分析については、事業者がわかりやすい独自の分析結果通知フォーマットを作成し結果を伝達するなど、これまでの一部事業所に対する分析のみならず、広く積極的な経営分析の提案を図る。</w:t>
      </w:r>
    </w:p>
    <w:p w:rsidR="002B5409" w:rsidRDefault="002B5409" w:rsidP="002B5409">
      <w:pPr>
        <w:spacing w:line="300" w:lineRule="exact"/>
        <w:ind w:firstLineChars="100" w:firstLine="200"/>
        <w:rPr>
          <w:rFonts w:ascii="ＭＳ 明朝" w:eastAsia="ＭＳ 明朝" w:hAnsi="ＭＳ 明朝"/>
          <w:sz w:val="20"/>
        </w:rPr>
      </w:pPr>
      <w:r w:rsidRPr="009828D0">
        <w:rPr>
          <w:rFonts w:ascii="ＭＳ 明朝" w:eastAsia="ＭＳ 明朝" w:hAnsi="ＭＳ 明朝" w:hint="eastAsia"/>
          <w:sz w:val="20"/>
        </w:rPr>
        <w:t>また、関係機関と連携し、更に具体性をもつステップアップした分析を行うとともに、その分析手法を職員も習得できるよう共同・連携での支援を図り、支援内容の質を向上させる。</w:t>
      </w:r>
    </w:p>
    <w:p w:rsidR="002B5409" w:rsidRDefault="002B5409" w:rsidP="002B5409">
      <w:pPr>
        <w:spacing w:line="340" w:lineRule="exact"/>
        <w:rPr>
          <w:rFonts w:ascii="ＭＳ 明朝" w:eastAsia="ＭＳ 明朝" w:hAnsi="ＭＳ 明朝"/>
        </w:rPr>
      </w:pPr>
    </w:p>
    <w:p w:rsidR="002B5409" w:rsidRDefault="002B5409" w:rsidP="002B5409">
      <w:pPr>
        <w:spacing w:line="340" w:lineRule="exact"/>
        <w:rPr>
          <w:rFonts w:ascii="ＭＳ ゴシック" w:eastAsia="ＭＳ ゴシック" w:hAnsi="ＭＳ ゴシック"/>
          <w:shd w:val="pct15" w:color="auto" w:fill="FFFFFF"/>
        </w:rPr>
      </w:pPr>
      <w:r w:rsidRPr="00A74320">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事業内容</w:t>
      </w:r>
      <w:r w:rsidRPr="00A74320">
        <w:rPr>
          <w:rFonts w:ascii="ＭＳ ゴシック" w:eastAsia="ＭＳ ゴシック" w:hAnsi="ＭＳ ゴシック" w:hint="eastAsia"/>
          <w:shd w:val="pct15" w:color="auto" w:fill="FFFFFF"/>
        </w:rPr>
        <w:t>】</w:t>
      </w:r>
    </w:p>
    <w:p w:rsidR="002B5409" w:rsidRPr="00A74320" w:rsidRDefault="002B5409" w:rsidP="002B5409">
      <w:pPr>
        <w:spacing w:line="340" w:lineRule="exact"/>
        <w:rPr>
          <w:rFonts w:ascii="ＭＳ ゴシック" w:eastAsia="ＭＳ ゴシック" w:hAnsi="ＭＳ ゴシック"/>
          <w:shd w:val="pct15" w:color="auto" w:fill="FFFFFF"/>
        </w:rPr>
      </w:pPr>
      <w:r w:rsidRPr="00CB4E45">
        <w:rPr>
          <w:rFonts w:ascii="ＭＳ 明朝" w:eastAsia="ＭＳ 明朝" w:hAnsi="ＭＳ 明朝" w:hint="eastAsia"/>
          <w:b/>
        </w:rPr>
        <w:t>（１）継続支援中の事業所に対する経営分析</w:t>
      </w:r>
    </w:p>
    <w:tbl>
      <w:tblPr>
        <w:tblStyle w:val="a3"/>
        <w:tblpPr w:leftFromText="142" w:rightFromText="142" w:vertAnchor="text" w:horzAnchor="margin" w:tblpXSpec="center" w:tblpY="1"/>
        <w:tblOverlap w:val="never"/>
        <w:tblW w:w="9596" w:type="dxa"/>
        <w:tblLook w:val="04A0" w:firstRow="1" w:lastRow="0" w:firstColumn="1" w:lastColumn="0" w:noHBand="0" w:noVBand="1"/>
      </w:tblPr>
      <w:tblGrid>
        <w:gridCol w:w="710"/>
        <w:gridCol w:w="8886"/>
      </w:tblGrid>
      <w:tr w:rsidR="002B5409" w:rsidRPr="00C1580A" w:rsidTr="00B57353">
        <w:trPr>
          <w:trHeight w:val="700"/>
        </w:trPr>
        <w:tc>
          <w:tcPr>
            <w:tcW w:w="710" w:type="dxa"/>
            <w:tcBorders>
              <w:top w:val="single" w:sz="8" w:space="0" w:color="auto"/>
              <w:left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886" w:type="dxa"/>
            <w:tcBorders>
              <w:top w:val="single" w:sz="8" w:space="0" w:color="auto"/>
              <w:right w:val="single" w:sz="8" w:space="0" w:color="auto"/>
            </w:tcBorders>
            <w:vAlign w:val="center"/>
          </w:tcPr>
          <w:p w:rsidR="002B540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定期的・継続的に接する事業所に対して内部分析を行う機会を捉え、経営課題を洗い出しから事業計画策定支援への切り口とする。</w:t>
            </w:r>
          </w:p>
          <w:p w:rsidR="002B5409" w:rsidRPr="00C1580A"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また、一過性又は単発的な支援に留まらず、業績に反映する継続した支援を図るため、経営資源データ（内部分析データ）を商工会基幹システム内の事業所カルテへ登録し、更なる経営支援に役立てることを目的とする。</w:t>
            </w:r>
          </w:p>
        </w:tc>
      </w:tr>
      <w:tr w:rsidR="002B5409" w:rsidTr="00B57353">
        <w:tblPrEx>
          <w:tblBorders>
            <w:top w:val="single" w:sz="8" w:space="0" w:color="auto"/>
            <w:left w:val="single" w:sz="8" w:space="0" w:color="auto"/>
            <w:bottom w:val="single" w:sz="8" w:space="0" w:color="auto"/>
            <w:right w:val="single" w:sz="8" w:space="0" w:color="auto"/>
          </w:tblBorders>
        </w:tblPrEx>
        <w:trPr>
          <w:trHeight w:val="779"/>
        </w:trPr>
        <w:tc>
          <w:tcPr>
            <w:tcW w:w="710" w:type="dxa"/>
            <w:tcBorders>
              <w:top w:val="single" w:sz="4"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計画</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内容</w:t>
            </w:r>
          </w:p>
        </w:tc>
        <w:tc>
          <w:tcPr>
            <w:tcW w:w="8886" w:type="dxa"/>
            <w:tcBorders>
              <w:bottom w:val="single" w:sz="4" w:space="0" w:color="auto"/>
            </w:tcBorders>
            <w:vAlign w:val="center"/>
          </w:tcPr>
          <w:p w:rsidR="002B5409" w:rsidRPr="00954945" w:rsidRDefault="002B5409" w:rsidP="00B57353">
            <w:pPr>
              <w:spacing w:line="300" w:lineRule="exact"/>
              <w:ind w:left="201" w:hangingChars="100" w:hanging="201"/>
              <w:rPr>
                <w:rFonts w:ascii="ＭＳ 明朝" w:eastAsia="ＭＳ 明朝" w:hAnsi="ＭＳ 明朝"/>
                <w:b/>
                <w:sz w:val="20"/>
                <w:u w:val="single"/>
              </w:rPr>
            </w:pPr>
            <w:r w:rsidRPr="00954945">
              <w:rPr>
                <w:rFonts w:ascii="ＭＳ 明朝" w:eastAsia="ＭＳ 明朝" w:hAnsi="ＭＳ 明朝" w:hint="eastAsia"/>
                <w:b/>
                <w:sz w:val="20"/>
                <w:u w:val="single"/>
              </w:rPr>
              <w:t xml:space="preserve">① </w:t>
            </w:r>
            <w:r>
              <w:rPr>
                <w:rFonts w:ascii="ＭＳ 明朝" w:eastAsia="ＭＳ 明朝" w:hAnsi="ＭＳ 明朝" w:hint="eastAsia"/>
                <w:b/>
                <w:sz w:val="20"/>
                <w:u w:val="single"/>
              </w:rPr>
              <w:t>定期的・継続的に支援する事業所に対する経営（内部）分析</w:t>
            </w:r>
          </w:p>
          <w:p w:rsidR="002B5409" w:rsidRDefault="002B5409" w:rsidP="00B57353">
            <w:pPr>
              <w:spacing w:line="300" w:lineRule="exact"/>
              <w:ind w:leftChars="3" w:left="6"/>
              <w:rPr>
                <w:rFonts w:ascii="ＭＳ 明朝" w:eastAsia="ＭＳ 明朝" w:hAnsi="ＭＳ 明朝"/>
                <w:sz w:val="20"/>
              </w:rPr>
            </w:pPr>
            <w:r>
              <w:rPr>
                <w:rFonts w:ascii="ＭＳ 明朝" w:eastAsia="ＭＳ 明朝" w:hAnsi="ＭＳ 明朝" w:hint="eastAsia"/>
                <w:sz w:val="20"/>
              </w:rPr>
              <w:t xml:space="preserve">　金融支援、記帳支援、決算申告支援等の定期的・継続的に支援する事業所に対して経営分析を行う。</w:t>
            </w:r>
          </w:p>
          <w:p w:rsidR="002B5409" w:rsidRPr="004343F2" w:rsidRDefault="002B5409" w:rsidP="00B57353">
            <w:pPr>
              <w:spacing w:line="300" w:lineRule="exact"/>
              <w:ind w:left="201" w:hangingChars="100" w:hanging="201"/>
              <w:rPr>
                <w:rFonts w:ascii="ＭＳ 明朝" w:eastAsia="ＭＳ 明朝" w:hAnsi="ＭＳ 明朝"/>
                <w:b/>
                <w:sz w:val="20"/>
                <w:u w:val="single"/>
              </w:rPr>
            </w:pPr>
            <w:r w:rsidRPr="004343F2">
              <w:rPr>
                <w:rFonts w:ascii="ＭＳ 明朝" w:eastAsia="ＭＳ 明朝" w:hAnsi="ＭＳ 明朝" w:hint="eastAsia"/>
                <w:b/>
                <w:sz w:val="20"/>
                <w:u w:val="single"/>
              </w:rPr>
              <w:t xml:space="preserve">② </w:t>
            </w:r>
            <w:r>
              <w:rPr>
                <w:rFonts w:ascii="ＭＳ 明朝" w:eastAsia="ＭＳ 明朝" w:hAnsi="ＭＳ 明朝" w:hint="eastAsia"/>
                <w:b/>
                <w:sz w:val="20"/>
                <w:u w:val="single"/>
              </w:rPr>
              <w:t>経営資源情報の整備</w:t>
            </w:r>
          </w:p>
          <w:p w:rsidR="002B5409" w:rsidRPr="00BE2649" w:rsidRDefault="002B5409" w:rsidP="00B57353">
            <w:pPr>
              <w:spacing w:line="300" w:lineRule="exact"/>
              <w:ind w:left="204" w:hangingChars="102" w:hanging="204"/>
              <w:rPr>
                <w:rFonts w:ascii="ＭＳ 明朝" w:eastAsia="ＭＳ 明朝" w:hAnsi="ＭＳ 明朝"/>
                <w:sz w:val="20"/>
              </w:rPr>
            </w:pPr>
            <w:r>
              <w:rPr>
                <w:rFonts w:ascii="ＭＳ 明朝" w:eastAsia="ＭＳ 明朝" w:hAnsi="ＭＳ 明朝" w:hint="eastAsia"/>
                <w:sz w:val="20"/>
              </w:rPr>
              <w:t xml:space="preserve">　支援事業所の分析を行うと同時に、経営資源データ（人・物・金・情報）を「商工会基幹システム」へ登録する。</w:t>
            </w:r>
          </w:p>
        </w:tc>
      </w:tr>
      <w:tr w:rsidR="002B5409" w:rsidRPr="00C1580A" w:rsidTr="008318EA">
        <w:trPr>
          <w:trHeight w:val="4935"/>
        </w:trPr>
        <w:tc>
          <w:tcPr>
            <w:tcW w:w="710" w:type="dxa"/>
            <w:tcBorders>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886" w:type="dxa"/>
            <w:tcBorders>
              <w:bottom w:val="single" w:sz="4" w:space="0" w:color="auto"/>
              <w:right w:val="single" w:sz="8" w:space="0" w:color="auto"/>
            </w:tcBorders>
            <w:vAlign w:val="center"/>
          </w:tcPr>
          <w:p w:rsidR="002B5409" w:rsidRPr="00B31189" w:rsidRDefault="002B5409" w:rsidP="00B57353">
            <w:pPr>
              <w:spacing w:line="300" w:lineRule="exact"/>
              <w:rPr>
                <w:rFonts w:ascii="ＭＳ 明朝" w:eastAsia="ＭＳ 明朝" w:hAnsi="ＭＳ 明朝"/>
                <w:b/>
                <w:sz w:val="20"/>
                <w:u w:val="single"/>
              </w:rPr>
            </w:pPr>
            <w:r w:rsidRPr="00534687">
              <w:rPr>
                <w:rFonts w:ascii="ＭＳ 明朝" w:eastAsia="ＭＳ 明朝" w:hAnsi="ＭＳ 明朝" w:hint="eastAsia"/>
                <w:b/>
                <w:sz w:val="20"/>
                <w:u w:val="single"/>
              </w:rPr>
              <w:t xml:space="preserve">① </w:t>
            </w:r>
            <w:r>
              <w:rPr>
                <w:rFonts w:ascii="ＭＳ 明朝" w:eastAsia="ＭＳ 明朝" w:hAnsi="ＭＳ 明朝" w:hint="eastAsia"/>
                <w:b/>
                <w:sz w:val="20"/>
                <w:u w:val="single"/>
              </w:rPr>
              <w:t>定期的・継続的に支援する事業所に対する経営（内部）分析</w:t>
            </w:r>
          </w:p>
          <w:p w:rsidR="002B540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３商工会で受託する記帳代行事業所への財務分析支援を実施した。</w:t>
            </w:r>
            <w:r w:rsidRPr="00AF5A75">
              <w:rPr>
                <w:rFonts w:ascii="ＭＳ 明朝" w:eastAsia="ＭＳ 明朝" w:hAnsi="ＭＳ 明朝" w:hint="eastAsia"/>
                <w:sz w:val="20"/>
              </w:rPr>
              <w:t>インターネット上の「経営自己診断システム」を利用して財務分析を実施。あわせて、</w:t>
            </w:r>
            <w:r>
              <w:rPr>
                <w:rFonts w:ascii="ＭＳ 明朝" w:eastAsia="ＭＳ 明朝" w:hAnsi="ＭＳ 明朝" w:hint="eastAsia"/>
                <w:sz w:val="20"/>
              </w:rPr>
              <w:t>全国の</w:t>
            </w:r>
            <w:r w:rsidRPr="00AF5A75">
              <w:rPr>
                <w:rFonts w:ascii="ＭＳ 明朝" w:eastAsia="ＭＳ 明朝" w:hAnsi="ＭＳ 明朝" w:hint="eastAsia"/>
                <w:sz w:val="20"/>
              </w:rPr>
              <w:t>デフォルト企業</w:t>
            </w:r>
            <w:r>
              <w:rPr>
                <w:rFonts w:ascii="ＭＳ 明朝" w:eastAsia="ＭＳ 明朝" w:hAnsi="ＭＳ 明朝" w:hint="eastAsia"/>
                <w:sz w:val="20"/>
              </w:rPr>
              <w:t>データ</w:t>
            </w:r>
            <w:r w:rsidRPr="00AF5A75">
              <w:rPr>
                <w:rFonts w:ascii="ＭＳ 明朝" w:eastAsia="ＭＳ 明朝" w:hAnsi="ＭＳ 明朝" w:hint="eastAsia"/>
                <w:sz w:val="20"/>
              </w:rPr>
              <w:t>との比較による安全性等の判定情報もフィードバックした。</w:t>
            </w:r>
            <w:r>
              <w:rPr>
                <w:rFonts w:ascii="ＭＳ 明朝" w:eastAsia="ＭＳ 明朝" w:hAnsi="ＭＳ 明朝" w:hint="eastAsia"/>
                <w:sz w:val="20"/>
              </w:rPr>
              <w:t>また、事業所が理解しやすい独自のフォーマットを設け、分析結果を分かりやすく説明した。</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【分析件数】</w:t>
            </w:r>
          </w:p>
          <w:p w:rsidR="002B5409" w:rsidRPr="008346CA" w:rsidRDefault="002B5409" w:rsidP="00B57353">
            <w:pPr>
              <w:spacing w:line="300" w:lineRule="exact"/>
              <w:rPr>
                <w:rFonts w:ascii="ＭＳ 明朝" w:eastAsia="ＭＳ 明朝" w:hAnsi="ＭＳ 明朝"/>
                <w:sz w:val="20"/>
                <w:u w:val="single"/>
              </w:rPr>
            </w:pPr>
            <w:r w:rsidRPr="008346CA">
              <w:rPr>
                <w:rFonts w:ascii="ＭＳ 明朝" w:eastAsia="ＭＳ 明朝" w:hAnsi="ＭＳ 明朝" w:hint="eastAsia"/>
                <w:sz w:val="20"/>
                <w:u w:val="single"/>
              </w:rPr>
              <w:t xml:space="preserve">　■桑折</w:t>
            </w:r>
            <w:r w:rsidR="008318EA">
              <w:rPr>
                <w:rFonts w:ascii="ＭＳ 明朝" w:eastAsia="ＭＳ 明朝" w:hAnsi="ＭＳ 明朝" w:hint="eastAsia"/>
                <w:sz w:val="20"/>
                <w:u w:val="single"/>
              </w:rPr>
              <w:t>町　５</w:t>
            </w:r>
            <w:r w:rsidRPr="008346CA">
              <w:rPr>
                <w:rFonts w:ascii="ＭＳ 明朝" w:eastAsia="ＭＳ 明朝" w:hAnsi="ＭＳ 明朝" w:hint="eastAsia"/>
                <w:sz w:val="20"/>
                <w:u w:val="single"/>
              </w:rPr>
              <w:t xml:space="preserve">　件</w:t>
            </w:r>
            <w:r w:rsidRPr="00BB5A2E">
              <w:rPr>
                <w:rFonts w:ascii="ＭＳ 明朝" w:eastAsia="ＭＳ 明朝" w:hAnsi="ＭＳ 明朝" w:hint="eastAsia"/>
                <w:sz w:val="20"/>
              </w:rPr>
              <w:t xml:space="preserve">　　　</w:t>
            </w:r>
            <w:r w:rsidR="008318EA">
              <w:rPr>
                <w:rFonts w:ascii="ＭＳ 明朝" w:eastAsia="ＭＳ 明朝" w:hAnsi="ＭＳ 明朝" w:hint="eastAsia"/>
                <w:sz w:val="20"/>
                <w:u w:val="single"/>
              </w:rPr>
              <w:t>■国</w:t>
            </w:r>
            <w:r w:rsidR="00973AF5">
              <w:rPr>
                <w:rFonts w:ascii="ＭＳ 明朝" w:eastAsia="ＭＳ 明朝" w:hAnsi="ＭＳ 明朝" w:hint="eastAsia"/>
                <w:sz w:val="20"/>
                <w:u w:val="single"/>
              </w:rPr>
              <w:t>見町　１</w:t>
            </w:r>
            <w:r w:rsidRPr="008346CA">
              <w:rPr>
                <w:rFonts w:ascii="ＭＳ 明朝" w:eastAsia="ＭＳ 明朝" w:hAnsi="ＭＳ 明朝" w:hint="eastAsia"/>
                <w:sz w:val="20"/>
                <w:u w:val="single"/>
              </w:rPr>
              <w:t xml:space="preserve">　件</w:t>
            </w:r>
            <w:r w:rsidRPr="00BB5A2E">
              <w:rPr>
                <w:rFonts w:ascii="ＭＳ 明朝" w:eastAsia="ＭＳ 明朝" w:hAnsi="ＭＳ 明朝" w:hint="eastAsia"/>
                <w:sz w:val="20"/>
              </w:rPr>
              <w:t xml:space="preserve">　　　</w:t>
            </w:r>
            <w:r w:rsidR="008318EA">
              <w:rPr>
                <w:rFonts w:ascii="ＭＳ 明朝" w:eastAsia="ＭＳ 明朝" w:hAnsi="ＭＳ 明朝" w:hint="eastAsia"/>
                <w:sz w:val="20"/>
                <w:u w:val="single"/>
              </w:rPr>
              <w:t>■川俣町　５</w:t>
            </w:r>
            <w:r w:rsidRPr="008346CA">
              <w:rPr>
                <w:rFonts w:ascii="ＭＳ 明朝" w:eastAsia="ＭＳ 明朝" w:hAnsi="ＭＳ 明朝" w:hint="eastAsia"/>
                <w:sz w:val="20"/>
                <w:u w:val="single"/>
              </w:rPr>
              <w:t xml:space="preserve">　件</w:t>
            </w:r>
          </w:p>
          <w:p w:rsidR="002B5409" w:rsidRDefault="002B5409" w:rsidP="00B57353">
            <w:pPr>
              <w:spacing w:line="300" w:lineRule="exact"/>
              <w:rPr>
                <w:rFonts w:ascii="ＭＳ 明朝" w:eastAsia="ＭＳ 明朝" w:hAnsi="ＭＳ 明朝"/>
                <w:sz w:val="20"/>
              </w:rPr>
            </w:pPr>
          </w:p>
          <w:p w:rsidR="002B5409" w:rsidRPr="0045201B" w:rsidRDefault="002B5409" w:rsidP="00B57353">
            <w:pPr>
              <w:spacing w:line="300" w:lineRule="exact"/>
              <w:rPr>
                <w:rFonts w:ascii="ＭＳ 明朝" w:eastAsia="ＭＳ 明朝" w:hAnsi="ＭＳ 明朝"/>
                <w:b/>
                <w:sz w:val="20"/>
                <w:u w:val="single"/>
              </w:rPr>
            </w:pPr>
            <w:r w:rsidRPr="0045201B">
              <w:rPr>
                <w:rFonts w:ascii="ＭＳ 明朝" w:eastAsia="ＭＳ 明朝" w:hAnsi="ＭＳ 明朝" w:hint="eastAsia"/>
                <w:b/>
                <w:sz w:val="20"/>
                <w:u w:val="single"/>
              </w:rPr>
              <w:t>② 経営資源情報の整備</w:t>
            </w:r>
          </w:p>
          <w:tbl>
            <w:tblPr>
              <w:tblStyle w:val="a3"/>
              <w:tblW w:w="0" w:type="auto"/>
              <w:jc w:val="center"/>
              <w:tblLook w:val="04A0" w:firstRow="1" w:lastRow="0" w:firstColumn="1" w:lastColumn="0" w:noHBand="0" w:noVBand="1"/>
            </w:tblPr>
            <w:tblGrid>
              <w:gridCol w:w="1075"/>
              <w:gridCol w:w="7466"/>
            </w:tblGrid>
            <w:tr w:rsidR="002B5409" w:rsidTr="00B57353">
              <w:trPr>
                <w:jc w:val="center"/>
              </w:trPr>
              <w:tc>
                <w:tcPr>
                  <w:tcW w:w="1075" w:type="dxa"/>
                  <w:shd w:val="clear" w:color="auto" w:fill="D9D9D9" w:themeFill="background1" w:themeFillShade="D9"/>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商工会</w:t>
                  </w:r>
                </w:p>
              </w:tc>
              <w:tc>
                <w:tcPr>
                  <w:tcW w:w="7466" w:type="dxa"/>
                  <w:shd w:val="clear" w:color="auto" w:fill="D9D9D9" w:themeFill="background1" w:themeFillShade="D9"/>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実施状況</w:t>
                  </w:r>
                </w:p>
              </w:tc>
            </w:tr>
            <w:tr w:rsidR="002B5409" w:rsidTr="00B57353">
              <w:trPr>
                <w:jc w:val="center"/>
              </w:trPr>
              <w:tc>
                <w:tcPr>
                  <w:tcW w:w="1075" w:type="dxa"/>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桑折町</w:t>
                  </w:r>
                </w:p>
              </w:tc>
              <w:tc>
                <w:tcPr>
                  <w:tcW w:w="7466" w:type="dxa"/>
                  <w:vAlign w:val="center"/>
                </w:tcPr>
                <w:p w:rsidR="002B5409" w:rsidRPr="002B31C6" w:rsidRDefault="002B5409"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eastAsia="ＭＳ 明朝" w:hAnsi="ＭＳ 明朝" w:hint="eastAsia"/>
                      <w:sz w:val="20"/>
                    </w:rPr>
                    <w:t xml:space="preserve">　全会員に対して「現況調査票」を配布して調査を実施。調査した経営資源データ（事業内容、従業員、後継者、税務申告状況、社会保険等加入状況等々などを調査）をシステム内へ登録、整備を行った。（調査票回収率：51.8％）</w:t>
                  </w:r>
                </w:p>
              </w:tc>
            </w:tr>
            <w:tr w:rsidR="002B5409" w:rsidTr="00B57353">
              <w:trPr>
                <w:jc w:val="center"/>
              </w:trPr>
              <w:tc>
                <w:tcPr>
                  <w:tcW w:w="1075" w:type="dxa"/>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国見町</w:t>
                  </w:r>
                </w:p>
              </w:tc>
              <w:tc>
                <w:tcPr>
                  <w:tcW w:w="7466" w:type="dxa"/>
                  <w:vAlign w:val="center"/>
                </w:tcPr>
                <w:p w:rsidR="002B5409" w:rsidRDefault="00973AF5"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hAnsi="ＭＳ 明朝"/>
                      <w:sz w:val="20"/>
                    </w:rPr>
                    <w:t xml:space="preserve">　</w:t>
                  </w:r>
                  <w:r w:rsidRPr="00EF5A3F">
                    <w:rPr>
                      <w:rFonts w:ascii="ＭＳ 明朝" w:hAnsi="ＭＳ 明朝" w:hint="eastAsia"/>
                      <w:sz w:val="20"/>
                    </w:rPr>
                    <w:t>全会員に対して「現況調査票」を配布して調査を実施。調査した経営資源データ</w:t>
                  </w:r>
                  <w:r>
                    <w:rPr>
                      <w:rFonts w:ascii="ＭＳ 明朝" w:hAnsi="ＭＳ 明朝" w:hint="eastAsia"/>
                      <w:sz w:val="20"/>
                    </w:rPr>
                    <w:t>をシステム内へ登録、整備を行った。(調査票回収率:87件41.2％)</w:t>
                  </w:r>
                </w:p>
              </w:tc>
            </w:tr>
            <w:tr w:rsidR="002B5409" w:rsidTr="00B57353">
              <w:trPr>
                <w:jc w:val="center"/>
              </w:trPr>
              <w:tc>
                <w:tcPr>
                  <w:tcW w:w="1075" w:type="dxa"/>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川俣町</w:t>
                  </w:r>
                </w:p>
              </w:tc>
              <w:tc>
                <w:tcPr>
                  <w:tcW w:w="7466" w:type="dxa"/>
                  <w:vAlign w:val="center"/>
                </w:tcPr>
                <w:p w:rsidR="002B5409" w:rsidRDefault="00E70213" w:rsidP="00C90193">
                  <w:pPr>
                    <w:framePr w:hSpace="142" w:wrap="around" w:vAnchor="text" w:hAnchor="margin" w:xAlign="center" w:y="1"/>
                    <w:spacing w:line="300" w:lineRule="exact"/>
                    <w:suppressOverlap/>
                    <w:rPr>
                      <w:rFonts w:ascii="ＭＳ 明朝" w:eastAsia="ＭＳ 明朝" w:hAnsi="ＭＳ 明朝"/>
                      <w:sz w:val="20"/>
                    </w:rPr>
                  </w:pPr>
                  <w:r w:rsidRPr="00467DE0">
                    <w:rPr>
                      <w:rFonts w:ascii="ＭＳ 明朝" w:eastAsia="ＭＳ 明朝" w:hAnsi="ＭＳ 明朝" w:hint="eastAsia"/>
                      <w:color w:val="000000" w:themeColor="text1"/>
                      <w:sz w:val="20"/>
                    </w:rPr>
                    <w:t xml:space="preserve">　当会では、本年より重点調査地域を選定し、「現況調査票」を用いて経営資源データ（事業内容、従業員、後継者、税務申告状況、社会保険等加入状況等）の聴取を実施。５６／１１１事業所、50.4％の回収率であった。当該データは適宜、システム内への登録、整備を行った。</w:t>
                  </w:r>
                </w:p>
              </w:tc>
            </w:tr>
          </w:tbl>
          <w:p w:rsidR="002B5409" w:rsidRDefault="002B5409" w:rsidP="00B57353">
            <w:pPr>
              <w:spacing w:line="300" w:lineRule="exact"/>
              <w:rPr>
                <w:rFonts w:ascii="ＭＳ 明朝" w:eastAsia="ＭＳ 明朝" w:hAnsi="ＭＳ 明朝"/>
                <w:sz w:val="20"/>
              </w:rPr>
            </w:pPr>
          </w:p>
        </w:tc>
      </w:tr>
      <w:tr w:rsidR="002B5409" w:rsidRPr="00C1580A" w:rsidTr="00B57353">
        <w:trPr>
          <w:trHeight w:val="700"/>
        </w:trPr>
        <w:tc>
          <w:tcPr>
            <w:tcW w:w="710" w:type="dxa"/>
            <w:tcBorders>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886" w:type="dxa"/>
            <w:tcBorders>
              <w:bottom w:val="single" w:sz="8" w:space="0" w:color="auto"/>
              <w:right w:val="single" w:sz="8" w:space="0" w:color="auto"/>
            </w:tcBorders>
            <w:vAlign w:val="center"/>
          </w:tcPr>
          <w:p w:rsidR="002B5409" w:rsidRDefault="0076019C" w:rsidP="00B57353">
            <w:pPr>
              <w:spacing w:line="300" w:lineRule="exact"/>
              <w:rPr>
                <w:rFonts w:ascii="ＭＳ 明朝" w:eastAsia="ＭＳ 明朝" w:hAnsi="ＭＳ 明朝"/>
                <w:sz w:val="20"/>
              </w:rPr>
            </w:pPr>
            <w:r>
              <w:rPr>
                <w:rFonts w:ascii="ＭＳ 明朝" w:eastAsia="ＭＳ 明朝" w:hAnsi="ＭＳ 明朝" w:hint="eastAsia"/>
                <w:sz w:val="20"/>
              </w:rPr>
              <w:t>【</w:t>
            </w:r>
            <w:r w:rsidR="00753313">
              <w:rPr>
                <w:rFonts w:ascii="ＭＳ 明朝" w:eastAsia="ＭＳ 明朝" w:hAnsi="ＭＳ 明朝" w:hint="eastAsia"/>
                <w:sz w:val="20"/>
              </w:rPr>
              <w:t>支援効果</w:t>
            </w:r>
            <w:r>
              <w:rPr>
                <w:rFonts w:ascii="ＭＳ 明朝" w:eastAsia="ＭＳ 明朝" w:hAnsi="ＭＳ 明朝" w:hint="eastAsia"/>
                <w:sz w:val="20"/>
              </w:rPr>
              <w:t>】</w:t>
            </w:r>
          </w:p>
          <w:p w:rsidR="00323433" w:rsidRDefault="0087527C"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財務分析が主となり、事業主が分かりやすい形で説明できたため、事業主の経営に対する意識と一部課題抽出に効果が見られた。</w:t>
            </w:r>
          </w:p>
          <w:p w:rsidR="002B5409" w:rsidRPr="00685F10" w:rsidRDefault="0087527C"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経営資源情報の集積は、想定のとおり収集できており、また、支援時においてもスムーズに活用ができていることから、迅速な支援に繋がっている。</w:t>
            </w:r>
          </w:p>
        </w:tc>
      </w:tr>
    </w:tbl>
    <w:p w:rsidR="000A28ED" w:rsidRDefault="000A28ED" w:rsidP="002B5409">
      <w:pPr>
        <w:spacing w:line="340" w:lineRule="exact"/>
        <w:rPr>
          <w:rFonts w:ascii="ＭＳ 明朝" w:eastAsia="ＭＳ 明朝" w:hAnsi="ＭＳ 明朝"/>
          <w:b/>
        </w:rPr>
      </w:pPr>
    </w:p>
    <w:p w:rsidR="002B5409" w:rsidRPr="00016673" w:rsidRDefault="002B5409" w:rsidP="002B5409">
      <w:pPr>
        <w:spacing w:line="340" w:lineRule="exact"/>
        <w:rPr>
          <w:rFonts w:ascii="ＭＳ 明朝" w:eastAsia="ＭＳ 明朝" w:hAnsi="ＭＳ 明朝"/>
          <w:b/>
        </w:rPr>
      </w:pPr>
      <w:r w:rsidRPr="00016673">
        <w:rPr>
          <w:rFonts w:ascii="ＭＳ 明朝" w:eastAsia="ＭＳ 明朝" w:hAnsi="ＭＳ 明朝" w:hint="eastAsia"/>
          <w:b/>
        </w:rPr>
        <w:t>（２）経営個別相談会の開催</w:t>
      </w:r>
      <w:r>
        <w:rPr>
          <w:rFonts w:ascii="ＭＳ 明朝" w:eastAsia="ＭＳ 明朝" w:hAnsi="ＭＳ 明朝" w:hint="eastAsia"/>
          <w:b/>
        </w:rPr>
        <w:t>による経営分析</w:t>
      </w:r>
    </w:p>
    <w:tbl>
      <w:tblPr>
        <w:tblStyle w:val="1"/>
        <w:tblpPr w:leftFromText="142" w:rightFromText="142" w:vertAnchor="text" w:horzAnchor="margin" w:tblpXSpec="center" w:tblpY="1"/>
        <w:tblOverlap w:val="never"/>
        <w:tblW w:w="95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0"/>
        <w:gridCol w:w="8886"/>
      </w:tblGrid>
      <w:tr w:rsidR="002B5409" w:rsidRPr="00016673" w:rsidTr="00B57353">
        <w:trPr>
          <w:trHeight w:val="700"/>
        </w:trPr>
        <w:tc>
          <w:tcPr>
            <w:tcW w:w="710" w:type="dxa"/>
            <w:shd w:val="pct15" w:color="auto" w:fill="auto"/>
            <w:vAlign w:val="center"/>
          </w:tcPr>
          <w:p w:rsidR="002B5409" w:rsidRPr="00016673" w:rsidRDefault="002B5409" w:rsidP="00B57353">
            <w:pPr>
              <w:spacing w:line="300" w:lineRule="exact"/>
              <w:jc w:val="center"/>
              <w:rPr>
                <w:rFonts w:ascii="ＭＳ 明朝" w:eastAsia="ＭＳ 明朝" w:hAnsi="ＭＳ 明朝"/>
              </w:rPr>
            </w:pPr>
            <w:r w:rsidRPr="00016673">
              <w:rPr>
                <w:rFonts w:ascii="ＭＳ 明朝" w:eastAsia="ＭＳ 明朝" w:hAnsi="ＭＳ 明朝" w:hint="eastAsia"/>
              </w:rPr>
              <w:t>目的</w:t>
            </w:r>
          </w:p>
        </w:tc>
        <w:tc>
          <w:tcPr>
            <w:tcW w:w="8886" w:type="dxa"/>
            <w:vAlign w:val="center"/>
          </w:tcPr>
          <w:p w:rsidR="002B5409" w:rsidRPr="00016673" w:rsidRDefault="002B5409" w:rsidP="00B57353">
            <w:pPr>
              <w:spacing w:line="300" w:lineRule="exact"/>
              <w:rPr>
                <w:rFonts w:ascii="ＭＳ 明朝" w:eastAsia="ＭＳ 明朝" w:hAnsi="ＭＳ 明朝"/>
                <w:sz w:val="20"/>
              </w:rPr>
            </w:pPr>
            <w:r w:rsidRPr="00016673">
              <w:rPr>
                <w:rFonts w:ascii="ＭＳ 明朝" w:eastAsia="ＭＳ 明朝" w:hAnsi="ＭＳ 明朝" w:hint="eastAsia"/>
                <w:sz w:val="20"/>
              </w:rPr>
              <w:t xml:space="preserve">　</w:t>
            </w:r>
            <w:r>
              <w:rPr>
                <w:rFonts w:ascii="ＭＳ 明朝" w:eastAsia="ＭＳ 明朝" w:hAnsi="ＭＳ 明朝" w:hint="eastAsia"/>
                <w:sz w:val="20"/>
              </w:rPr>
              <w:t>日頃あまり接点のない事業所の</w:t>
            </w:r>
            <w:r w:rsidRPr="00016673">
              <w:rPr>
                <w:rFonts w:ascii="ＭＳ 明朝" w:eastAsia="ＭＳ 明朝" w:hAnsi="ＭＳ 明朝" w:hint="eastAsia"/>
                <w:sz w:val="20"/>
              </w:rPr>
              <w:t>経営相談のきっかけ作りとして</w:t>
            </w:r>
            <w:r>
              <w:rPr>
                <w:rFonts w:ascii="ＭＳ 明朝" w:eastAsia="ＭＳ 明朝" w:hAnsi="ＭＳ 明朝" w:hint="eastAsia"/>
                <w:sz w:val="20"/>
              </w:rPr>
              <w:t>相談会を</w:t>
            </w:r>
            <w:r w:rsidRPr="00016673">
              <w:rPr>
                <w:rFonts w:ascii="ＭＳ 明朝" w:eastAsia="ＭＳ 明朝" w:hAnsi="ＭＳ 明朝" w:hint="eastAsia"/>
                <w:sz w:val="20"/>
              </w:rPr>
              <w:t>開催。固定顧客依存からの脱却、自社現状把握の重要性の理解とその改善、将来の事業運営に対する課題洗い出し、を行うこと</w:t>
            </w:r>
            <w:r>
              <w:rPr>
                <w:rFonts w:ascii="ＭＳ 明朝" w:eastAsia="ＭＳ 明朝" w:hAnsi="ＭＳ 明朝" w:hint="eastAsia"/>
                <w:sz w:val="20"/>
              </w:rPr>
              <w:t>とし、事業計画策定へのファーストステップ</w:t>
            </w:r>
            <w:r w:rsidRPr="00016673">
              <w:rPr>
                <w:rFonts w:ascii="ＭＳ 明朝" w:eastAsia="ＭＳ 明朝" w:hAnsi="ＭＳ 明朝" w:hint="eastAsia"/>
                <w:sz w:val="20"/>
              </w:rPr>
              <w:t>とする。</w:t>
            </w:r>
          </w:p>
        </w:tc>
      </w:tr>
      <w:tr w:rsidR="002B5409" w:rsidRPr="00016673" w:rsidTr="00B57353">
        <w:trPr>
          <w:trHeight w:val="779"/>
        </w:trPr>
        <w:tc>
          <w:tcPr>
            <w:tcW w:w="710" w:type="dxa"/>
            <w:shd w:val="pct15" w:color="auto" w:fill="auto"/>
            <w:vAlign w:val="center"/>
          </w:tcPr>
          <w:p w:rsidR="002B5409" w:rsidRPr="00016673" w:rsidRDefault="002B5409" w:rsidP="00B57353">
            <w:pPr>
              <w:spacing w:line="300" w:lineRule="exact"/>
              <w:jc w:val="center"/>
              <w:rPr>
                <w:rFonts w:ascii="ＭＳ 明朝" w:eastAsia="ＭＳ 明朝" w:hAnsi="ＭＳ 明朝"/>
              </w:rPr>
            </w:pPr>
            <w:r w:rsidRPr="00016673">
              <w:rPr>
                <w:rFonts w:ascii="ＭＳ 明朝" w:eastAsia="ＭＳ 明朝" w:hAnsi="ＭＳ 明朝" w:hint="eastAsia"/>
              </w:rPr>
              <w:t>計画</w:t>
            </w:r>
          </w:p>
          <w:p w:rsidR="002B5409" w:rsidRPr="00016673" w:rsidRDefault="002B5409" w:rsidP="00B57353">
            <w:pPr>
              <w:spacing w:line="300" w:lineRule="exact"/>
              <w:jc w:val="center"/>
              <w:rPr>
                <w:rFonts w:ascii="ＭＳ 明朝" w:eastAsia="ＭＳ 明朝" w:hAnsi="ＭＳ 明朝"/>
              </w:rPr>
            </w:pPr>
            <w:r w:rsidRPr="00016673">
              <w:rPr>
                <w:rFonts w:ascii="ＭＳ 明朝" w:eastAsia="ＭＳ 明朝" w:hAnsi="ＭＳ 明朝" w:hint="eastAsia"/>
              </w:rPr>
              <w:t>内容</w:t>
            </w:r>
          </w:p>
        </w:tc>
        <w:tc>
          <w:tcPr>
            <w:tcW w:w="8886" w:type="dxa"/>
            <w:vAlign w:val="center"/>
          </w:tcPr>
          <w:p w:rsidR="002B5409" w:rsidRPr="00016673" w:rsidRDefault="002B5409" w:rsidP="00B57353">
            <w:pPr>
              <w:spacing w:line="300" w:lineRule="exact"/>
              <w:ind w:left="4" w:firstLineChars="100" w:firstLine="200"/>
              <w:rPr>
                <w:rFonts w:ascii="ＭＳ 明朝" w:eastAsia="ＭＳ 明朝" w:hAnsi="ＭＳ 明朝"/>
                <w:b/>
                <w:sz w:val="20"/>
                <w:u w:val="single"/>
              </w:rPr>
            </w:pPr>
            <w:r w:rsidRPr="00016673">
              <w:rPr>
                <w:rFonts w:ascii="ＭＳ 明朝" w:eastAsia="ＭＳ 明朝" w:hAnsi="ＭＳ 明朝" w:hint="eastAsia"/>
                <w:sz w:val="20"/>
              </w:rPr>
              <w:t>各商工会においてそれぞれ年度内で２回の個別相談会を開催し、財務分析（分析システム利用による分析）、非財務分析（ローカルベンチマークの作成）を行い、相談者に対してフィードバックする。</w:t>
            </w:r>
          </w:p>
        </w:tc>
      </w:tr>
      <w:tr w:rsidR="002B5409" w:rsidRPr="00016673" w:rsidTr="00B57353">
        <w:trPr>
          <w:trHeight w:val="3202"/>
        </w:trPr>
        <w:tc>
          <w:tcPr>
            <w:tcW w:w="710" w:type="dxa"/>
            <w:shd w:val="pct15" w:color="auto" w:fill="auto"/>
            <w:vAlign w:val="center"/>
          </w:tcPr>
          <w:p w:rsidR="002B5409" w:rsidRPr="00016673" w:rsidRDefault="002B5409" w:rsidP="00B57353">
            <w:pPr>
              <w:spacing w:line="300" w:lineRule="exact"/>
              <w:jc w:val="center"/>
              <w:rPr>
                <w:rFonts w:ascii="ＭＳ 明朝" w:eastAsia="ＭＳ 明朝" w:hAnsi="ＭＳ 明朝"/>
              </w:rPr>
            </w:pPr>
            <w:r w:rsidRPr="00016673">
              <w:rPr>
                <w:rFonts w:ascii="ＭＳ 明朝" w:eastAsia="ＭＳ 明朝" w:hAnsi="ＭＳ 明朝" w:hint="eastAsia"/>
              </w:rPr>
              <w:t>実施</w:t>
            </w:r>
          </w:p>
          <w:p w:rsidR="002B5409" w:rsidRPr="00016673" w:rsidRDefault="002B5409" w:rsidP="00B57353">
            <w:pPr>
              <w:spacing w:line="300" w:lineRule="exact"/>
              <w:jc w:val="center"/>
              <w:rPr>
                <w:rFonts w:ascii="ＭＳ 明朝" w:eastAsia="ＭＳ 明朝" w:hAnsi="ＭＳ 明朝"/>
              </w:rPr>
            </w:pPr>
            <w:r w:rsidRPr="00016673">
              <w:rPr>
                <w:rFonts w:ascii="ＭＳ 明朝" w:eastAsia="ＭＳ 明朝" w:hAnsi="ＭＳ 明朝" w:hint="eastAsia"/>
              </w:rPr>
              <w:t>状況</w:t>
            </w:r>
          </w:p>
        </w:tc>
        <w:tc>
          <w:tcPr>
            <w:tcW w:w="8886" w:type="dxa"/>
          </w:tcPr>
          <w:p w:rsidR="002B5409" w:rsidRPr="00016673" w:rsidRDefault="002B5409" w:rsidP="00B57353">
            <w:pPr>
              <w:spacing w:line="300" w:lineRule="exact"/>
              <w:rPr>
                <w:rFonts w:ascii="ＭＳ 明朝" w:eastAsia="ＭＳ 明朝" w:hAnsi="ＭＳ 明朝"/>
                <w:sz w:val="20"/>
              </w:rPr>
            </w:pPr>
            <w:r w:rsidRPr="00016673">
              <w:rPr>
                <w:rFonts w:ascii="ＭＳ 明朝" w:eastAsia="ＭＳ 明朝" w:hAnsi="ＭＳ 明朝" w:hint="eastAsia"/>
                <w:sz w:val="20"/>
              </w:rPr>
              <w:t>【相談会開催状況】</w:t>
            </w:r>
          </w:p>
          <w:tbl>
            <w:tblPr>
              <w:tblStyle w:val="1"/>
              <w:tblW w:w="0" w:type="auto"/>
              <w:jc w:val="center"/>
              <w:tblLook w:val="04A0" w:firstRow="1" w:lastRow="0" w:firstColumn="1" w:lastColumn="0" w:noHBand="0" w:noVBand="1"/>
            </w:tblPr>
            <w:tblGrid>
              <w:gridCol w:w="895"/>
              <w:gridCol w:w="7676"/>
            </w:tblGrid>
            <w:tr w:rsidR="002B5409" w:rsidRPr="00016673" w:rsidTr="00B57353">
              <w:trPr>
                <w:jc w:val="center"/>
              </w:trPr>
              <w:tc>
                <w:tcPr>
                  <w:tcW w:w="895" w:type="dxa"/>
                  <w:shd w:val="clear" w:color="auto" w:fill="D9D9D9" w:themeFill="background1" w:themeFillShade="D9"/>
                  <w:vAlign w:val="center"/>
                </w:tcPr>
                <w:p w:rsidR="002B5409" w:rsidRPr="00016673"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商工会</w:t>
                  </w:r>
                </w:p>
              </w:tc>
              <w:tc>
                <w:tcPr>
                  <w:tcW w:w="7676" w:type="dxa"/>
                  <w:shd w:val="clear" w:color="auto" w:fill="D9D9D9" w:themeFill="background1" w:themeFillShade="D9"/>
                  <w:vAlign w:val="center"/>
                </w:tcPr>
                <w:p w:rsidR="002B5409" w:rsidRPr="00016673"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内　容</w:t>
                  </w:r>
                </w:p>
              </w:tc>
            </w:tr>
            <w:tr w:rsidR="002B5409" w:rsidRPr="00016673" w:rsidTr="00973AF5">
              <w:trPr>
                <w:trHeight w:val="2034"/>
                <w:jc w:val="center"/>
              </w:trPr>
              <w:tc>
                <w:tcPr>
                  <w:tcW w:w="895" w:type="dxa"/>
                  <w:vAlign w:val="center"/>
                </w:tcPr>
                <w:p w:rsidR="002B5409" w:rsidRPr="00016673"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桑折町</w:t>
                  </w:r>
                </w:p>
              </w:tc>
              <w:tc>
                <w:tcPr>
                  <w:tcW w:w="7676" w:type="dxa"/>
                  <w:vAlign w:val="center"/>
                </w:tcPr>
                <w:p w:rsidR="002B5409" w:rsidRPr="00016673" w:rsidRDefault="002B5409" w:rsidP="00C90193">
                  <w:pPr>
                    <w:framePr w:hSpace="142" w:wrap="around" w:vAnchor="text" w:hAnchor="margin" w:xAlign="center" w:y="1"/>
                    <w:spacing w:line="300" w:lineRule="exact"/>
                    <w:suppressOverlap/>
                    <w:rPr>
                      <w:rFonts w:ascii="ＭＳ 明朝" w:eastAsia="ＭＳ 明朝" w:hAnsi="ＭＳ 明朝"/>
                      <w:sz w:val="20"/>
                    </w:rPr>
                  </w:pPr>
                  <w:r w:rsidRPr="00016673">
                    <w:rPr>
                      <w:rFonts w:ascii="ＭＳ 明朝" w:eastAsia="ＭＳ 明朝" w:hAnsi="ＭＳ 明朝" w:hint="eastAsia"/>
                      <w:sz w:val="20"/>
                    </w:rPr>
                    <w:t>第１回目　平成30年8月20日（月）　9：00～16：00　参加数１事業所</w:t>
                  </w:r>
                </w:p>
                <w:p w:rsidR="002B5409" w:rsidRPr="00016673" w:rsidRDefault="002B5409" w:rsidP="00C90193">
                  <w:pPr>
                    <w:framePr w:hSpace="142" w:wrap="around" w:vAnchor="text" w:hAnchor="margin" w:xAlign="center" w:y="1"/>
                    <w:spacing w:line="300" w:lineRule="exact"/>
                    <w:suppressOverlap/>
                    <w:rPr>
                      <w:rFonts w:ascii="ＭＳ 明朝" w:eastAsia="ＭＳ 明朝" w:hAnsi="ＭＳ 明朝"/>
                      <w:sz w:val="20"/>
                    </w:rPr>
                  </w:pPr>
                  <w:r w:rsidRPr="00016673">
                    <w:rPr>
                      <w:rFonts w:ascii="ＭＳ 明朝" w:eastAsia="ＭＳ 明朝" w:hAnsi="ＭＳ 明朝" w:hint="eastAsia"/>
                      <w:sz w:val="20"/>
                    </w:rPr>
                    <w:t>第２回目　　　　　 12月15日（水）　9:00～16：00　参加数１事業所</w:t>
                  </w:r>
                </w:p>
                <w:p w:rsidR="002B5409" w:rsidRPr="00016673" w:rsidRDefault="002B5409" w:rsidP="00C90193">
                  <w:pPr>
                    <w:framePr w:hSpace="142" w:wrap="around" w:vAnchor="text" w:hAnchor="margin" w:xAlign="center" w:y="1"/>
                    <w:spacing w:line="300" w:lineRule="exact"/>
                    <w:ind w:firstLineChars="100" w:firstLine="200"/>
                    <w:suppressOverlap/>
                    <w:rPr>
                      <w:rFonts w:ascii="ＭＳ 明朝" w:eastAsia="ＭＳ 明朝" w:hAnsi="ＭＳ 明朝"/>
                      <w:sz w:val="20"/>
                    </w:rPr>
                  </w:pPr>
                  <w:r w:rsidRPr="00016673">
                    <w:rPr>
                      <w:rFonts w:ascii="ＭＳ 明朝" w:eastAsia="ＭＳ 明朝" w:hAnsi="ＭＳ 明朝" w:hint="eastAsia"/>
                      <w:sz w:val="20"/>
                    </w:rPr>
                    <w:t>専用チラシを作成し、全会員周知後開催した。参加事業所は合計２件（製造小売業・建設業）となった。いずれもヒアリングによる内部分析を実施し、課題点を整理。うち、１事業所には「経営分析支援システム」を利用した財務分析を実施。その結果をフィードバックして、財務面からの課題抽出も支援した。</w:t>
                  </w:r>
                </w:p>
              </w:tc>
            </w:tr>
            <w:tr w:rsidR="002B5409" w:rsidRPr="00016673" w:rsidTr="00973AF5">
              <w:trPr>
                <w:trHeight w:val="2153"/>
                <w:jc w:val="center"/>
              </w:trPr>
              <w:tc>
                <w:tcPr>
                  <w:tcW w:w="895" w:type="dxa"/>
                  <w:vAlign w:val="center"/>
                </w:tcPr>
                <w:p w:rsidR="002B5409" w:rsidRPr="00016673"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国見町</w:t>
                  </w:r>
                </w:p>
              </w:tc>
              <w:tc>
                <w:tcPr>
                  <w:tcW w:w="7676" w:type="dxa"/>
                  <w:vAlign w:val="center"/>
                </w:tcPr>
                <w:p w:rsidR="00973AF5" w:rsidRDefault="00973AF5" w:rsidP="00C90193">
                  <w:pPr>
                    <w:framePr w:hSpace="142" w:wrap="around" w:vAnchor="text" w:hAnchor="margin" w:xAlign="center" w:y="1"/>
                    <w:spacing w:line="300" w:lineRule="exact"/>
                    <w:suppressOverlap/>
                    <w:rPr>
                      <w:rFonts w:ascii="ＭＳ 明朝" w:hAnsi="ＭＳ 明朝"/>
                      <w:sz w:val="20"/>
                    </w:rPr>
                  </w:pPr>
                  <w:r>
                    <w:rPr>
                      <w:rFonts w:ascii="ＭＳ 明朝" w:hAnsi="ＭＳ 明朝"/>
                      <w:sz w:val="20"/>
                    </w:rPr>
                    <w:t>小規模事業者である全会員に対しに対し経営個別相談会を告知した。</w:t>
                  </w:r>
                </w:p>
                <w:p w:rsidR="00973AF5" w:rsidRDefault="00973AF5" w:rsidP="00C90193">
                  <w:pPr>
                    <w:framePr w:hSpace="142" w:wrap="around" w:vAnchor="text" w:hAnchor="margin" w:xAlign="center" w:y="1"/>
                    <w:spacing w:line="300" w:lineRule="exact"/>
                    <w:suppressOverlap/>
                    <w:rPr>
                      <w:rFonts w:ascii="ＭＳ 明朝" w:hAnsi="ＭＳ 明朝"/>
                      <w:sz w:val="20"/>
                    </w:rPr>
                  </w:pPr>
                  <w:r>
                    <w:rPr>
                      <w:rFonts w:ascii="ＭＳ 明朝" w:hAnsi="ＭＳ 明朝" w:hint="eastAsia"/>
                      <w:sz w:val="20"/>
                    </w:rPr>
                    <w:t>平成31年1月25日(金)9:00～16:00平成31年2月25日(月)</w:t>
                  </w:r>
                </w:p>
                <w:p w:rsidR="00973AF5" w:rsidRPr="00EF5A3F" w:rsidRDefault="00973AF5" w:rsidP="00C90193">
                  <w:pPr>
                    <w:framePr w:hSpace="142" w:wrap="around" w:vAnchor="text" w:hAnchor="margin" w:xAlign="center" w:y="1"/>
                    <w:spacing w:line="300" w:lineRule="exact"/>
                    <w:suppressOverlap/>
                    <w:rPr>
                      <w:rFonts w:ascii="ＭＳ 明朝" w:hAnsi="ＭＳ 明朝"/>
                      <w:sz w:val="20"/>
                    </w:rPr>
                  </w:pPr>
                  <w:r w:rsidRPr="00EF5A3F">
                    <w:rPr>
                      <w:rFonts w:ascii="ＭＳ 明朝" w:hAnsi="ＭＳ 明朝" w:hint="eastAsia"/>
                      <w:sz w:val="20"/>
                    </w:rPr>
                    <w:t>第１回目　平成</w:t>
                  </w:r>
                  <w:r>
                    <w:rPr>
                      <w:rFonts w:ascii="ＭＳ 明朝" w:hAnsi="ＭＳ 明朝" w:hint="eastAsia"/>
                      <w:sz w:val="20"/>
                    </w:rPr>
                    <w:t>31</w:t>
                  </w:r>
                  <w:r w:rsidRPr="00EF5A3F">
                    <w:rPr>
                      <w:rFonts w:ascii="ＭＳ 明朝" w:hAnsi="ＭＳ 明朝" w:hint="eastAsia"/>
                      <w:sz w:val="20"/>
                    </w:rPr>
                    <w:t>年</w:t>
                  </w:r>
                  <w:r>
                    <w:rPr>
                      <w:rFonts w:ascii="ＭＳ 明朝" w:hAnsi="ＭＳ 明朝" w:hint="eastAsia"/>
                      <w:sz w:val="20"/>
                    </w:rPr>
                    <w:t>1</w:t>
                  </w:r>
                  <w:r w:rsidRPr="00EF5A3F">
                    <w:rPr>
                      <w:rFonts w:ascii="ＭＳ 明朝" w:hAnsi="ＭＳ 明朝" w:hint="eastAsia"/>
                      <w:sz w:val="20"/>
                    </w:rPr>
                    <w:t>月</w:t>
                  </w:r>
                  <w:r>
                    <w:rPr>
                      <w:rFonts w:ascii="ＭＳ 明朝" w:hAnsi="ＭＳ 明朝" w:hint="eastAsia"/>
                      <w:sz w:val="20"/>
                    </w:rPr>
                    <w:t>25</w:t>
                  </w:r>
                  <w:r w:rsidRPr="00EF5A3F">
                    <w:rPr>
                      <w:rFonts w:ascii="ＭＳ 明朝" w:hAnsi="ＭＳ 明朝" w:hint="eastAsia"/>
                      <w:sz w:val="20"/>
                    </w:rPr>
                    <w:t>日（</w:t>
                  </w:r>
                  <w:r>
                    <w:rPr>
                      <w:rFonts w:ascii="ＭＳ 明朝" w:hAnsi="ＭＳ 明朝" w:hint="eastAsia"/>
                      <w:sz w:val="20"/>
                    </w:rPr>
                    <w:t>金</w:t>
                  </w:r>
                  <w:r w:rsidRPr="00EF5A3F">
                    <w:rPr>
                      <w:rFonts w:ascii="ＭＳ 明朝" w:hAnsi="ＭＳ 明朝" w:hint="eastAsia"/>
                      <w:sz w:val="20"/>
                    </w:rPr>
                    <w:t>）　9：00～16：00</w:t>
                  </w:r>
                  <w:r>
                    <w:rPr>
                      <w:rFonts w:ascii="ＭＳ 明朝" w:hAnsi="ＭＳ 明朝" w:hint="eastAsia"/>
                      <w:sz w:val="20"/>
                    </w:rPr>
                    <w:t xml:space="preserve">　参加数0</w:t>
                  </w:r>
                  <w:r w:rsidRPr="00EF5A3F">
                    <w:rPr>
                      <w:rFonts w:ascii="ＭＳ 明朝" w:hAnsi="ＭＳ 明朝" w:hint="eastAsia"/>
                      <w:sz w:val="20"/>
                    </w:rPr>
                    <w:t>事業所</w:t>
                  </w:r>
                </w:p>
                <w:p w:rsidR="00973AF5" w:rsidRPr="00EF5A3F" w:rsidRDefault="00973AF5" w:rsidP="00C90193">
                  <w:pPr>
                    <w:framePr w:hSpace="142" w:wrap="around" w:vAnchor="text" w:hAnchor="margin" w:xAlign="center" w:y="1"/>
                    <w:spacing w:line="300" w:lineRule="exact"/>
                    <w:suppressOverlap/>
                    <w:rPr>
                      <w:rFonts w:ascii="ＭＳ 明朝" w:hAnsi="ＭＳ 明朝"/>
                      <w:sz w:val="20"/>
                    </w:rPr>
                  </w:pPr>
                  <w:r w:rsidRPr="00EF5A3F">
                    <w:rPr>
                      <w:rFonts w:ascii="ＭＳ 明朝" w:hAnsi="ＭＳ 明朝" w:hint="eastAsia"/>
                      <w:sz w:val="20"/>
                    </w:rPr>
                    <w:t xml:space="preserve">第２回目　　　　　 </w:t>
                  </w:r>
                  <w:r>
                    <w:rPr>
                      <w:rFonts w:ascii="ＭＳ 明朝" w:hAnsi="ＭＳ 明朝" w:hint="eastAsia"/>
                      <w:sz w:val="20"/>
                    </w:rPr>
                    <w:t>2</w:t>
                  </w:r>
                  <w:r w:rsidRPr="00EF5A3F">
                    <w:rPr>
                      <w:rFonts w:ascii="ＭＳ 明朝" w:hAnsi="ＭＳ 明朝" w:hint="eastAsia"/>
                      <w:sz w:val="20"/>
                    </w:rPr>
                    <w:t>月</w:t>
                  </w:r>
                  <w:r>
                    <w:rPr>
                      <w:rFonts w:ascii="ＭＳ 明朝" w:hAnsi="ＭＳ 明朝" w:hint="eastAsia"/>
                      <w:sz w:val="20"/>
                    </w:rPr>
                    <w:t>18</w:t>
                  </w:r>
                  <w:r w:rsidRPr="00EF5A3F">
                    <w:rPr>
                      <w:rFonts w:ascii="ＭＳ 明朝" w:hAnsi="ＭＳ 明朝" w:hint="eastAsia"/>
                      <w:sz w:val="20"/>
                    </w:rPr>
                    <w:t>日（</w:t>
                  </w:r>
                  <w:r>
                    <w:rPr>
                      <w:rFonts w:ascii="ＭＳ 明朝" w:hAnsi="ＭＳ 明朝" w:hint="eastAsia"/>
                      <w:sz w:val="20"/>
                    </w:rPr>
                    <w:t>月</w:t>
                  </w:r>
                  <w:r w:rsidRPr="00EF5A3F">
                    <w:rPr>
                      <w:rFonts w:ascii="ＭＳ 明朝" w:hAnsi="ＭＳ 明朝" w:hint="eastAsia"/>
                      <w:sz w:val="20"/>
                    </w:rPr>
                    <w:t xml:space="preserve">）　9:00～16：00　</w:t>
                  </w:r>
                  <w:r>
                    <w:rPr>
                      <w:rFonts w:ascii="ＭＳ 明朝" w:hAnsi="ＭＳ 明朝" w:hint="eastAsia"/>
                      <w:sz w:val="20"/>
                    </w:rPr>
                    <w:t xml:space="preserve">　</w:t>
                  </w:r>
                  <w:r w:rsidRPr="00EF5A3F">
                    <w:rPr>
                      <w:rFonts w:ascii="ＭＳ 明朝" w:hAnsi="ＭＳ 明朝" w:hint="eastAsia"/>
                      <w:sz w:val="20"/>
                    </w:rPr>
                    <w:t>参加数１事業所</w:t>
                  </w:r>
                </w:p>
                <w:p w:rsidR="002B5409" w:rsidRPr="00016673" w:rsidRDefault="00973AF5"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hAnsi="ＭＳ 明朝" w:hint="eastAsia"/>
                      <w:sz w:val="20"/>
                    </w:rPr>
                    <w:t>1名の申し込みがあり、財務分析を実施し経営課題の洗い出しを行ったところ、問題となる営業利益の確保について、専門家派遣を実施しアドバイスをいただいた。</w:t>
                  </w:r>
                </w:p>
              </w:tc>
            </w:tr>
            <w:tr w:rsidR="002B5409" w:rsidRPr="00016673" w:rsidTr="00973AF5">
              <w:trPr>
                <w:trHeight w:val="1787"/>
                <w:jc w:val="center"/>
              </w:trPr>
              <w:tc>
                <w:tcPr>
                  <w:tcW w:w="895" w:type="dxa"/>
                  <w:vAlign w:val="center"/>
                </w:tcPr>
                <w:p w:rsidR="002B5409" w:rsidRPr="00016673"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川俣町</w:t>
                  </w:r>
                </w:p>
              </w:tc>
              <w:tc>
                <w:tcPr>
                  <w:tcW w:w="7676" w:type="dxa"/>
                  <w:vAlign w:val="center"/>
                </w:tcPr>
                <w:p w:rsidR="00E70213" w:rsidRPr="00467DE0" w:rsidRDefault="00E70213" w:rsidP="00C90193">
                  <w:pPr>
                    <w:framePr w:hSpace="142" w:wrap="around" w:vAnchor="text" w:hAnchor="margin" w:xAlign="center" w:y="1"/>
                    <w:spacing w:line="300" w:lineRule="exact"/>
                    <w:suppressOverlap/>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本年は、平成31年3月20日（水）19：00～19：30の1回のみの開催。</w:t>
                  </w:r>
                </w:p>
                <w:p w:rsidR="002B5409" w:rsidRPr="00016673" w:rsidRDefault="00E70213" w:rsidP="00C90193">
                  <w:pPr>
                    <w:framePr w:hSpace="142" w:wrap="around" w:vAnchor="text" w:hAnchor="margin" w:xAlign="center" w:y="1"/>
                    <w:spacing w:line="300" w:lineRule="exact"/>
                    <w:suppressOverlap/>
                    <w:rPr>
                      <w:rFonts w:ascii="ＭＳ 明朝" w:eastAsia="ＭＳ 明朝" w:hAnsi="ＭＳ 明朝"/>
                      <w:sz w:val="20"/>
                    </w:rPr>
                  </w:pPr>
                  <w:r w:rsidRPr="00467DE0">
                    <w:rPr>
                      <w:rFonts w:ascii="ＭＳ 明朝" w:eastAsia="ＭＳ 明朝" w:hAnsi="ＭＳ 明朝" w:hint="eastAsia"/>
                      <w:color w:val="000000" w:themeColor="text1"/>
                      <w:sz w:val="20"/>
                    </w:rPr>
                    <w:t xml:space="preserve">　青年部員を対象に開催し、８件の事業者に対し、「①事業者の新市場に向けた戦略の検討②現状分析と環境分析③経営計画の作成④事業計画を踏まえた、補助金・助成金申請の検討」を題として、非財務分析を主とした『経営計画策定の意義』について説明を行った。</w:t>
                  </w:r>
                </w:p>
              </w:tc>
            </w:tr>
          </w:tbl>
          <w:p w:rsidR="002B5409" w:rsidRPr="00016673" w:rsidRDefault="002B5409" w:rsidP="00B57353">
            <w:pPr>
              <w:spacing w:line="300" w:lineRule="exact"/>
              <w:rPr>
                <w:rFonts w:ascii="ＭＳ 明朝" w:eastAsia="ＭＳ 明朝" w:hAnsi="ＭＳ 明朝"/>
                <w:sz w:val="20"/>
              </w:rPr>
            </w:pPr>
          </w:p>
        </w:tc>
      </w:tr>
      <w:tr w:rsidR="002B5409" w:rsidRPr="00016673" w:rsidTr="004D0BE3">
        <w:trPr>
          <w:trHeight w:val="6111"/>
        </w:trPr>
        <w:tc>
          <w:tcPr>
            <w:tcW w:w="710" w:type="dxa"/>
            <w:shd w:val="pct15" w:color="auto" w:fill="auto"/>
            <w:vAlign w:val="center"/>
          </w:tcPr>
          <w:p w:rsidR="002B5409" w:rsidRPr="00016673" w:rsidRDefault="002B5409" w:rsidP="00B57353">
            <w:pPr>
              <w:spacing w:line="300" w:lineRule="exact"/>
              <w:jc w:val="center"/>
              <w:rPr>
                <w:rFonts w:ascii="ＭＳ 明朝" w:eastAsia="ＭＳ 明朝" w:hAnsi="ＭＳ 明朝"/>
              </w:rPr>
            </w:pPr>
            <w:r w:rsidRPr="00016673">
              <w:rPr>
                <w:rFonts w:ascii="ＭＳ 明朝" w:eastAsia="ＭＳ 明朝" w:hAnsi="ＭＳ 明朝" w:hint="eastAsia"/>
              </w:rPr>
              <w:lastRenderedPageBreak/>
              <w:t>結果</w:t>
            </w:r>
          </w:p>
        </w:tc>
        <w:tc>
          <w:tcPr>
            <w:tcW w:w="8886" w:type="dxa"/>
            <w:vAlign w:val="center"/>
          </w:tcPr>
          <w:p w:rsidR="00416792" w:rsidRDefault="00416792" w:rsidP="00B57353">
            <w:pPr>
              <w:spacing w:line="300" w:lineRule="exact"/>
              <w:rPr>
                <w:rFonts w:ascii="ＭＳ 明朝" w:eastAsia="ＭＳ 明朝" w:hAnsi="ＭＳ 明朝"/>
                <w:sz w:val="20"/>
              </w:rPr>
            </w:pPr>
            <w:r>
              <w:rPr>
                <w:rFonts w:ascii="ＭＳ 明朝" w:eastAsia="ＭＳ 明朝" w:hAnsi="ＭＳ 明朝" w:hint="eastAsia"/>
                <w:sz w:val="20"/>
              </w:rPr>
              <w:t>【支援結果】</w:t>
            </w:r>
          </w:p>
          <w:tbl>
            <w:tblPr>
              <w:tblStyle w:val="1"/>
              <w:tblW w:w="0" w:type="auto"/>
              <w:jc w:val="center"/>
              <w:tblLook w:val="04A0" w:firstRow="1" w:lastRow="0" w:firstColumn="1" w:lastColumn="0" w:noHBand="0" w:noVBand="1"/>
            </w:tblPr>
            <w:tblGrid>
              <w:gridCol w:w="895"/>
              <w:gridCol w:w="7676"/>
            </w:tblGrid>
            <w:tr w:rsidR="00416792" w:rsidRPr="00016673" w:rsidTr="00CC1F2A">
              <w:trPr>
                <w:jc w:val="center"/>
              </w:trPr>
              <w:tc>
                <w:tcPr>
                  <w:tcW w:w="895" w:type="dxa"/>
                  <w:shd w:val="clear" w:color="auto" w:fill="D9D9D9" w:themeFill="background1" w:themeFillShade="D9"/>
                  <w:vAlign w:val="center"/>
                </w:tcPr>
                <w:p w:rsidR="00416792" w:rsidRPr="00016673" w:rsidRDefault="00416792"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商工会</w:t>
                  </w:r>
                </w:p>
              </w:tc>
              <w:tc>
                <w:tcPr>
                  <w:tcW w:w="7676" w:type="dxa"/>
                  <w:shd w:val="clear" w:color="auto" w:fill="D9D9D9" w:themeFill="background1" w:themeFillShade="D9"/>
                  <w:vAlign w:val="center"/>
                </w:tcPr>
                <w:p w:rsidR="00416792" w:rsidRPr="00016673" w:rsidRDefault="00416792"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内　容</w:t>
                  </w:r>
                </w:p>
              </w:tc>
            </w:tr>
            <w:tr w:rsidR="00416792" w:rsidRPr="00016673" w:rsidTr="00CC1F2A">
              <w:trPr>
                <w:jc w:val="center"/>
              </w:trPr>
              <w:tc>
                <w:tcPr>
                  <w:tcW w:w="895" w:type="dxa"/>
                  <w:vAlign w:val="center"/>
                </w:tcPr>
                <w:p w:rsidR="00416792" w:rsidRPr="00016673" w:rsidRDefault="00416792"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桑折町</w:t>
                  </w:r>
                </w:p>
              </w:tc>
              <w:tc>
                <w:tcPr>
                  <w:tcW w:w="7676" w:type="dxa"/>
                  <w:vAlign w:val="center"/>
                </w:tcPr>
                <w:p w:rsidR="00416792" w:rsidRDefault="00416792" w:rsidP="00C90193">
                  <w:pPr>
                    <w:framePr w:hSpace="142" w:wrap="around" w:vAnchor="text" w:hAnchor="margin" w:xAlign="center" w:y="1"/>
                    <w:spacing w:line="300" w:lineRule="exact"/>
                    <w:ind w:firstLineChars="100" w:firstLine="200"/>
                    <w:suppressOverlap/>
                    <w:rPr>
                      <w:rFonts w:ascii="ＭＳ 明朝" w:eastAsia="ＭＳ 明朝" w:hAnsi="ＭＳ 明朝"/>
                      <w:sz w:val="20"/>
                    </w:rPr>
                  </w:pPr>
                  <w:r>
                    <w:rPr>
                      <w:rFonts w:ascii="ＭＳ 明朝" w:eastAsia="ＭＳ 明朝" w:hAnsi="ＭＳ 明朝" w:hint="eastAsia"/>
                      <w:sz w:val="20"/>
                    </w:rPr>
                    <w:t>参加事業所へ対する非財務分析について、</w:t>
                  </w:r>
                  <w:r w:rsidR="00715810">
                    <w:rPr>
                      <w:rFonts w:ascii="ＭＳ 明朝" w:eastAsia="ＭＳ 明朝" w:hAnsi="ＭＳ 明朝" w:hint="eastAsia"/>
                      <w:sz w:val="20"/>
                    </w:rPr>
                    <w:t>ヒアリングのみ</w:t>
                  </w:r>
                  <w:r w:rsidR="00877BC7">
                    <w:rPr>
                      <w:rFonts w:ascii="ＭＳ 明朝" w:eastAsia="ＭＳ 明朝" w:hAnsi="ＭＳ 明朝" w:hint="eastAsia"/>
                      <w:sz w:val="20"/>
                    </w:rPr>
                    <w:t>で</w:t>
                  </w:r>
                  <w:r w:rsidR="00715810">
                    <w:rPr>
                      <w:rFonts w:ascii="ＭＳ 明朝" w:eastAsia="ＭＳ 明朝" w:hAnsi="ＭＳ 明朝" w:hint="eastAsia"/>
                      <w:sz w:val="20"/>
                    </w:rPr>
                    <w:t>の</w:t>
                  </w:r>
                  <w:r w:rsidR="00877BC7">
                    <w:rPr>
                      <w:rFonts w:ascii="ＭＳ 明朝" w:eastAsia="ＭＳ 明朝" w:hAnsi="ＭＳ 明朝" w:hint="eastAsia"/>
                      <w:sz w:val="20"/>
                    </w:rPr>
                    <w:t>対応となり、</w:t>
                  </w:r>
                  <w:r w:rsidR="00715810">
                    <w:rPr>
                      <w:rFonts w:ascii="ＭＳ 明朝" w:eastAsia="ＭＳ 明朝" w:hAnsi="ＭＳ 明朝" w:hint="eastAsia"/>
                      <w:sz w:val="20"/>
                    </w:rPr>
                    <w:t>書面での明確な分析</w:t>
                  </w:r>
                  <w:r w:rsidR="00877BC7">
                    <w:rPr>
                      <w:rFonts w:ascii="ＭＳ 明朝" w:eastAsia="ＭＳ 明朝" w:hAnsi="ＭＳ 明朝" w:hint="eastAsia"/>
                      <w:sz w:val="20"/>
                    </w:rPr>
                    <w:t>が</w:t>
                  </w:r>
                  <w:r w:rsidR="00715810">
                    <w:rPr>
                      <w:rFonts w:ascii="ＭＳ 明朝" w:eastAsia="ＭＳ 明朝" w:hAnsi="ＭＳ 明朝" w:hint="eastAsia"/>
                      <w:sz w:val="20"/>
                    </w:rPr>
                    <w:t>実施出来なかった。しかしながら、経営課題は明確に洗い出せたことから、非常に有効な相談会となった。内部</w:t>
                  </w:r>
                  <w:r w:rsidR="0087527C">
                    <w:rPr>
                      <w:rFonts w:ascii="ＭＳ 明朝" w:eastAsia="ＭＳ 明朝" w:hAnsi="ＭＳ 明朝" w:hint="eastAsia"/>
                      <w:sz w:val="20"/>
                    </w:rPr>
                    <w:t>の改善事項が多かったため、自社内</w:t>
                  </w:r>
                  <w:r w:rsidR="00877BC7">
                    <w:rPr>
                      <w:rFonts w:ascii="ＭＳ 明朝" w:eastAsia="ＭＳ 明朝" w:hAnsi="ＭＳ 明朝" w:hint="eastAsia"/>
                      <w:sz w:val="20"/>
                    </w:rPr>
                    <w:t>で対応することとなり、引き続いての支援へ至っていない。</w:t>
                  </w:r>
                </w:p>
                <w:p w:rsidR="00877BC7" w:rsidRPr="00016673" w:rsidRDefault="00877BC7" w:rsidP="00C90193">
                  <w:pPr>
                    <w:framePr w:hSpace="142" w:wrap="around" w:vAnchor="text" w:hAnchor="margin" w:xAlign="center" w:y="1"/>
                    <w:spacing w:line="300" w:lineRule="exact"/>
                    <w:ind w:firstLineChars="100" w:firstLine="200"/>
                    <w:suppressOverlap/>
                    <w:rPr>
                      <w:rFonts w:ascii="ＭＳ 明朝" w:eastAsia="ＭＳ 明朝" w:hAnsi="ＭＳ 明朝"/>
                      <w:sz w:val="20"/>
                    </w:rPr>
                  </w:pPr>
                  <w:r>
                    <w:rPr>
                      <w:rFonts w:ascii="ＭＳ 明朝" w:eastAsia="ＭＳ 明朝" w:hAnsi="ＭＳ 明朝" w:hint="eastAsia"/>
                      <w:sz w:val="20"/>
                    </w:rPr>
                    <w:t>参加事業所は、“初めて経営相談した”と話されたことから、本取り組みの意義、趣旨に合致するものとなった。</w:t>
                  </w:r>
                </w:p>
              </w:tc>
            </w:tr>
            <w:tr w:rsidR="00416792" w:rsidRPr="00016673" w:rsidTr="00CC1F2A">
              <w:trPr>
                <w:jc w:val="center"/>
              </w:trPr>
              <w:tc>
                <w:tcPr>
                  <w:tcW w:w="895" w:type="dxa"/>
                  <w:vAlign w:val="center"/>
                </w:tcPr>
                <w:p w:rsidR="00416792" w:rsidRPr="00016673" w:rsidRDefault="00416792"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国見町</w:t>
                  </w:r>
                </w:p>
              </w:tc>
              <w:tc>
                <w:tcPr>
                  <w:tcW w:w="7676" w:type="dxa"/>
                  <w:vAlign w:val="center"/>
                </w:tcPr>
                <w:p w:rsidR="00416792" w:rsidRPr="00016673" w:rsidRDefault="00694AF6"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eastAsia="ＭＳ 明朝" w:hAnsi="ＭＳ 明朝" w:hint="eastAsia"/>
                      <w:sz w:val="20"/>
                    </w:rPr>
                    <w:t xml:space="preserve">　相談事業所に対する課題抽出と専門家による連携支援により、経営改善支援に成果を挙げられた。</w:t>
                  </w:r>
                </w:p>
              </w:tc>
            </w:tr>
            <w:tr w:rsidR="00416792" w:rsidRPr="00016673" w:rsidTr="00CC1F2A">
              <w:trPr>
                <w:jc w:val="center"/>
              </w:trPr>
              <w:tc>
                <w:tcPr>
                  <w:tcW w:w="895" w:type="dxa"/>
                  <w:vAlign w:val="center"/>
                </w:tcPr>
                <w:p w:rsidR="00416792" w:rsidRPr="00016673" w:rsidRDefault="00416792"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川俣町</w:t>
                  </w:r>
                </w:p>
              </w:tc>
              <w:tc>
                <w:tcPr>
                  <w:tcW w:w="7676" w:type="dxa"/>
                  <w:vAlign w:val="center"/>
                </w:tcPr>
                <w:p w:rsidR="00416792" w:rsidRPr="00016673" w:rsidRDefault="0087527C"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eastAsia="ＭＳ 明朝" w:hAnsi="ＭＳ 明朝" w:hint="eastAsia"/>
                      <w:sz w:val="20"/>
                    </w:rPr>
                    <w:t xml:space="preserve">　個別支援を狙った説明会を開催。経営環境と自社環境を見直す契機と</w:t>
                  </w:r>
                  <w:r w:rsidR="004D0BE3">
                    <w:rPr>
                      <w:rFonts w:ascii="ＭＳ 明朝" w:eastAsia="ＭＳ 明朝" w:hAnsi="ＭＳ 明朝" w:hint="eastAsia"/>
                      <w:sz w:val="20"/>
                    </w:rPr>
                    <w:t>し、戦略策定の意義を伝達。今後の支援展開を想定している。</w:t>
                  </w:r>
                </w:p>
              </w:tc>
            </w:tr>
          </w:tbl>
          <w:p w:rsidR="00416792" w:rsidRDefault="00416792" w:rsidP="00B57353">
            <w:pPr>
              <w:spacing w:line="300" w:lineRule="exact"/>
              <w:rPr>
                <w:rFonts w:ascii="ＭＳ 明朝" w:eastAsia="ＭＳ 明朝" w:hAnsi="ＭＳ 明朝"/>
                <w:sz w:val="20"/>
              </w:rPr>
            </w:pPr>
          </w:p>
          <w:p w:rsidR="002B5409" w:rsidRPr="00016673" w:rsidRDefault="002B5409" w:rsidP="00B57353">
            <w:pPr>
              <w:spacing w:line="300" w:lineRule="exact"/>
              <w:rPr>
                <w:rFonts w:ascii="ＭＳ 明朝" w:eastAsia="ＭＳ 明朝" w:hAnsi="ＭＳ 明朝"/>
                <w:sz w:val="20"/>
              </w:rPr>
            </w:pPr>
            <w:r w:rsidRPr="00016673">
              <w:rPr>
                <w:rFonts w:ascii="ＭＳ 明朝" w:eastAsia="ＭＳ 明朝" w:hAnsi="ＭＳ 明朝" w:hint="eastAsia"/>
                <w:sz w:val="20"/>
              </w:rPr>
              <w:t>【数値目標】</w:t>
            </w:r>
          </w:p>
          <w:tbl>
            <w:tblPr>
              <w:tblStyle w:val="1"/>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84"/>
              <w:gridCol w:w="700"/>
              <w:gridCol w:w="699"/>
              <w:gridCol w:w="699"/>
              <w:gridCol w:w="699"/>
              <w:gridCol w:w="699"/>
              <w:gridCol w:w="699"/>
              <w:gridCol w:w="702"/>
              <w:gridCol w:w="702"/>
              <w:gridCol w:w="977"/>
            </w:tblGrid>
            <w:tr w:rsidR="00123F10" w:rsidRPr="00016673" w:rsidTr="00B57353">
              <w:trPr>
                <w:jc w:val="center"/>
              </w:trPr>
              <w:tc>
                <w:tcPr>
                  <w:tcW w:w="2292" w:type="dxa"/>
                  <w:vMerge w:val="restart"/>
                  <w:tcBorders>
                    <w:top w:val="single" w:sz="4" w:space="0" w:color="auto"/>
                    <w:left w:val="single" w:sz="4" w:space="0" w:color="auto"/>
                    <w:bottom w:val="single"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実施項目</w:t>
                  </w:r>
                </w:p>
              </w:tc>
              <w:tc>
                <w:tcPr>
                  <w:tcW w:w="1470" w:type="dxa"/>
                  <w:gridSpan w:val="2"/>
                  <w:tcBorders>
                    <w:top w:val="single" w:sz="4" w:space="0" w:color="auto"/>
                    <w:bottom w:val="single"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桑折町</w:t>
                  </w:r>
                </w:p>
              </w:tc>
              <w:tc>
                <w:tcPr>
                  <w:tcW w:w="1470" w:type="dxa"/>
                  <w:gridSpan w:val="2"/>
                  <w:tcBorders>
                    <w:top w:val="single" w:sz="4" w:space="0" w:color="auto"/>
                    <w:bottom w:val="single"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国見町</w:t>
                  </w:r>
                </w:p>
              </w:tc>
              <w:tc>
                <w:tcPr>
                  <w:tcW w:w="1470" w:type="dxa"/>
                  <w:gridSpan w:val="2"/>
                  <w:tcBorders>
                    <w:top w:val="single" w:sz="4" w:space="0" w:color="auto"/>
                    <w:bottom w:val="single"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川俣町</w:t>
                  </w:r>
                </w:p>
              </w:tc>
              <w:tc>
                <w:tcPr>
                  <w:tcW w:w="2487" w:type="dxa"/>
                  <w:gridSpan w:val="3"/>
                  <w:tcBorders>
                    <w:top w:val="single" w:sz="4" w:space="0" w:color="auto"/>
                    <w:bottom w:val="single" w:sz="4" w:space="0" w:color="auto"/>
                    <w:right w:val="single"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合計</w:t>
                  </w:r>
                </w:p>
              </w:tc>
            </w:tr>
            <w:tr w:rsidR="008318EA" w:rsidRPr="00016673" w:rsidTr="00B57353">
              <w:trPr>
                <w:jc w:val="center"/>
              </w:trPr>
              <w:tc>
                <w:tcPr>
                  <w:tcW w:w="2292" w:type="dxa"/>
                  <w:vMerge/>
                  <w:tcBorders>
                    <w:top w:val="single" w:sz="4" w:space="0" w:color="auto"/>
                    <w:left w:val="single" w:sz="4" w:space="0" w:color="auto"/>
                    <w:bottom w:val="single"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016673" w:rsidRDefault="002B5409" w:rsidP="00C90193">
                  <w:pPr>
                    <w:framePr w:hSpace="142" w:wrap="around" w:vAnchor="text" w:hAnchor="margin" w:xAlign="center" w:y="1"/>
                    <w:suppressOverlap/>
                    <w:jc w:val="center"/>
                    <w:rPr>
                      <w:rFonts w:ascii="ＭＳ 明朝" w:eastAsia="ＭＳ 明朝" w:hAnsi="ＭＳ 明朝"/>
                      <w:sz w:val="20"/>
                    </w:rPr>
                  </w:pPr>
                  <w:r w:rsidRPr="00016673">
                    <w:rPr>
                      <w:rFonts w:ascii="ＭＳ 明朝" w:eastAsia="ＭＳ 明朝" w:hAnsi="ＭＳ 明朝" w:hint="eastAsia"/>
                      <w:sz w:val="20"/>
                    </w:rPr>
                    <w:t>達成率</w:t>
                  </w:r>
                </w:p>
              </w:tc>
            </w:tr>
            <w:tr w:rsidR="008318EA" w:rsidRPr="00016673" w:rsidTr="00B57353">
              <w:trPr>
                <w:trHeight w:val="611"/>
                <w:jc w:val="center"/>
              </w:trPr>
              <w:tc>
                <w:tcPr>
                  <w:tcW w:w="2292" w:type="dxa"/>
                  <w:tcBorders>
                    <w:top w:val="single" w:sz="4" w:space="0" w:color="auto"/>
                    <w:left w:val="single" w:sz="4" w:space="0" w:color="auto"/>
                    <w:bottom w:val="single" w:sz="4" w:space="0" w:color="auto"/>
                  </w:tcBorders>
                  <w:vAlign w:val="center"/>
                </w:tcPr>
                <w:p w:rsidR="002B5409" w:rsidRPr="00016673" w:rsidRDefault="002B5409" w:rsidP="00C90193">
                  <w:pPr>
                    <w:framePr w:hSpace="142" w:wrap="around" w:vAnchor="text" w:hAnchor="margin" w:xAlign="center" w:y="1"/>
                    <w:spacing w:line="240" w:lineRule="exact"/>
                    <w:suppressOverlap/>
                    <w:rPr>
                      <w:rFonts w:ascii="ＭＳ 明朝" w:eastAsia="ＭＳ 明朝" w:hAnsi="ＭＳ 明朝"/>
                      <w:sz w:val="20"/>
                    </w:rPr>
                  </w:pPr>
                  <w:r w:rsidRPr="00016673">
                    <w:rPr>
                      <w:rFonts w:ascii="ＭＳ 明朝" w:eastAsia="ＭＳ 明朝" w:hAnsi="ＭＳ 明朝" w:hint="eastAsia"/>
                      <w:sz w:val="20"/>
                    </w:rPr>
                    <w:t>経営状況個別診断会の開催回数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016673"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016673"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016673"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016673"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016673"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016673" w:rsidRDefault="0087527C"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016673"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016673" w:rsidRDefault="0087527C"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5</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016673" w:rsidRDefault="0087527C"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83</w:t>
                  </w:r>
                  <w:r w:rsidR="008318EA">
                    <w:rPr>
                      <w:rFonts w:ascii="ＭＳ 明朝" w:eastAsia="ＭＳ 明朝" w:hAnsi="ＭＳ 明朝" w:hint="eastAsia"/>
                      <w:sz w:val="22"/>
                    </w:rPr>
                    <w:t>％</w:t>
                  </w:r>
                </w:p>
              </w:tc>
            </w:tr>
            <w:tr w:rsidR="008318EA" w:rsidRPr="00016673" w:rsidTr="00B57353">
              <w:trPr>
                <w:trHeight w:val="536"/>
                <w:jc w:val="center"/>
              </w:trPr>
              <w:tc>
                <w:tcPr>
                  <w:tcW w:w="2292" w:type="dxa"/>
                  <w:tcBorders>
                    <w:top w:val="single" w:sz="4" w:space="0" w:color="auto"/>
                    <w:left w:val="single" w:sz="4" w:space="0" w:color="auto"/>
                    <w:bottom w:val="single" w:sz="4" w:space="0" w:color="auto"/>
                  </w:tcBorders>
                  <w:vAlign w:val="center"/>
                </w:tcPr>
                <w:p w:rsidR="002B5409" w:rsidRPr="00016673" w:rsidRDefault="002B5409" w:rsidP="00C90193">
                  <w:pPr>
                    <w:framePr w:hSpace="142" w:wrap="around" w:vAnchor="text" w:hAnchor="margin" w:xAlign="center" w:y="1"/>
                    <w:spacing w:line="280" w:lineRule="exact"/>
                    <w:suppressOverlap/>
                    <w:rPr>
                      <w:rFonts w:ascii="ＭＳ 明朝" w:eastAsia="ＭＳ 明朝" w:hAnsi="ＭＳ 明朝"/>
                      <w:sz w:val="20"/>
                    </w:rPr>
                  </w:pPr>
                  <w:r w:rsidRPr="00685F10">
                    <w:rPr>
                      <w:rFonts w:ascii="ＭＳ 明朝" w:eastAsia="ＭＳ 明朝" w:hAnsi="ＭＳ 明朝" w:hint="eastAsia"/>
                      <w:sz w:val="20"/>
                    </w:rPr>
                    <w:t>診断会参加事業所数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016673" w:rsidRDefault="00123F10"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016673"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016673" w:rsidRDefault="00123F10"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016673"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016673" w:rsidRDefault="00123F10"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8</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016673" w:rsidRDefault="0087527C"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8</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016673" w:rsidRDefault="00123F10"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18</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016673" w:rsidRDefault="0087527C"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11</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016673" w:rsidRDefault="004D0BE3"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61</w:t>
                  </w:r>
                  <w:r w:rsidR="008318EA">
                    <w:rPr>
                      <w:rFonts w:ascii="ＭＳ 明朝" w:eastAsia="ＭＳ 明朝" w:hAnsi="ＭＳ 明朝" w:hint="eastAsia"/>
                      <w:sz w:val="22"/>
                    </w:rPr>
                    <w:t>％</w:t>
                  </w:r>
                </w:p>
              </w:tc>
            </w:tr>
          </w:tbl>
          <w:p w:rsidR="002B5409" w:rsidRPr="00016673" w:rsidRDefault="002B5409" w:rsidP="00B57353">
            <w:pPr>
              <w:spacing w:line="300" w:lineRule="exact"/>
              <w:rPr>
                <w:rFonts w:ascii="ＭＳ 明朝" w:eastAsia="ＭＳ 明朝" w:hAnsi="ＭＳ 明朝"/>
                <w:b/>
                <w:sz w:val="20"/>
                <w:u w:val="single"/>
              </w:rPr>
            </w:pPr>
          </w:p>
        </w:tc>
      </w:tr>
    </w:tbl>
    <w:p w:rsidR="002B5409" w:rsidRDefault="002B5409" w:rsidP="002B5409">
      <w:pPr>
        <w:spacing w:line="340" w:lineRule="exact"/>
        <w:rPr>
          <w:rFonts w:ascii="ＭＳ 明朝" w:eastAsia="ＭＳ 明朝" w:hAnsi="ＭＳ 明朝"/>
          <w:b/>
        </w:rPr>
      </w:pPr>
    </w:p>
    <w:p w:rsidR="002B5409" w:rsidRPr="00016673" w:rsidRDefault="002B5409" w:rsidP="002B5409">
      <w:pPr>
        <w:spacing w:line="340" w:lineRule="exact"/>
        <w:rPr>
          <w:rFonts w:ascii="ＭＳ 明朝" w:eastAsia="ＭＳ 明朝" w:hAnsi="ＭＳ 明朝"/>
          <w:b/>
        </w:rPr>
      </w:pPr>
      <w:r w:rsidRPr="00016673">
        <w:rPr>
          <w:rFonts w:ascii="ＭＳ 明朝" w:eastAsia="ＭＳ 明朝" w:hAnsi="ＭＳ 明朝" w:hint="eastAsia"/>
          <w:b/>
        </w:rPr>
        <w:t>（３）専門家・関係機関と連携した経営分析</w:t>
      </w:r>
    </w:p>
    <w:tbl>
      <w:tblPr>
        <w:tblStyle w:val="a3"/>
        <w:tblpPr w:leftFromText="142" w:rightFromText="142" w:vertAnchor="text" w:horzAnchor="margin" w:tblpXSpec="center" w:tblpY="1"/>
        <w:tblOverlap w:val="never"/>
        <w:tblW w:w="95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0"/>
        <w:gridCol w:w="8886"/>
      </w:tblGrid>
      <w:tr w:rsidR="002B5409" w:rsidRPr="00C1580A" w:rsidTr="00B57353">
        <w:trPr>
          <w:trHeight w:val="700"/>
        </w:trPr>
        <w:tc>
          <w:tcPr>
            <w:tcW w:w="710" w:type="dxa"/>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886" w:type="dxa"/>
            <w:vAlign w:val="center"/>
          </w:tcPr>
          <w:p w:rsidR="002B5409" w:rsidRPr="00C1580A"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専門家や関係機関と連携し、システム利用でも判断出来ない専門的且つ高度な財務分析等に対応し、早期課題解決と実行性ある計画策定を支援する。</w:t>
            </w:r>
          </w:p>
        </w:tc>
      </w:tr>
      <w:tr w:rsidR="002B5409" w:rsidRPr="00C1580A" w:rsidTr="00B57353">
        <w:trPr>
          <w:trHeight w:val="700"/>
        </w:trPr>
        <w:tc>
          <w:tcPr>
            <w:tcW w:w="710" w:type="dxa"/>
            <w:shd w:val="pct15" w:color="auto" w:fill="auto"/>
            <w:vAlign w:val="center"/>
          </w:tcPr>
          <w:p w:rsidR="002B5409" w:rsidRPr="00016673" w:rsidRDefault="002B5409" w:rsidP="00B57353">
            <w:pPr>
              <w:spacing w:line="300" w:lineRule="exact"/>
              <w:jc w:val="center"/>
              <w:rPr>
                <w:rFonts w:ascii="ＭＳ 明朝" w:eastAsia="ＭＳ 明朝" w:hAnsi="ＭＳ 明朝"/>
              </w:rPr>
            </w:pPr>
            <w:r>
              <w:rPr>
                <w:rFonts w:ascii="ＭＳ 明朝" w:eastAsia="ＭＳ 明朝" w:hAnsi="ＭＳ 明朝" w:hint="eastAsia"/>
              </w:rPr>
              <w:t>計画</w:t>
            </w:r>
          </w:p>
          <w:p w:rsidR="002B5409" w:rsidRDefault="002B5409" w:rsidP="00B57353">
            <w:pPr>
              <w:spacing w:line="300" w:lineRule="exact"/>
              <w:jc w:val="center"/>
              <w:rPr>
                <w:rFonts w:ascii="ＭＳ 明朝" w:eastAsia="ＭＳ 明朝" w:hAnsi="ＭＳ 明朝"/>
              </w:rPr>
            </w:pPr>
            <w:r w:rsidRPr="00016673">
              <w:rPr>
                <w:rFonts w:ascii="ＭＳ 明朝" w:eastAsia="ＭＳ 明朝" w:hAnsi="ＭＳ 明朝" w:hint="eastAsia"/>
              </w:rPr>
              <w:t>内容</w:t>
            </w:r>
          </w:p>
        </w:tc>
        <w:tc>
          <w:tcPr>
            <w:tcW w:w="8886" w:type="dxa"/>
            <w:vAlign w:val="center"/>
          </w:tcPr>
          <w:p w:rsidR="002B540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主として</w:t>
            </w:r>
            <w:r w:rsidRPr="00016673">
              <w:rPr>
                <w:rFonts w:ascii="ＭＳ 明朝" w:eastAsia="ＭＳ 明朝" w:hAnsi="ＭＳ 明朝" w:hint="eastAsia"/>
                <w:sz w:val="20"/>
              </w:rPr>
              <w:t>金融支援、記帳支援、決算申告支援を行う事業所に対し、東北税理士会福島支部派遣の税理士（専門家）と連携して財務分析から経営改善提案を行う。</w:t>
            </w:r>
          </w:p>
        </w:tc>
      </w:tr>
      <w:tr w:rsidR="002B5409" w:rsidRPr="00C1580A" w:rsidTr="00B57353">
        <w:trPr>
          <w:trHeight w:val="1984"/>
        </w:trPr>
        <w:tc>
          <w:tcPr>
            <w:tcW w:w="710" w:type="dxa"/>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886" w:type="dxa"/>
            <w:vAlign w:val="center"/>
          </w:tcPr>
          <w:p w:rsidR="002B5409" w:rsidRPr="00016673"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w:t>
            </w:r>
            <w:r w:rsidR="00036A87">
              <w:rPr>
                <w:rFonts w:ascii="ＭＳ 明朝" w:eastAsia="ＭＳ 明朝" w:hAnsi="ＭＳ 明朝" w:hint="eastAsia"/>
                <w:sz w:val="20"/>
              </w:rPr>
              <w:t>専門家等との連携状況</w:t>
            </w:r>
            <w:r w:rsidRPr="00016673">
              <w:rPr>
                <w:rFonts w:ascii="ＭＳ 明朝" w:eastAsia="ＭＳ 明朝" w:hAnsi="ＭＳ 明朝" w:hint="eastAsia"/>
                <w:sz w:val="20"/>
              </w:rPr>
              <w:t>】</w:t>
            </w:r>
          </w:p>
          <w:tbl>
            <w:tblPr>
              <w:tblStyle w:val="1"/>
              <w:tblW w:w="0" w:type="auto"/>
              <w:jc w:val="center"/>
              <w:tblLook w:val="04A0" w:firstRow="1" w:lastRow="0" w:firstColumn="1" w:lastColumn="0" w:noHBand="0" w:noVBand="1"/>
            </w:tblPr>
            <w:tblGrid>
              <w:gridCol w:w="895"/>
              <w:gridCol w:w="7676"/>
            </w:tblGrid>
            <w:tr w:rsidR="002B5409" w:rsidRPr="00016673" w:rsidTr="00B57353">
              <w:trPr>
                <w:jc w:val="center"/>
              </w:trPr>
              <w:tc>
                <w:tcPr>
                  <w:tcW w:w="895" w:type="dxa"/>
                  <w:shd w:val="clear" w:color="auto" w:fill="D9D9D9" w:themeFill="background1" w:themeFillShade="D9"/>
                  <w:vAlign w:val="center"/>
                </w:tcPr>
                <w:p w:rsidR="002B5409" w:rsidRPr="00016673"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商工会</w:t>
                  </w:r>
                </w:p>
              </w:tc>
              <w:tc>
                <w:tcPr>
                  <w:tcW w:w="7676" w:type="dxa"/>
                  <w:shd w:val="clear" w:color="auto" w:fill="D9D9D9" w:themeFill="background1" w:themeFillShade="D9"/>
                  <w:vAlign w:val="center"/>
                </w:tcPr>
                <w:p w:rsidR="002B5409" w:rsidRPr="00016673"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内　容</w:t>
                  </w:r>
                </w:p>
              </w:tc>
            </w:tr>
            <w:tr w:rsidR="002B5409" w:rsidRPr="00016673" w:rsidTr="00B57353">
              <w:trPr>
                <w:jc w:val="center"/>
              </w:trPr>
              <w:tc>
                <w:tcPr>
                  <w:tcW w:w="895" w:type="dxa"/>
                  <w:vAlign w:val="center"/>
                </w:tcPr>
                <w:p w:rsidR="002B5409" w:rsidRPr="00016673"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桑折町</w:t>
                  </w:r>
                </w:p>
              </w:tc>
              <w:tc>
                <w:tcPr>
                  <w:tcW w:w="7676" w:type="dxa"/>
                  <w:vAlign w:val="center"/>
                </w:tcPr>
                <w:p w:rsidR="002B5409" w:rsidRPr="00016673" w:rsidRDefault="00416792"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eastAsia="ＭＳ 明朝" w:hAnsi="ＭＳ 明朝" w:hint="eastAsia"/>
                      <w:sz w:val="20"/>
                    </w:rPr>
                    <w:t>支援案件なし</w:t>
                  </w:r>
                </w:p>
              </w:tc>
            </w:tr>
            <w:tr w:rsidR="002B5409" w:rsidRPr="00016673" w:rsidTr="00B57353">
              <w:trPr>
                <w:jc w:val="center"/>
              </w:trPr>
              <w:tc>
                <w:tcPr>
                  <w:tcW w:w="895" w:type="dxa"/>
                  <w:vAlign w:val="center"/>
                </w:tcPr>
                <w:p w:rsidR="002B5409" w:rsidRPr="00016673"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国見町</w:t>
                  </w:r>
                </w:p>
              </w:tc>
              <w:tc>
                <w:tcPr>
                  <w:tcW w:w="7676" w:type="dxa"/>
                  <w:vAlign w:val="center"/>
                </w:tcPr>
                <w:p w:rsidR="002B5409" w:rsidRPr="00016673" w:rsidRDefault="00056AF3"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eastAsia="ＭＳ 明朝" w:hAnsi="ＭＳ 明朝" w:hint="eastAsia"/>
                      <w:sz w:val="20"/>
                    </w:rPr>
                    <w:t xml:space="preserve">　</w:t>
                  </w:r>
                  <w:r w:rsidR="00973AF5" w:rsidRPr="00973AF5">
                    <w:rPr>
                      <w:rFonts w:ascii="ＭＳ 明朝" w:eastAsia="ＭＳ 明朝" w:hAnsi="ＭＳ 明朝" w:hint="eastAsia"/>
                      <w:sz w:val="20"/>
                    </w:rPr>
                    <w:t>専門家派遣を実施した3事業所中、1事業所に対して事前に経営分析を実施。財務分析による経営課題を抽出し、経営戦略へ活かすための具体的な事例までを説明。</w:t>
                  </w:r>
                </w:p>
              </w:tc>
            </w:tr>
            <w:tr w:rsidR="002B5409" w:rsidRPr="00016673" w:rsidTr="00B57353">
              <w:trPr>
                <w:jc w:val="center"/>
              </w:trPr>
              <w:tc>
                <w:tcPr>
                  <w:tcW w:w="895" w:type="dxa"/>
                  <w:vAlign w:val="center"/>
                </w:tcPr>
                <w:p w:rsidR="002B5409" w:rsidRPr="00016673"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sidRPr="00016673">
                    <w:rPr>
                      <w:rFonts w:ascii="ＭＳ 明朝" w:eastAsia="ＭＳ 明朝" w:hAnsi="ＭＳ 明朝" w:hint="eastAsia"/>
                      <w:sz w:val="20"/>
                    </w:rPr>
                    <w:t>川俣町</w:t>
                  </w:r>
                </w:p>
              </w:tc>
              <w:tc>
                <w:tcPr>
                  <w:tcW w:w="7676" w:type="dxa"/>
                  <w:vAlign w:val="center"/>
                </w:tcPr>
                <w:p w:rsidR="002B5409" w:rsidRPr="00016673" w:rsidRDefault="000A28ED" w:rsidP="00C90193">
                  <w:pPr>
                    <w:framePr w:hSpace="142" w:wrap="around" w:vAnchor="text" w:hAnchor="margin" w:xAlign="center" w:y="1"/>
                    <w:spacing w:line="300" w:lineRule="exact"/>
                    <w:suppressOverlap/>
                    <w:rPr>
                      <w:rFonts w:ascii="ＭＳ 明朝" w:eastAsia="ＭＳ 明朝" w:hAnsi="ＭＳ 明朝"/>
                      <w:sz w:val="20"/>
                    </w:rPr>
                  </w:pPr>
                  <w:r w:rsidRPr="00467DE0">
                    <w:rPr>
                      <w:rFonts w:ascii="ＭＳ 明朝" w:eastAsia="ＭＳ 明朝" w:hAnsi="ＭＳ 明朝" w:hint="eastAsia"/>
                      <w:color w:val="000000" w:themeColor="text1"/>
                      <w:sz w:val="20"/>
                    </w:rPr>
                    <w:t>支援案件なし。</w:t>
                  </w:r>
                </w:p>
              </w:tc>
            </w:tr>
          </w:tbl>
          <w:p w:rsidR="002B5409" w:rsidRDefault="002B5409" w:rsidP="00B57353">
            <w:pPr>
              <w:spacing w:line="300" w:lineRule="exact"/>
              <w:rPr>
                <w:rFonts w:ascii="ＭＳ 明朝" w:eastAsia="ＭＳ 明朝" w:hAnsi="ＭＳ 明朝"/>
                <w:sz w:val="20"/>
              </w:rPr>
            </w:pPr>
          </w:p>
        </w:tc>
      </w:tr>
      <w:tr w:rsidR="002B5409" w:rsidRPr="00C1580A" w:rsidTr="009B6F77">
        <w:trPr>
          <w:trHeight w:val="3558"/>
        </w:trPr>
        <w:tc>
          <w:tcPr>
            <w:tcW w:w="710" w:type="dxa"/>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結果</w:t>
            </w:r>
          </w:p>
        </w:tc>
        <w:tc>
          <w:tcPr>
            <w:tcW w:w="8886" w:type="dxa"/>
            <w:vAlign w:val="center"/>
          </w:tcPr>
          <w:p w:rsidR="0076019C" w:rsidRDefault="0076019C" w:rsidP="00B57353">
            <w:pPr>
              <w:spacing w:line="300" w:lineRule="exact"/>
              <w:rPr>
                <w:rFonts w:ascii="ＭＳ 明朝" w:eastAsia="ＭＳ 明朝" w:hAnsi="ＭＳ 明朝"/>
                <w:sz w:val="20"/>
              </w:rPr>
            </w:pPr>
            <w:r>
              <w:rPr>
                <w:rFonts w:ascii="ＭＳ 明朝" w:eastAsia="ＭＳ 明朝" w:hAnsi="ＭＳ 明朝" w:hint="eastAsia"/>
                <w:sz w:val="20"/>
              </w:rPr>
              <w:t>【支援結果】</w:t>
            </w:r>
          </w:p>
          <w:p w:rsidR="00C84B5F" w:rsidRDefault="00AB5FC2"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w:t>
            </w:r>
            <w:r w:rsidR="00F050B3">
              <w:rPr>
                <w:rFonts w:ascii="ＭＳ 明朝" w:eastAsia="ＭＳ 明朝" w:hAnsi="ＭＳ 明朝" w:hint="eastAsia"/>
                <w:sz w:val="20"/>
              </w:rPr>
              <w:t>専門家と連携した掘り下げた支援を実施でき、課題抽出によるアクションプラン立案が可能となった。目標数に掲げる支援数は達していないものの、事業所にとって有益な支援が出来ている。</w:t>
            </w:r>
          </w:p>
          <w:p w:rsidR="00056AF3" w:rsidRDefault="00056AF3" w:rsidP="00B57353">
            <w:pPr>
              <w:spacing w:line="300" w:lineRule="exact"/>
              <w:rPr>
                <w:rFonts w:ascii="ＭＳ 明朝" w:eastAsia="ＭＳ 明朝" w:hAnsi="ＭＳ 明朝"/>
                <w:sz w:val="20"/>
              </w:rPr>
            </w:pP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86"/>
              <w:gridCol w:w="698"/>
              <w:gridCol w:w="696"/>
              <w:gridCol w:w="696"/>
              <w:gridCol w:w="696"/>
              <w:gridCol w:w="698"/>
              <w:gridCol w:w="698"/>
              <w:gridCol w:w="698"/>
              <w:gridCol w:w="698"/>
              <w:gridCol w:w="986"/>
            </w:tblGrid>
            <w:tr w:rsidR="002B5409" w:rsidRPr="003461B8" w:rsidTr="00B57353">
              <w:trPr>
                <w:jc w:val="center"/>
              </w:trPr>
              <w:tc>
                <w:tcPr>
                  <w:tcW w:w="2086" w:type="dxa"/>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394"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Pr>
                      <w:rFonts w:ascii="ＭＳ 明朝" w:eastAsia="ＭＳ 明朝" w:hAnsi="ＭＳ 明朝" w:hint="eastAsia"/>
                      <w:sz w:val="20"/>
                    </w:rPr>
                    <w:t>桑折町</w:t>
                  </w:r>
                </w:p>
              </w:tc>
              <w:tc>
                <w:tcPr>
                  <w:tcW w:w="1392"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396"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382" w:type="dxa"/>
                  <w:gridSpan w:val="3"/>
                  <w:tcBorders>
                    <w:top w:val="single" w:sz="4" w:space="0" w:color="auto"/>
                    <w:bottom w:val="single" w:sz="4" w:space="0" w:color="auto"/>
                    <w:right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RPr="003461B8" w:rsidTr="00B57353">
              <w:trPr>
                <w:jc w:val="center"/>
              </w:trPr>
              <w:tc>
                <w:tcPr>
                  <w:tcW w:w="2086" w:type="dxa"/>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p>
              </w:tc>
              <w:tc>
                <w:tcPr>
                  <w:tcW w:w="698"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96"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96"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96"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98"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98"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98"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98"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986"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B57353">
              <w:trPr>
                <w:trHeight w:val="705"/>
                <w:jc w:val="center"/>
              </w:trPr>
              <w:tc>
                <w:tcPr>
                  <w:tcW w:w="2086" w:type="dxa"/>
                  <w:tcBorders>
                    <w:top w:val="single" w:sz="4" w:space="0" w:color="auto"/>
                    <w:left w:val="single" w:sz="4" w:space="0" w:color="auto"/>
                    <w:bottom w:val="single" w:sz="4" w:space="0" w:color="auto"/>
                  </w:tcBorders>
                  <w:vAlign w:val="center"/>
                </w:tcPr>
                <w:p w:rsidR="002B5409" w:rsidRPr="003461B8" w:rsidRDefault="002B5409" w:rsidP="00C90193">
                  <w:pPr>
                    <w:framePr w:hSpace="142" w:wrap="around" w:vAnchor="text" w:hAnchor="margin" w:xAlign="center" w:y="1"/>
                    <w:spacing w:line="280" w:lineRule="exact"/>
                    <w:suppressOverlap/>
                    <w:rPr>
                      <w:rFonts w:ascii="ＭＳ 明朝" w:eastAsia="ＭＳ 明朝" w:hAnsi="ＭＳ 明朝"/>
                      <w:sz w:val="20"/>
                    </w:rPr>
                  </w:pPr>
                  <w:r>
                    <w:rPr>
                      <w:rFonts w:ascii="ＭＳ 明朝" w:eastAsia="ＭＳ 明朝" w:hAnsi="ＭＳ 明朝" w:hint="eastAsia"/>
                      <w:sz w:val="20"/>
                    </w:rPr>
                    <w:t>専門家との連携による分析事業所数</w:t>
                  </w:r>
                </w:p>
              </w:tc>
              <w:tc>
                <w:tcPr>
                  <w:tcW w:w="698"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2</w:t>
                  </w:r>
                </w:p>
              </w:tc>
              <w:tc>
                <w:tcPr>
                  <w:tcW w:w="696"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0</w:t>
                  </w:r>
                </w:p>
              </w:tc>
              <w:tc>
                <w:tcPr>
                  <w:tcW w:w="696"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w:t>
                  </w:r>
                </w:p>
              </w:tc>
              <w:tc>
                <w:tcPr>
                  <w:tcW w:w="696"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w:t>
                  </w:r>
                </w:p>
              </w:tc>
              <w:tc>
                <w:tcPr>
                  <w:tcW w:w="698"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3</w:t>
                  </w:r>
                </w:p>
              </w:tc>
              <w:tc>
                <w:tcPr>
                  <w:tcW w:w="698"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0A28ED"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0</w:t>
                  </w:r>
                </w:p>
              </w:tc>
              <w:tc>
                <w:tcPr>
                  <w:tcW w:w="698"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8318EA"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6</w:t>
                  </w:r>
                </w:p>
              </w:tc>
              <w:tc>
                <w:tcPr>
                  <w:tcW w:w="698"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0A28ED"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w:t>
                  </w:r>
                </w:p>
              </w:tc>
              <w:tc>
                <w:tcPr>
                  <w:tcW w:w="986"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0A28ED"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17</w:t>
                  </w:r>
                  <w:r w:rsidR="00123F10">
                    <w:rPr>
                      <w:rFonts w:ascii="ＭＳ 明朝" w:eastAsia="ＭＳ 明朝" w:hAnsi="ＭＳ 明朝" w:hint="eastAsia"/>
                      <w:sz w:val="22"/>
                    </w:rPr>
                    <w:t>％</w:t>
                  </w:r>
                </w:p>
              </w:tc>
            </w:tr>
          </w:tbl>
          <w:p w:rsidR="002B5409" w:rsidRDefault="002B5409" w:rsidP="00B57353">
            <w:pPr>
              <w:spacing w:line="300" w:lineRule="exact"/>
              <w:rPr>
                <w:rFonts w:ascii="ＭＳ 明朝" w:eastAsia="ＭＳ 明朝" w:hAnsi="ＭＳ 明朝"/>
                <w:sz w:val="20"/>
              </w:rPr>
            </w:pPr>
          </w:p>
        </w:tc>
      </w:tr>
    </w:tbl>
    <w:p w:rsidR="00B57353" w:rsidRDefault="00B57353" w:rsidP="002B5409">
      <w:pPr>
        <w:spacing w:line="340" w:lineRule="exact"/>
        <w:rPr>
          <w:rFonts w:ascii="ＭＳ 明朝" w:eastAsia="ＭＳ 明朝" w:hAnsi="ＭＳ 明朝"/>
          <w:b/>
        </w:rPr>
      </w:pPr>
    </w:p>
    <w:p w:rsidR="002B5409" w:rsidRPr="00016673" w:rsidRDefault="002B5409" w:rsidP="002B5409">
      <w:pPr>
        <w:spacing w:line="340" w:lineRule="exact"/>
        <w:rPr>
          <w:rFonts w:ascii="ＭＳ 明朝" w:eastAsia="ＭＳ 明朝" w:hAnsi="ＭＳ 明朝"/>
          <w:b/>
        </w:rPr>
      </w:pPr>
      <w:r>
        <w:rPr>
          <w:rFonts w:ascii="ＭＳ 明朝" w:eastAsia="ＭＳ 明朝" w:hAnsi="ＭＳ 明朝" w:hint="eastAsia"/>
          <w:b/>
        </w:rPr>
        <w:t>（４</w:t>
      </w:r>
      <w:r w:rsidRPr="00016673">
        <w:rPr>
          <w:rFonts w:ascii="ＭＳ 明朝" w:eastAsia="ＭＳ 明朝" w:hAnsi="ＭＳ 明朝" w:hint="eastAsia"/>
          <w:b/>
        </w:rPr>
        <w:t>）</w:t>
      </w:r>
      <w:r>
        <w:rPr>
          <w:rFonts w:ascii="ＭＳ 明朝" w:eastAsia="ＭＳ 明朝" w:hAnsi="ＭＳ 明朝" w:hint="eastAsia"/>
          <w:b/>
        </w:rPr>
        <w:t>財務分析以外の</w:t>
      </w:r>
      <w:r w:rsidRPr="00016673">
        <w:rPr>
          <w:rFonts w:ascii="ＭＳ 明朝" w:eastAsia="ＭＳ 明朝" w:hAnsi="ＭＳ 明朝" w:hint="eastAsia"/>
          <w:b/>
        </w:rPr>
        <w:t>経営分析</w:t>
      </w:r>
    </w:p>
    <w:tbl>
      <w:tblPr>
        <w:tblStyle w:val="a3"/>
        <w:tblpPr w:leftFromText="142" w:rightFromText="142" w:vertAnchor="text" w:horzAnchor="margin" w:tblpXSpec="center" w:tblpY="1"/>
        <w:tblOverlap w:val="never"/>
        <w:tblW w:w="95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0"/>
        <w:gridCol w:w="8886"/>
      </w:tblGrid>
      <w:tr w:rsidR="002B5409" w:rsidRPr="00C1580A" w:rsidTr="0039347C">
        <w:trPr>
          <w:trHeight w:val="1421"/>
        </w:trPr>
        <w:tc>
          <w:tcPr>
            <w:tcW w:w="710" w:type="dxa"/>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886" w:type="dxa"/>
            <w:vAlign w:val="center"/>
          </w:tcPr>
          <w:p w:rsidR="002B5409" w:rsidRPr="00C1580A"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小規模事業者が潜在的に持つ強み・弱みは、財務状況で計ることは難しく、表面化されにくい。非財務面の分析支援を通して、事業者が持つ「事業ドメイン」を洗い出すとともに、戦略的事業計画策定へ導くことを目的とする。また、（１）の内部分析支援事業所を主な対象とすることで、伴走型支援展開を図る。</w:t>
            </w:r>
          </w:p>
        </w:tc>
      </w:tr>
      <w:tr w:rsidR="002B5409" w:rsidRPr="00C1580A" w:rsidTr="0039347C">
        <w:trPr>
          <w:trHeight w:val="2331"/>
        </w:trPr>
        <w:tc>
          <w:tcPr>
            <w:tcW w:w="710" w:type="dxa"/>
            <w:shd w:val="pct15" w:color="auto" w:fill="auto"/>
            <w:vAlign w:val="center"/>
          </w:tcPr>
          <w:p w:rsidR="002B5409" w:rsidRPr="00016673" w:rsidRDefault="002B5409" w:rsidP="00B57353">
            <w:pPr>
              <w:spacing w:line="300" w:lineRule="exact"/>
              <w:jc w:val="center"/>
              <w:rPr>
                <w:rFonts w:ascii="ＭＳ 明朝" w:eastAsia="ＭＳ 明朝" w:hAnsi="ＭＳ 明朝"/>
              </w:rPr>
            </w:pPr>
            <w:r>
              <w:rPr>
                <w:rFonts w:ascii="ＭＳ 明朝" w:eastAsia="ＭＳ 明朝" w:hAnsi="ＭＳ 明朝" w:hint="eastAsia"/>
              </w:rPr>
              <w:t>計画</w:t>
            </w:r>
          </w:p>
          <w:p w:rsidR="002B5409" w:rsidRDefault="002B5409" w:rsidP="00B57353">
            <w:pPr>
              <w:spacing w:line="300" w:lineRule="exact"/>
              <w:jc w:val="center"/>
              <w:rPr>
                <w:rFonts w:ascii="ＭＳ 明朝" w:eastAsia="ＭＳ 明朝" w:hAnsi="ＭＳ 明朝"/>
              </w:rPr>
            </w:pPr>
            <w:r w:rsidRPr="00016673">
              <w:rPr>
                <w:rFonts w:ascii="ＭＳ 明朝" w:eastAsia="ＭＳ 明朝" w:hAnsi="ＭＳ 明朝" w:hint="eastAsia"/>
              </w:rPr>
              <w:t>内容</w:t>
            </w:r>
          </w:p>
        </w:tc>
        <w:tc>
          <w:tcPr>
            <w:tcW w:w="8886" w:type="dxa"/>
            <w:vAlign w:val="center"/>
          </w:tcPr>
          <w:p w:rsidR="002B5409" w:rsidRPr="009C1431" w:rsidRDefault="002B5409" w:rsidP="00B57353">
            <w:pPr>
              <w:spacing w:line="300" w:lineRule="exact"/>
              <w:rPr>
                <w:rFonts w:ascii="ＭＳ 明朝" w:eastAsia="ＭＳ 明朝" w:hAnsi="ＭＳ 明朝"/>
                <w:b/>
                <w:sz w:val="20"/>
                <w:u w:val="single"/>
              </w:rPr>
            </w:pPr>
            <w:r w:rsidRPr="009C1431">
              <w:rPr>
                <w:rFonts w:ascii="ＭＳ 明朝" w:eastAsia="ＭＳ 明朝" w:hAnsi="ＭＳ 明朝" w:hint="eastAsia"/>
                <w:b/>
                <w:sz w:val="20"/>
                <w:u w:val="single"/>
              </w:rPr>
              <w:t>① 各種分析手法を活用した経営分析</w:t>
            </w:r>
          </w:p>
          <w:p w:rsidR="002B5409" w:rsidRPr="002D7279" w:rsidRDefault="002B5409" w:rsidP="00B57353">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各種分析手法（SWOT分析・利益貢献度分析・ABC分析・季節的指数分析・RMF分析・PPMなど）を用いて非財務分析を実施。強み、弱みの洗い出しから、成長戦略モデル策定、重要成功要因を導き出す。</w:t>
            </w:r>
          </w:p>
          <w:p w:rsidR="002B5409" w:rsidRPr="009C1431" w:rsidRDefault="002B5409" w:rsidP="00B57353">
            <w:pPr>
              <w:spacing w:line="300" w:lineRule="exact"/>
              <w:rPr>
                <w:rFonts w:ascii="ＭＳ 明朝" w:eastAsia="ＭＳ 明朝" w:hAnsi="ＭＳ 明朝"/>
                <w:b/>
                <w:sz w:val="20"/>
                <w:u w:val="single"/>
              </w:rPr>
            </w:pPr>
            <w:r w:rsidRPr="009C1431">
              <w:rPr>
                <w:rFonts w:ascii="ＭＳ 明朝" w:eastAsia="ＭＳ 明朝" w:hAnsi="ＭＳ 明朝" w:hint="eastAsia"/>
                <w:b/>
                <w:sz w:val="20"/>
                <w:u w:val="single"/>
              </w:rPr>
              <w:t>② ローカルベンチマークを使った非財務分析</w:t>
            </w:r>
          </w:p>
          <w:p w:rsidR="002B5409" w:rsidRPr="009C1431" w:rsidRDefault="002B5409" w:rsidP="00B57353">
            <w:pPr>
              <w:spacing w:line="300" w:lineRule="exact"/>
              <w:ind w:left="200" w:hangingChars="100" w:hanging="200"/>
              <w:rPr>
                <w:rFonts w:ascii="ＭＳ 明朝" w:eastAsia="ＭＳ 明朝" w:hAnsi="ＭＳ 明朝"/>
                <w:sz w:val="20"/>
              </w:rPr>
            </w:pPr>
            <w:r w:rsidRPr="009C1431">
              <w:rPr>
                <w:rFonts w:ascii="ＭＳ 明朝" w:eastAsia="ＭＳ 明朝" w:hAnsi="ＭＳ 明朝" w:hint="eastAsia"/>
                <w:sz w:val="20"/>
              </w:rPr>
              <w:t xml:space="preserve">　知的</w:t>
            </w:r>
            <w:r>
              <w:rPr>
                <w:rFonts w:ascii="ＭＳ 明朝" w:eastAsia="ＭＳ 明朝" w:hAnsi="ＭＳ 明朝" w:hint="eastAsia"/>
                <w:sz w:val="20"/>
              </w:rPr>
              <w:t>財産に関する客観的事業所評価を目的とし、ローカルベンチマーク作成後事業所へフィードバックする。</w:t>
            </w:r>
          </w:p>
        </w:tc>
      </w:tr>
      <w:tr w:rsidR="002B5409" w:rsidRPr="00C1580A" w:rsidTr="000A28ED">
        <w:trPr>
          <w:trHeight w:val="4131"/>
        </w:trPr>
        <w:tc>
          <w:tcPr>
            <w:tcW w:w="710" w:type="dxa"/>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886" w:type="dxa"/>
          </w:tcPr>
          <w:p w:rsidR="002B5409" w:rsidRPr="009C1431" w:rsidRDefault="002B5409" w:rsidP="00B57353">
            <w:pPr>
              <w:spacing w:line="300" w:lineRule="exact"/>
              <w:rPr>
                <w:rFonts w:ascii="ＭＳ 明朝" w:eastAsia="ＭＳ 明朝" w:hAnsi="ＭＳ 明朝"/>
                <w:b/>
                <w:sz w:val="20"/>
                <w:u w:val="single"/>
              </w:rPr>
            </w:pPr>
            <w:r w:rsidRPr="009C1431">
              <w:rPr>
                <w:rFonts w:ascii="ＭＳ 明朝" w:eastAsia="ＭＳ 明朝" w:hAnsi="ＭＳ 明朝" w:hint="eastAsia"/>
                <w:b/>
                <w:sz w:val="20"/>
                <w:u w:val="single"/>
              </w:rPr>
              <w:t>① 各種分析手法を活用した経営分析</w:t>
            </w:r>
          </w:p>
          <w:tbl>
            <w:tblPr>
              <w:tblStyle w:val="a3"/>
              <w:tblW w:w="0" w:type="auto"/>
              <w:jc w:val="center"/>
              <w:tblLook w:val="04A0" w:firstRow="1" w:lastRow="0" w:firstColumn="1" w:lastColumn="0" w:noHBand="0" w:noVBand="1"/>
            </w:tblPr>
            <w:tblGrid>
              <w:gridCol w:w="895"/>
              <w:gridCol w:w="7584"/>
            </w:tblGrid>
            <w:tr w:rsidR="002B5409" w:rsidTr="00B57353">
              <w:trPr>
                <w:jc w:val="center"/>
              </w:trPr>
              <w:tc>
                <w:tcPr>
                  <w:tcW w:w="895" w:type="dxa"/>
                  <w:shd w:val="clear" w:color="auto" w:fill="D9D9D9" w:themeFill="background1" w:themeFillShade="D9"/>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商工会</w:t>
                  </w:r>
                </w:p>
              </w:tc>
              <w:tc>
                <w:tcPr>
                  <w:tcW w:w="7584" w:type="dxa"/>
                  <w:shd w:val="clear" w:color="auto" w:fill="D9D9D9" w:themeFill="background1" w:themeFillShade="D9"/>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分析状況</w:t>
                  </w:r>
                </w:p>
              </w:tc>
            </w:tr>
            <w:tr w:rsidR="002B5409" w:rsidRPr="00033ACE" w:rsidTr="00B57353">
              <w:trPr>
                <w:jc w:val="center"/>
              </w:trPr>
              <w:tc>
                <w:tcPr>
                  <w:tcW w:w="895" w:type="dxa"/>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桑折町</w:t>
                  </w:r>
                </w:p>
              </w:tc>
              <w:tc>
                <w:tcPr>
                  <w:tcW w:w="7584" w:type="dxa"/>
                  <w:vAlign w:val="center"/>
                </w:tcPr>
                <w:p w:rsidR="002B5409" w:rsidRDefault="002B5409"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eastAsia="ＭＳ 明朝" w:hAnsi="ＭＳ 明朝" w:hint="eastAsia"/>
                      <w:sz w:val="20"/>
                    </w:rPr>
                    <w:t>SWOT</w:t>
                  </w:r>
                  <w:r w:rsidR="0039347C">
                    <w:rPr>
                      <w:rFonts w:ascii="ＭＳ 明朝" w:eastAsia="ＭＳ 明朝" w:hAnsi="ＭＳ 明朝" w:hint="eastAsia"/>
                      <w:sz w:val="20"/>
                    </w:rPr>
                    <w:t>分析による支援</w:t>
                  </w:r>
                  <w:r w:rsidR="00123F10">
                    <w:rPr>
                      <w:rFonts w:ascii="ＭＳ 明朝" w:eastAsia="ＭＳ 明朝" w:hAnsi="ＭＳ 明朝" w:hint="eastAsia"/>
                      <w:sz w:val="20"/>
                    </w:rPr>
                    <w:t>８件</w:t>
                  </w:r>
                  <w:r w:rsidR="0039347C">
                    <w:rPr>
                      <w:rFonts w:ascii="ＭＳ 明朝" w:eastAsia="ＭＳ 明朝" w:hAnsi="ＭＳ 明朝" w:hint="eastAsia"/>
                      <w:sz w:val="20"/>
                    </w:rPr>
                    <w:t>。事業ドメイン（強み）の洗い出しを実施。</w:t>
                  </w:r>
                </w:p>
                <w:p w:rsidR="002B5409" w:rsidRPr="00FE2C6D" w:rsidRDefault="002B5409"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eastAsia="ＭＳ 明朝" w:hAnsi="ＭＳ 明朝" w:hint="eastAsia"/>
                      <w:sz w:val="20"/>
                    </w:rPr>
                    <w:t>※いずれも経営計画策定セミナー受講者である。</w:t>
                  </w:r>
                </w:p>
              </w:tc>
            </w:tr>
            <w:tr w:rsidR="002B5409" w:rsidTr="00B57353">
              <w:trPr>
                <w:jc w:val="center"/>
              </w:trPr>
              <w:tc>
                <w:tcPr>
                  <w:tcW w:w="895" w:type="dxa"/>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国見町</w:t>
                  </w:r>
                </w:p>
              </w:tc>
              <w:tc>
                <w:tcPr>
                  <w:tcW w:w="7584" w:type="dxa"/>
                  <w:vAlign w:val="center"/>
                </w:tcPr>
                <w:p w:rsidR="002B5409" w:rsidRDefault="00694AF6"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hAnsi="ＭＳ 明朝" w:hint="eastAsia"/>
                      <w:sz w:val="20"/>
                    </w:rPr>
                    <w:t>事業計画策定のための</w:t>
                  </w:r>
                  <w:r>
                    <w:rPr>
                      <w:rFonts w:ascii="ＭＳ 明朝" w:hAnsi="ＭＳ 明朝"/>
                      <w:sz w:val="20"/>
                    </w:rPr>
                    <w:t>SWOT分析による支援を行った。　2件(飲食業、小売店)</w:t>
                  </w:r>
                </w:p>
              </w:tc>
            </w:tr>
            <w:tr w:rsidR="000A28ED" w:rsidTr="00B57353">
              <w:trPr>
                <w:jc w:val="center"/>
              </w:trPr>
              <w:tc>
                <w:tcPr>
                  <w:tcW w:w="895" w:type="dxa"/>
                  <w:vAlign w:val="center"/>
                </w:tcPr>
                <w:p w:rsidR="000A28ED" w:rsidRPr="00467DE0" w:rsidRDefault="000A28ED" w:rsidP="00C90193">
                  <w:pPr>
                    <w:framePr w:hSpace="142" w:wrap="around" w:vAnchor="text" w:hAnchor="margin" w:xAlign="center" w:y="1"/>
                    <w:spacing w:line="300" w:lineRule="exact"/>
                    <w:suppressOverlap/>
                    <w:jc w:val="center"/>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川俣町</w:t>
                  </w:r>
                </w:p>
              </w:tc>
              <w:tc>
                <w:tcPr>
                  <w:tcW w:w="7584" w:type="dxa"/>
                  <w:vAlign w:val="center"/>
                </w:tcPr>
                <w:p w:rsidR="000A28ED" w:rsidRPr="00467DE0" w:rsidRDefault="000A28ED" w:rsidP="00C90193">
                  <w:pPr>
                    <w:framePr w:hSpace="142" w:wrap="around" w:vAnchor="text" w:hAnchor="margin" w:xAlign="center" w:y="1"/>
                    <w:spacing w:line="300" w:lineRule="exact"/>
                    <w:suppressOverlap/>
                    <w:rPr>
                      <w:rFonts w:ascii="ＭＳ 明朝" w:eastAsia="ＭＳ 明朝" w:hAnsi="ＭＳ 明朝"/>
                      <w:color w:val="000000" w:themeColor="text1"/>
                      <w:sz w:val="20"/>
                      <w:szCs w:val="20"/>
                    </w:rPr>
                  </w:pPr>
                  <w:r w:rsidRPr="00467DE0">
                    <w:rPr>
                      <w:rFonts w:ascii="ＭＳ 明朝" w:eastAsia="ＭＳ 明朝" w:hAnsi="ＭＳ 明朝" w:hint="eastAsia"/>
                      <w:color w:val="000000" w:themeColor="text1"/>
                      <w:sz w:val="20"/>
                      <w:szCs w:val="20"/>
                    </w:rPr>
                    <w:t>SWOT分析による支援　５件（サービス業・製造業・小売業）</w:t>
                  </w:r>
                </w:p>
                <w:p w:rsidR="000A28ED" w:rsidRPr="00467DE0" w:rsidRDefault="000A28ED" w:rsidP="00C90193">
                  <w:pPr>
                    <w:framePr w:hSpace="142" w:wrap="around" w:vAnchor="text" w:hAnchor="margin" w:xAlign="center" w:y="1"/>
                    <w:spacing w:line="300" w:lineRule="exact"/>
                    <w:suppressOverlap/>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szCs w:val="20"/>
                    </w:rPr>
                    <w:t>※いずれも経営計画策定セミナー受講者である。</w:t>
                  </w:r>
                </w:p>
              </w:tc>
            </w:tr>
          </w:tbl>
          <w:p w:rsidR="002B5409" w:rsidRPr="00016673" w:rsidRDefault="002B5409" w:rsidP="00B57353">
            <w:pPr>
              <w:spacing w:line="300" w:lineRule="exact"/>
              <w:rPr>
                <w:rFonts w:ascii="ＭＳ 明朝" w:eastAsia="ＭＳ 明朝" w:hAnsi="ＭＳ 明朝"/>
                <w:sz w:val="20"/>
              </w:rPr>
            </w:pPr>
          </w:p>
          <w:p w:rsidR="002B5409" w:rsidRPr="009C1431" w:rsidRDefault="002B5409" w:rsidP="00B57353">
            <w:pPr>
              <w:spacing w:line="300" w:lineRule="exact"/>
              <w:rPr>
                <w:rFonts w:ascii="ＭＳ 明朝" w:eastAsia="ＭＳ 明朝" w:hAnsi="ＭＳ 明朝"/>
                <w:b/>
                <w:sz w:val="20"/>
                <w:u w:val="single"/>
              </w:rPr>
            </w:pPr>
            <w:r w:rsidRPr="009C1431">
              <w:rPr>
                <w:rFonts w:ascii="ＭＳ 明朝" w:eastAsia="ＭＳ 明朝" w:hAnsi="ＭＳ 明朝" w:hint="eastAsia"/>
                <w:b/>
                <w:sz w:val="20"/>
                <w:u w:val="single"/>
              </w:rPr>
              <w:t>② ローカルベンチマークを使った非財務分析</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分析状況</w:t>
                  </w:r>
                </w:p>
              </w:tc>
            </w:tr>
            <w:tr w:rsidR="002B5409" w:rsidRPr="00033ACE" w:rsidTr="00B57353">
              <w:trPr>
                <w:jc w:val="center"/>
              </w:trPr>
              <w:tc>
                <w:tcPr>
                  <w:tcW w:w="967" w:type="dxa"/>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FE2C6D" w:rsidRDefault="002B5409"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eastAsia="ＭＳ 明朝" w:hAnsi="ＭＳ 明朝" w:hint="eastAsia"/>
                      <w:sz w:val="20"/>
                    </w:rPr>
                    <w:t>実績無し</w:t>
                  </w:r>
                </w:p>
              </w:tc>
            </w:tr>
            <w:tr w:rsidR="002B5409" w:rsidTr="00B57353">
              <w:trPr>
                <w:jc w:val="center"/>
              </w:trPr>
              <w:tc>
                <w:tcPr>
                  <w:tcW w:w="967" w:type="dxa"/>
                  <w:vAlign w:val="center"/>
                </w:tcPr>
                <w:p w:rsidR="002B5409" w:rsidRDefault="002B5409" w:rsidP="00C90193">
                  <w:pPr>
                    <w:framePr w:hSpace="142" w:wrap="around" w:vAnchor="text" w:hAnchor="margin" w:xAlign="center" w:y="1"/>
                    <w:spacing w:line="300" w:lineRule="exact"/>
                    <w:suppressOverlap/>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973AF5" w:rsidP="00C90193">
                  <w:pPr>
                    <w:framePr w:hSpace="142" w:wrap="around" w:vAnchor="text" w:hAnchor="margin" w:xAlign="center" w:y="1"/>
                    <w:spacing w:line="300" w:lineRule="exact"/>
                    <w:suppressOverlap/>
                    <w:rPr>
                      <w:rFonts w:ascii="ＭＳ 明朝" w:eastAsia="ＭＳ 明朝" w:hAnsi="ＭＳ 明朝"/>
                      <w:sz w:val="20"/>
                    </w:rPr>
                  </w:pPr>
                  <w:r>
                    <w:rPr>
                      <w:rFonts w:ascii="ＭＳ 明朝" w:eastAsia="ＭＳ 明朝" w:hAnsi="ＭＳ 明朝" w:hint="eastAsia"/>
                      <w:sz w:val="20"/>
                    </w:rPr>
                    <w:t>実績無し</w:t>
                  </w:r>
                </w:p>
              </w:tc>
            </w:tr>
            <w:tr w:rsidR="000A28ED" w:rsidTr="00B57353">
              <w:trPr>
                <w:jc w:val="center"/>
              </w:trPr>
              <w:tc>
                <w:tcPr>
                  <w:tcW w:w="967" w:type="dxa"/>
                  <w:vAlign w:val="center"/>
                </w:tcPr>
                <w:p w:rsidR="000A28ED" w:rsidRPr="00467DE0" w:rsidRDefault="000A28ED" w:rsidP="00C90193">
                  <w:pPr>
                    <w:framePr w:hSpace="142" w:wrap="around" w:vAnchor="text" w:hAnchor="margin" w:xAlign="center" w:y="1"/>
                    <w:spacing w:line="300" w:lineRule="exact"/>
                    <w:suppressOverlap/>
                    <w:jc w:val="center"/>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川俣町</w:t>
                  </w:r>
                </w:p>
              </w:tc>
              <w:tc>
                <w:tcPr>
                  <w:tcW w:w="7512" w:type="dxa"/>
                  <w:vAlign w:val="center"/>
                </w:tcPr>
                <w:p w:rsidR="000A28ED" w:rsidRPr="00467DE0" w:rsidRDefault="000A28ED" w:rsidP="00C90193">
                  <w:pPr>
                    <w:framePr w:hSpace="142" w:wrap="around" w:vAnchor="text" w:hAnchor="margin" w:xAlign="center" w:y="1"/>
                    <w:spacing w:line="300" w:lineRule="exact"/>
                    <w:suppressOverlap/>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実績無し</w:t>
                  </w:r>
                </w:p>
              </w:tc>
            </w:tr>
          </w:tbl>
          <w:p w:rsidR="002B5409" w:rsidRPr="004B692E" w:rsidRDefault="002B5409" w:rsidP="00B57353">
            <w:pPr>
              <w:spacing w:line="300" w:lineRule="exact"/>
              <w:rPr>
                <w:rFonts w:ascii="ＭＳ 明朝" w:eastAsia="ＭＳ 明朝" w:hAnsi="ＭＳ 明朝"/>
                <w:sz w:val="20"/>
              </w:rPr>
            </w:pPr>
          </w:p>
        </w:tc>
      </w:tr>
      <w:tr w:rsidR="002B5409" w:rsidRPr="00C1580A" w:rsidTr="00B57353">
        <w:trPr>
          <w:trHeight w:val="2320"/>
        </w:trPr>
        <w:tc>
          <w:tcPr>
            <w:tcW w:w="710" w:type="dxa"/>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結果</w:t>
            </w:r>
          </w:p>
        </w:tc>
        <w:tc>
          <w:tcPr>
            <w:tcW w:w="8886" w:type="dxa"/>
            <w:vAlign w:val="center"/>
          </w:tcPr>
          <w:p w:rsidR="009D0E17" w:rsidRDefault="009D0E17" w:rsidP="00B57353">
            <w:pPr>
              <w:spacing w:line="300" w:lineRule="exact"/>
              <w:rPr>
                <w:rFonts w:ascii="ＭＳ 明朝" w:eastAsia="ＭＳ 明朝" w:hAnsi="ＭＳ 明朝"/>
                <w:sz w:val="20"/>
              </w:rPr>
            </w:pPr>
            <w:r>
              <w:rPr>
                <w:rFonts w:ascii="ＭＳ 明朝" w:eastAsia="ＭＳ 明朝" w:hAnsi="ＭＳ 明朝" w:hint="eastAsia"/>
                <w:sz w:val="20"/>
              </w:rPr>
              <w:t>【支援結果】</w:t>
            </w:r>
          </w:p>
          <w:p w:rsidR="004D0BE3" w:rsidRDefault="004D0BE3" w:rsidP="004D0BE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 xml:space="preserve">　内部外部分析からの基礎となるSWOT分析実施により、事業ドメインの認識と重要成功要因の導きを支援することが出来た。小売業にあっては、ＡＢＣ分析にて支援する予定であったが、月別販売数量が不明確であったことから断念。</w:t>
            </w:r>
          </w:p>
          <w:p w:rsidR="004D0BE3" w:rsidRDefault="00100C03" w:rsidP="004D0BE3">
            <w:pPr>
              <w:spacing w:line="300" w:lineRule="exact"/>
              <w:rPr>
                <w:rFonts w:ascii="ＭＳ 明朝" w:eastAsia="ＭＳ 明朝" w:hAnsi="ＭＳ 明朝"/>
                <w:sz w:val="20"/>
              </w:rPr>
            </w:pPr>
            <w:r>
              <w:rPr>
                <w:rFonts w:ascii="ＭＳ 明朝" w:eastAsia="ＭＳ 明朝" w:hAnsi="ＭＳ 明朝" w:hint="eastAsia"/>
                <w:sz w:val="20"/>
              </w:rPr>
              <w:t xml:space="preserve">　</w:t>
            </w:r>
            <w:r w:rsidR="00694AF6">
              <w:rPr>
                <w:rFonts w:ascii="ＭＳ 明朝" w:eastAsia="ＭＳ 明朝" w:hAnsi="ＭＳ 明朝" w:hint="eastAsia"/>
                <w:sz w:val="20"/>
              </w:rPr>
              <w:t>事業主も改めて知りうる事業ドメインと経営</w:t>
            </w:r>
            <w:r>
              <w:rPr>
                <w:rFonts w:ascii="ＭＳ 明朝" w:eastAsia="ＭＳ 明朝" w:hAnsi="ＭＳ 明朝" w:hint="eastAsia"/>
                <w:sz w:val="20"/>
              </w:rPr>
              <w:t>基盤を明確にすることが出来たため、非常に有効な支援に繋げられた。</w:t>
            </w:r>
          </w:p>
          <w:p w:rsidR="009D0E17" w:rsidRPr="00694AF6" w:rsidRDefault="009D0E17" w:rsidP="00B57353">
            <w:pPr>
              <w:spacing w:line="300" w:lineRule="exact"/>
              <w:rPr>
                <w:rFonts w:ascii="ＭＳ 明朝" w:eastAsia="ＭＳ 明朝" w:hAnsi="ＭＳ 明朝"/>
                <w:sz w:val="20"/>
              </w:rPr>
            </w:pP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86"/>
              <w:gridCol w:w="698"/>
              <w:gridCol w:w="696"/>
              <w:gridCol w:w="696"/>
              <w:gridCol w:w="696"/>
              <w:gridCol w:w="698"/>
              <w:gridCol w:w="698"/>
              <w:gridCol w:w="698"/>
              <w:gridCol w:w="698"/>
              <w:gridCol w:w="986"/>
            </w:tblGrid>
            <w:tr w:rsidR="002B5409" w:rsidRPr="003461B8" w:rsidTr="00B57353">
              <w:trPr>
                <w:jc w:val="center"/>
              </w:trPr>
              <w:tc>
                <w:tcPr>
                  <w:tcW w:w="2086" w:type="dxa"/>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394"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Pr>
                      <w:rFonts w:ascii="ＭＳ 明朝" w:eastAsia="ＭＳ 明朝" w:hAnsi="ＭＳ 明朝" w:hint="eastAsia"/>
                      <w:sz w:val="20"/>
                    </w:rPr>
                    <w:t>桑折町</w:t>
                  </w:r>
                </w:p>
              </w:tc>
              <w:tc>
                <w:tcPr>
                  <w:tcW w:w="1392"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396" w:type="dxa"/>
                  <w:gridSpan w:val="2"/>
                  <w:tcBorders>
                    <w:top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382" w:type="dxa"/>
                  <w:gridSpan w:val="3"/>
                  <w:tcBorders>
                    <w:top w:val="single" w:sz="4" w:space="0" w:color="auto"/>
                    <w:bottom w:val="single" w:sz="4" w:space="0" w:color="auto"/>
                    <w:right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RPr="003461B8" w:rsidTr="00B57353">
              <w:trPr>
                <w:jc w:val="center"/>
              </w:trPr>
              <w:tc>
                <w:tcPr>
                  <w:tcW w:w="2086" w:type="dxa"/>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p>
              </w:tc>
              <w:tc>
                <w:tcPr>
                  <w:tcW w:w="698"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96"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96"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96"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98"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98"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698"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目標</w:t>
                  </w:r>
                </w:p>
              </w:tc>
              <w:tc>
                <w:tcPr>
                  <w:tcW w:w="698"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sidRPr="003461B8">
                    <w:rPr>
                      <w:rFonts w:ascii="ＭＳ 明朝" w:eastAsia="ＭＳ 明朝" w:hAnsi="ＭＳ 明朝" w:hint="eastAsia"/>
                      <w:sz w:val="20"/>
                    </w:rPr>
                    <w:t>実績</w:t>
                  </w:r>
                </w:p>
              </w:tc>
              <w:tc>
                <w:tcPr>
                  <w:tcW w:w="986"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C90193">
                  <w:pPr>
                    <w:framePr w:hSpace="142" w:wrap="around" w:vAnchor="text" w:hAnchor="margin" w:xAlign="center" w:y="1"/>
                    <w:suppressOverlap/>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B57353">
              <w:trPr>
                <w:trHeight w:val="705"/>
                <w:jc w:val="center"/>
              </w:trPr>
              <w:tc>
                <w:tcPr>
                  <w:tcW w:w="2086" w:type="dxa"/>
                  <w:tcBorders>
                    <w:top w:val="single" w:sz="4" w:space="0" w:color="auto"/>
                    <w:left w:val="single" w:sz="4" w:space="0" w:color="auto"/>
                    <w:bottom w:val="single" w:sz="4" w:space="0" w:color="auto"/>
                  </w:tcBorders>
                  <w:vAlign w:val="center"/>
                </w:tcPr>
                <w:p w:rsidR="002B5409" w:rsidRPr="003461B8" w:rsidRDefault="002B5409" w:rsidP="00C90193">
                  <w:pPr>
                    <w:framePr w:hSpace="142" w:wrap="around" w:vAnchor="text" w:hAnchor="margin" w:xAlign="center" w:y="1"/>
                    <w:spacing w:line="280" w:lineRule="exact"/>
                    <w:suppressOverlap/>
                    <w:rPr>
                      <w:rFonts w:ascii="ＭＳ 明朝" w:eastAsia="ＭＳ 明朝" w:hAnsi="ＭＳ 明朝"/>
                      <w:sz w:val="20"/>
                    </w:rPr>
                  </w:pPr>
                  <w:r>
                    <w:rPr>
                      <w:rFonts w:ascii="ＭＳ 明朝" w:eastAsia="ＭＳ 明朝" w:hAnsi="ＭＳ 明朝" w:hint="eastAsia"/>
                      <w:sz w:val="20"/>
                    </w:rPr>
                    <w:t>財務分析以外の経営分析事業所数</w:t>
                  </w:r>
                </w:p>
              </w:tc>
              <w:tc>
                <w:tcPr>
                  <w:tcW w:w="698"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123F10"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4</w:t>
                  </w:r>
                </w:p>
              </w:tc>
              <w:tc>
                <w:tcPr>
                  <w:tcW w:w="696"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123F10"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8</w:t>
                  </w:r>
                </w:p>
              </w:tc>
              <w:tc>
                <w:tcPr>
                  <w:tcW w:w="696"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123F10"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3</w:t>
                  </w:r>
                </w:p>
              </w:tc>
              <w:tc>
                <w:tcPr>
                  <w:tcW w:w="696"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FA7E95"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2</w:t>
                  </w:r>
                </w:p>
              </w:tc>
              <w:tc>
                <w:tcPr>
                  <w:tcW w:w="698"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123F10"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5</w:t>
                  </w:r>
                </w:p>
              </w:tc>
              <w:tc>
                <w:tcPr>
                  <w:tcW w:w="698"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9B6F77"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5</w:t>
                  </w:r>
                </w:p>
              </w:tc>
              <w:tc>
                <w:tcPr>
                  <w:tcW w:w="698"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123F10"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12</w:t>
                  </w:r>
                </w:p>
              </w:tc>
              <w:tc>
                <w:tcPr>
                  <w:tcW w:w="698"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FA7E95"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15</w:t>
                  </w:r>
                </w:p>
              </w:tc>
              <w:tc>
                <w:tcPr>
                  <w:tcW w:w="986"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FA7E95" w:rsidP="00C90193">
                  <w:pPr>
                    <w:framePr w:hSpace="142" w:wrap="around" w:vAnchor="text" w:hAnchor="margin" w:xAlign="center" w:y="1"/>
                    <w:suppressOverlap/>
                    <w:jc w:val="center"/>
                    <w:rPr>
                      <w:rFonts w:ascii="ＭＳ 明朝" w:eastAsia="ＭＳ 明朝" w:hAnsi="ＭＳ 明朝"/>
                      <w:sz w:val="22"/>
                    </w:rPr>
                  </w:pPr>
                  <w:r>
                    <w:rPr>
                      <w:rFonts w:ascii="ＭＳ 明朝" w:eastAsia="ＭＳ 明朝" w:hAnsi="ＭＳ 明朝" w:hint="eastAsia"/>
                      <w:sz w:val="22"/>
                    </w:rPr>
                    <w:t>125</w:t>
                  </w:r>
                  <w:r w:rsidR="00123F10">
                    <w:rPr>
                      <w:rFonts w:ascii="ＭＳ 明朝" w:eastAsia="ＭＳ 明朝" w:hAnsi="ＭＳ 明朝" w:hint="eastAsia"/>
                      <w:sz w:val="22"/>
                    </w:rPr>
                    <w:t>％</w:t>
                  </w:r>
                </w:p>
              </w:tc>
            </w:tr>
          </w:tbl>
          <w:p w:rsidR="002B5409" w:rsidRDefault="002B5409" w:rsidP="00B57353">
            <w:pPr>
              <w:spacing w:line="300" w:lineRule="exact"/>
              <w:rPr>
                <w:rFonts w:ascii="ＭＳ 明朝" w:eastAsia="ＭＳ 明朝" w:hAnsi="ＭＳ 明朝"/>
                <w:sz w:val="20"/>
              </w:rPr>
            </w:pPr>
          </w:p>
          <w:p w:rsidR="0076019C" w:rsidRDefault="0076019C" w:rsidP="00B57353">
            <w:pPr>
              <w:spacing w:line="300" w:lineRule="exact"/>
              <w:rPr>
                <w:rFonts w:ascii="ＭＳ 明朝" w:eastAsia="ＭＳ 明朝" w:hAnsi="ＭＳ 明朝"/>
                <w:sz w:val="20"/>
              </w:rPr>
            </w:pPr>
          </w:p>
        </w:tc>
      </w:tr>
    </w:tbl>
    <w:p w:rsidR="002B5409" w:rsidRDefault="002B5409"/>
    <w:p w:rsidR="008C25BA" w:rsidRDefault="008C25BA" w:rsidP="002B5409">
      <w:pPr>
        <w:rPr>
          <w:rFonts w:asciiTheme="majorEastAsia" w:eastAsiaTheme="majorEastAsia" w:hAnsiTheme="majorEastAsia"/>
          <w:shd w:val="pct15" w:color="auto" w:fill="FFFFFF"/>
        </w:rPr>
      </w:pPr>
    </w:p>
    <w:p w:rsidR="002B5409" w:rsidRPr="00A74320" w:rsidRDefault="002B5409" w:rsidP="002B5409">
      <w:pPr>
        <w:rPr>
          <w:rFonts w:asciiTheme="majorEastAsia" w:eastAsiaTheme="majorEastAsia" w:hAnsiTheme="majorEastAsia"/>
          <w:shd w:val="pct15" w:color="auto" w:fill="FFFFFF"/>
        </w:rPr>
      </w:pPr>
      <w:r w:rsidRPr="00A74320">
        <w:rPr>
          <w:rFonts w:asciiTheme="majorEastAsia" w:eastAsiaTheme="majorEastAsia" w:hAnsiTheme="majorEastAsia" w:hint="eastAsia"/>
          <w:shd w:val="pct15" w:color="auto" w:fill="FFFFFF"/>
        </w:rPr>
        <w:lastRenderedPageBreak/>
        <w:t>【評　価】</w:t>
      </w:r>
    </w:p>
    <w:tbl>
      <w:tblPr>
        <w:tblStyle w:val="a3"/>
        <w:tblW w:w="0" w:type="auto"/>
        <w:jc w:val="center"/>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690"/>
        <w:gridCol w:w="2266"/>
        <w:gridCol w:w="2164"/>
        <w:gridCol w:w="2164"/>
        <w:gridCol w:w="2164"/>
      </w:tblGrid>
      <w:tr w:rsidR="002B5409" w:rsidTr="00B57353">
        <w:trPr>
          <w:trHeight w:val="1273"/>
          <w:jc w:val="center"/>
        </w:trPr>
        <w:tc>
          <w:tcPr>
            <w:tcW w:w="690" w:type="dxa"/>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自己評価</w:t>
            </w:r>
          </w:p>
        </w:tc>
        <w:tc>
          <w:tcPr>
            <w:tcW w:w="8758" w:type="dxa"/>
            <w:gridSpan w:val="4"/>
          </w:tcPr>
          <w:p w:rsidR="00694AF6" w:rsidRDefault="00694AF6" w:rsidP="00B57353">
            <w:pPr>
              <w:rPr>
                <w:rFonts w:ascii="ＭＳ 明朝" w:eastAsia="ＭＳ 明朝" w:hAnsi="ＭＳ 明朝"/>
                <w:sz w:val="20"/>
              </w:rPr>
            </w:pPr>
            <w:r>
              <w:rPr>
                <w:rFonts w:ascii="ＭＳ 明朝" w:eastAsia="ＭＳ 明朝" w:hAnsi="ＭＳ 明朝" w:hint="eastAsia"/>
                <w:sz w:val="20"/>
              </w:rPr>
              <w:t xml:space="preserve">　支援の第一歩となる内部分析支援がしっかりと出来たこと、また数値目標についても達成出来ていることから評価できる。また、課題</w:t>
            </w:r>
            <w:r w:rsidR="00026712">
              <w:rPr>
                <w:rFonts w:ascii="ＭＳ 明朝" w:eastAsia="ＭＳ 明朝" w:hAnsi="ＭＳ 明朝" w:hint="eastAsia"/>
                <w:sz w:val="20"/>
              </w:rPr>
              <w:t>抽出やそれに対するアクションプラン、事業計画策定へ結び付けつけ、</w:t>
            </w:r>
            <w:r>
              <w:rPr>
                <w:rFonts w:ascii="ＭＳ 明朝" w:eastAsia="ＭＳ 明朝" w:hAnsi="ＭＳ 明朝" w:hint="eastAsia"/>
                <w:sz w:val="20"/>
              </w:rPr>
              <w:t>伴走型支援展開が</w:t>
            </w:r>
            <w:r w:rsidR="00026712">
              <w:rPr>
                <w:rFonts w:ascii="ＭＳ 明朝" w:eastAsia="ＭＳ 明朝" w:hAnsi="ＭＳ 明朝" w:hint="eastAsia"/>
                <w:sz w:val="20"/>
              </w:rPr>
              <w:t>図れていることから</w:t>
            </w:r>
            <w:r>
              <w:rPr>
                <w:rFonts w:ascii="ＭＳ 明朝" w:eastAsia="ＭＳ 明朝" w:hAnsi="ＭＳ 明朝" w:hint="eastAsia"/>
                <w:sz w:val="20"/>
              </w:rPr>
              <w:t>、本事業計画趣旨に則った支援が出来ている。</w:t>
            </w:r>
          </w:p>
          <w:p w:rsidR="00F050B3" w:rsidRPr="00C013A4" w:rsidRDefault="00C013A4" w:rsidP="00B57353">
            <w:pPr>
              <w:rPr>
                <w:rFonts w:ascii="ＭＳ 明朝" w:eastAsia="ＭＳ 明朝" w:hAnsi="ＭＳ 明朝"/>
                <w:sz w:val="20"/>
              </w:rPr>
            </w:pPr>
            <w:r>
              <w:rPr>
                <w:rFonts w:ascii="ＭＳ 明朝" w:eastAsia="ＭＳ 明朝" w:hAnsi="ＭＳ 明朝" w:hint="eastAsia"/>
                <w:sz w:val="20"/>
              </w:rPr>
              <w:t xml:space="preserve">　ただし、内部分析で有効的なローカルベンチマークの活用（作成）がされていなかった。ローカルベンチマークには、財務・非財務の両側面でまとめることが出来き、民間金融機関への提出資料としても有効であることから、次年度より支援者が意識的に利用するよう統一を図る。</w:t>
            </w:r>
          </w:p>
        </w:tc>
      </w:tr>
      <w:tr w:rsidR="002B5409" w:rsidTr="00B57353">
        <w:trPr>
          <w:trHeight w:val="261"/>
          <w:jc w:val="center"/>
        </w:trPr>
        <w:tc>
          <w:tcPr>
            <w:tcW w:w="690" w:type="dxa"/>
            <w:vMerge w:val="restart"/>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266"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2B5409" w:rsidTr="00B57353">
        <w:trPr>
          <w:trHeight w:val="444"/>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2266"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r>
      <w:tr w:rsidR="002B5409" w:rsidTr="008C25BA">
        <w:trPr>
          <w:trHeight w:val="1810"/>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8758" w:type="dxa"/>
            <w:gridSpan w:val="4"/>
          </w:tcPr>
          <w:p w:rsidR="002B5409" w:rsidRDefault="002B5409" w:rsidP="00B57353">
            <w:pPr>
              <w:jc w:val="left"/>
              <w:rPr>
                <w:rFonts w:ascii="ＭＳ 明朝" w:eastAsia="ＭＳ 明朝" w:hAnsi="ＭＳ 明朝"/>
              </w:rPr>
            </w:pPr>
            <w:r>
              <w:rPr>
                <w:rFonts w:ascii="ＭＳ 明朝" w:eastAsia="ＭＳ 明朝" w:hAnsi="ＭＳ 明朝" w:hint="eastAsia"/>
              </w:rPr>
              <w:t>（提言・提案等）</w:t>
            </w:r>
          </w:p>
          <w:p w:rsidR="002B5409" w:rsidRDefault="00973AF5" w:rsidP="00B57353">
            <w:pPr>
              <w:jc w:val="left"/>
              <w:rPr>
                <w:rFonts w:ascii="ＭＳ 明朝" w:eastAsia="ＭＳ 明朝" w:hAnsi="ＭＳ 明朝"/>
              </w:rPr>
            </w:pPr>
            <w:r>
              <w:rPr>
                <w:rFonts w:ascii="ＭＳ 明朝" w:eastAsia="ＭＳ 明朝" w:hAnsi="ＭＳ 明朝" w:hint="eastAsia"/>
              </w:rPr>
              <w:t xml:space="preserve">　委員会評価により後に記載</w:t>
            </w:r>
          </w:p>
          <w:p w:rsidR="00323433" w:rsidRDefault="00323433" w:rsidP="00B57353">
            <w:pPr>
              <w:jc w:val="left"/>
              <w:rPr>
                <w:rFonts w:ascii="ＭＳ 明朝" w:eastAsia="ＭＳ 明朝" w:hAnsi="ＭＳ 明朝"/>
              </w:rPr>
            </w:pPr>
          </w:p>
          <w:p w:rsidR="00323433" w:rsidRDefault="00323433" w:rsidP="00B57353">
            <w:pPr>
              <w:jc w:val="left"/>
              <w:rPr>
                <w:rFonts w:ascii="ＭＳ 明朝" w:eastAsia="ＭＳ 明朝" w:hAnsi="ＭＳ 明朝"/>
              </w:rPr>
            </w:pPr>
          </w:p>
          <w:p w:rsidR="00323433" w:rsidRPr="005D61D3" w:rsidRDefault="00323433" w:rsidP="00B57353">
            <w:pPr>
              <w:jc w:val="left"/>
              <w:rPr>
                <w:rFonts w:ascii="ＭＳ 明朝" w:eastAsia="ＭＳ 明朝" w:hAnsi="ＭＳ 明朝"/>
              </w:rPr>
            </w:pPr>
          </w:p>
        </w:tc>
      </w:tr>
    </w:tbl>
    <w:p w:rsidR="002B5409" w:rsidRDefault="002B5409"/>
    <w:p w:rsidR="002B5409" w:rsidRDefault="002B5409"/>
    <w:p w:rsidR="002B5409" w:rsidRDefault="002B5409"/>
    <w:p w:rsidR="002B5409" w:rsidRDefault="002B5409"/>
    <w:p w:rsidR="002B5409" w:rsidRDefault="002B5409"/>
    <w:p w:rsidR="00933A3B" w:rsidRDefault="00933A3B"/>
    <w:p w:rsidR="00933A3B" w:rsidRDefault="00933A3B"/>
    <w:p w:rsidR="00100C03" w:rsidRDefault="00100C03"/>
    <w:p w:rsidR="00100C03" w:rsidRDefault="00100C03"/>
    <w:p w:rsidR="00100C03" w:rsidRDefault="00100C03"/>
    <w:p w:rsidR="00100C03" w:rsidRDefault="00100C03"/>
    <w:p w:rsidR="00100C03" w:rsidRDefault="00100C03"/>
    <w:p w:rsidR="00100C03" w:rsidRDefault="00100C03"/>
    <w:p w:rsidR="00100C03" w:rsidRDefault="00100C03"/>
    <w:p w:rsidR="00100C03" w:rsidRDefault="00100C03"/>
    <w:p w:rsidR="00100C03" w:rsidRDefault="00100C03"/>
    <w:p w:rsidR="00100C03" w:rsidRDefault="00100C03"/>
    <w:p w:rsidR="00100C03" w:rsidRDefault="00100C03"/>
    <w:p w:rsidR="00100C03" w:rsidRDefault="00100C03"/>
    <w:p w:rsidR="008960F4" w:rsidRDefault="008960F4"/>
    <w:p w:rsidR="00100C03" w:rsidRDefault="00100C03"/>
    <w:p w:rsidR="00933A3B" w:rsidRDefault="00933A3B"/>
    <w:p w:rsidR="00933A3B" w:rsidRDefault="00933A3B"/>
    <w:p w:rsidR="002B5409" w:rsidRPr="00AC491A" w:rsidRDefault="002B5409" w:rsidP="002B5409">
      <w:pPr>
        <w:spacing w:line="480" w:lineRule="auto"/>
        <w:rPr>
          <w:rFonts w:asciiTheme="majorEastAsia" w:eastAsiaTheme="majorEastAsia" w:hAnsiTheme="majorEastAsia"/>
          <w:sz w:val="28"/>
          <w:u w:val="single"/>
        </w:rPr>
      </w:pPr>
      <w:r w:rsidRPr="00AC491A">
        <w:rPr>
          <w:rFonts w:asciiTheme="majorEastAsia" w:eastAsiaTheme="majorEastAsia" w:hAnsiTheme="majorEastAsia" w:hint="eastAsia"/>
          <w:sz w:val="24"/>
          <w:u w:val="single"/>
        </w:rPr>
        <w:lastRenderedPageBreak/>
        <w:t xml:space="preserve">３．事業計画策定支援に関すること　</w:t>
      </w:r>
    </w:p>
    <w:p w:rsidR="002B5409" w:rsidRPr="00AC491A" w:rsidRDefault="002B5409" w:rsidP="002B5409">
      <w:pPr>
        <w:spacing w:line="340" w:lineRule="exact"/>
        <w:rPr>
          <w:rFonts w:ascii="ＭＳ ゴシック" w:eastAsia="ＭＳ ゴシック" w:hAnsi="ＭＳ ゴシック"/>
          <w:shd w:val="pct15" w:color="auto" w:fill="FFFFFF"/>
        </w:rPr>
      </w:pPr>
      <w:r w:rsidRPr="00AC491A">
        <w:rPr>
          <w:rFonts w:ascii="ＭＳ ゴシック" w:eastAsia="ＭＳ ゴシック" w:hAnsi="ＭＳ ゴシック" w:hint="eastAsia"/>
          <w:shd w:val="pct15" w:color="auto" w:fill="FFFFFF"/>
        </w:rPr>
        <w:t>【現状と課題】</w:t>
      </w:r>
      <w:r>
        <w:rPr>
          <w:rFonts w:ascii="ＭＳ ゴシック" w:eastAsia="ＭＳ ゴシック" w:hAnsi="ＭＳ ゴシック" w:hint="eastAsia"/>
          <w:shd w:val="pct15" w:color="auto" w:fill="FFFFFF"/>
        </w:rPr>
        <w:t>（計画書抜粋）</w:t>
      </w:r>
    </w:p>
    <w:p w:rsidR="002B5409" w:rsidRPr="00AC491A" w:rsidRDefault="002B5409" w:rsidP="002B5409">
      <w:pPr>
        <w:spacing w:line="300" w:lineRule="exact"/>
        <w:ind w:firstLineChars="100" w:firstLine="200"/>
        <w:rPr>
          <w:rFonts w:asciiTheme="minorEastAsia" w:hAnsiTheme="minorEastAsia"/>
          <w:sz w:val="20"/>
        </w:rPr>
      </w:pPr>
      <w:r w:rsidRPr="00AC491A">
        <w:rPr>
          <w:rFonts w:asciiTheme="minorEastAsia" w:hAnsiTheme="minorEastAsia" w:hint="eastAsia"/>
          <w:sz w:val="20"/>
        </w:rPr>
        <w:t>大型店の進出、モータリゼーションによる買い物客流出、消費者ニーズの変化といった外部環境要因や経営者の事業意欲低下や体力不足、高齢化などの内部環境要因により、先行きに対する不安増加に加え、後継者不足問題が大きな共通の課題といえる。復興特需を受ける建設業以外の業種では、経営の現状維持又は衰退化傾向にあり、新規創業者が少ないため、年々地域の小規模事業者数は減少の一途を辿っている。</w:t>
      </w:r>
    </w:p>
    <w:p w:rsidR="002B5409" w:rsidRPr="00AC491A" w:rsidRDefault="002B5409" w:rsidP="002B5409">
      <w:pPr>
        <w:spacing w:line="300" w:lineRule="exact"/>
        <w:ind w:firstLineChars="100" w:firstLine="200"/>
        <w:rPr>
          <w:rFonts w:asciiTheme="minorEastAsia" w:hAnsiTheme="minorEastAsia"/>
          <w:sz w:val="20"/>
        </w:rPr>
      </w:pPr>
      <w:r w:rsidRPr="00AC491A">
        <w:rPr>
          <w:rFonts w:asciiTheme="minorEastAsia" w:hAnsiTheme="minorEastAsia" w:hint="eastAsia"/>
          <w:sz w:val="20"/>
        </w:rPr>
        <w:t>問題解決のため、３商工会合同で発展的事業計画策定を支援する為の「経営計画支援セミナー」及び新規創業を支援する為の「起業家たまご塾」を開催してきたが、参加者に対する追跡支援を行えていない現状にあり、計画中断があるなど事業実施・創業に結びついていない。また、今までの支援では一時的な支援が多く、事業全体の総合的支援には至らず、将来を見据えた持続的経営に導くためのものではなかった。</w:t>
      </w:r>
    </w:p>
    <w:p w:rsidR="002B5409" w:rsidRPr="00AC491A" w:rsidRDefault="002B5409" w:rsidP="002B5409">
      <w:pPr>
        <w:spacing w:line="300" w:lineRule="exact"/>
        <w:ind w:firstLineChars="100" w:firstLine="200"/>
        <w:rPr>
          <w:rFonts w:asciiTheme="minorEastAsia" w:hAnsiTheme="minorEastAsia"/>
          <w:sz w:val="18"/>
        </w:rPr>
      </w:pPr>
      <w:r w:rsidRPr="00AC491A">
        <w:rPr>
          <w:rFonts w:asciiTheme="minorEastAsia" w:hAnsiTheme="minorEastAsia" w:hint="eastAsia"/>
          <w:sz w:val="20"/>
        </w:rPr>
        <w:t>今後は、事業所への丁寧な支援を展開することとし、事業所の外部環境並びに内部環境をしっかり把握しながら、事業全体の抜本的な計画見直しや新事業計画などに対する積極的な提案型支援を行い、現実的で実行可能なプラン作成が図れるよう支援する。</w:t>
      </w:r>
    </w:p>
    <w:p w:rsidR="002B5409" w:rsidRDefault="002B5409" w:rsidP="002B5409">
      <w:pPr>
        <w:tabs>
          <w:tab w:val="left" w:pos="3165"/>
        </w:tabs>
      </w:pPr>
    </w:p>
    <w:p w:rsidR="002B5409" w:rsidRPr="009E6789" w:rsidRDefault="002B5409" w:rsidP="002B5409">
      <w:pPr>
        <w:spacing w:line="340" w:lineRule="exact"/>
        <w:rPr>
          <w:rFonts w:ascii="ＭＳ ゴシック" w:eastAsia="ＭＳ ゴシック" w:hAnsi="ＭＳ ゴシック"/>
          <w:shd w:val="pct15" w:color="auto" w:fill="FFFFFF"/>
        </w:rPr>
      </w:pPr>
      <w:r w:rsidRPr="009E6789">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事業内容</w:t>
      </w:r>
      <w:r w:rsidRPr="009E6789">
        <w:rPr>
          <w:rFonts w:ascii="ＭＳ ゴシック" w:eastAsia="ＭＳ ゴシック" w:hAnsi="ＭＳ ゴシック" w:hint="eastAsia"/>
          <w:shd w:val="pct15" w:color="auto" w:fill="FFFFFF"/>
        </w:rPr>
        <w:t>】</w:t>
      </w:r>
    </w:p>
    <w:p w:rsidR="002B5409" w:rsidRPr="009E6789" w:rsidRDefault="002B5409" w:rsidP="002B5409">
      <w:pPr>
        <w:spacing w:line="340" w:lineRule="exact"/>
        <w:rPr>
          <w:rFonts w:ascii="ＭＳ 明朝" w:eastAsia="ＭＳ 明朝" w:hAnsi="ＭＳ 明朝"/>
          <w:b/>
        </w:rPr>
      </w:pPr>
      <w:r w:rsidRPr="009E6789">
        <w:rPr>
          <w:rFonts w:ascii="ＭＳ 明朝" w:eastAsia="ＭＳ 明朝" w:hAnsi="ＭＳ 明朝" w:hint="eastAsia"/>
          <w:b/>
        </w:rPr>
        <w:t>（１）一般の小規模事業者に対する事業計画策定支援</w:t>
      </w:r>
    </w:p>
    <w:tbl>
      <w:tblPr>
        <w:tblStyle w:val="2"/>
        <w:tblW w:w="0" w:type="auto"/>
        <w:jc w:val="center"/>
        <w:tblLook w:val="04A0" w:firstRow="1" w:lastRow="0" w:firstColumn="1" w:lastColumn="0" w:noHBand="0" w:noVBand="1"/>
      </w:tblPr>
      <w:tblGrid>
        <w:gridCol w:w="710"/>
        <w:gridCol w:w="8794"/>
      </w:tblGrid>
      <w:tr w:rsidR="002B5409" w:rsidRPr="009E6789" w:rsidTr="0039347C">
        <w:trPr>
          <w:trHeight w:val="1059"/>
          <w:jc w:val="center"/>
        </w:trPr>
        <w:tc>
          <w:tcPr>
            <w:tcW w:w="710" w:type="dxa"/>
            <w:tcBorders>
              <w:top w:val="single" w:sz="8"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top w:val="single" w:sz="8" w:space="0" w:color="auto"/>
              <w:bottom w:val="single" w:sz="4" w:space="0" w:color="auto"/>
              <w:right w:val="single" w:sz="8" w:space="0" w:color="auto"/>
            </w:tcBorders>
            <w:vAlign w:val="center"/>
          </w:tcPr>
          <w:p w:rsidR="002B5409" w:rsidRPr="009E678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小規模事業者の外部・内部環境が変化するなか、持続的事業を支援するため、</w:t>
            </w:r>
            <w:r w:rsidRPr="005960A2">
              <w:rPr>
                <w:rFonts w:ascii="ＭＳ 明朝" w:eastAsia="ＭＳ 明朝" w:hAnsi="ＭＳ 明朝" w:hint="eastAsia"/>
                <w:sz w:val="20"/>
              </w:rPr>
              <w:t>事業全体の抜本的な計画見直しや新事業計画などに対する積極的な提案</w:t>
            </w:r>
            <w:r>
              <w:rPr>
                <w:rFonts w:ascii="ＭＳ 明朝" w:eastAsia="ＭＳ 明朝" w:hAnsi="ＭＳ 明朝" w:hint="eastAsia"/>
                <w:sz w:val="20"/>
              </w:rPr>
              <w:t>型支援を行い、現実的で実行可能なプラン作成が図れるよう支援することを目的とする。</w:t>
            </w:r>
          </w:p>
        </w:tc>
      </w:tr>
      <w:tr w:rsidR="002B5409" w:rsidRPr="009E6789" w:rsidTr="0039347C">
        <w:trPr>
          <w:trHeight w:val="2318"/>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tcBorders>
              <w:top w:val="single" w:sz="4" w:space="0" w:color="auto"/>
              <w:bottom w:val="single" w:sz="4" w:space="0" w:color="auto"/>
              <w:right w:val="single" w:sz="8" w:space="0" w:color="auto"/>
            </w:tcBorders>
            <w:vAlign w:val="center"/>
          </w:tcPr>
          <w:p w:rsidR="002B5409" w:rsidRPr="00B73575" w:rsidRDefault="002B5409" w:rsidP="00B57353">
            <w:pPr>
              <w:spacing w:line="300" w:lineRule="exact"/>
              <w:rPr>
                <w:rFonts w:ascii="ＭＳ 明朝" w:eastAsia="ＭＳ 明朝" w:hAnsi="ＭＳ 明朝"/>
                <w:b/>
                <w:sz w:val="20"/>
                <w:u w:val="single"/>
              </w:rPr>
            </w:pPr>
            <w:r w:rsidRPr="009E6789">
              <w:rPr>
                <w:rFonts w:ascii="ＭＳ 明朝" w:eastAsia="ＭＳ 明朝" w:hAnsi="ＭＳ 明朝" w:hint="eastAsia"/>
                <w:b/>
                <w:sz w:val="20"/>
                <w:u w:val="single"/>
              </w:rPr>
              <w:t>①</w:t>
            </w:r>
            <w:r w:rsidRPr="00B73575">
              <w:rPr>
                <w:rFonts w:ascii="ＭＳ 明朝" w:eastAsia="ＭＳ 明朝" w:hAnsi="ＭＳ 明朝" w:hint="eastAsia"/>
                <w:b/>
                <w:sz w:val="20"/>
                <w:u w:val="single"/>
              </w:rPr>
              <w:t>「経営計画策定セミナー」の開催</w:t>
            </w:r>
          </w:p>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中小企業診断士を講師として年1回3回コースでセミナーを開催し事業計画策定を支援する。</w:t>
            </w:r>
          </w:p>
          <w:p w:rsidR="002B5409" w:rsidRPr="00B73575" w:rsidRDefault="002B5409" w:rsidP="00B57353">
            <w:pPr>
              <w:spacing w:line="300" w:lineRule="exact"/>
              <w:rPr>
                <w:rFonts w:ascii="ＭＳ 明朝" w:eastAsia="ＭＳ 明朝" w:hAnsi="ＭＳ 明朝"/>
                <w:b/>
                <w:sz w:val="20"/>
                <w:u w:val="single"/>
              </w:rPr>
            </w:pPr>
            <w:r w:rsidRPr="009E6789">
              <w:rPr>
                <w:rFonts w:ascii="ＭＳ 明朝" w:eastAsia="ＭＳ 明朝" w:hAnsi="ＭＳ 明朝" w:hint="eastAsia"/>
                <w:b/>
                <w:sz w:val="20"/>
                <w:u w:val="single"/>
              </w:rPr>
              <w:t>② 事業承継問題に対する事業計画策定支援</w:t>
            </w:r>
          </w:p>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巡回訪問等により掘り起こしを行い、承継計画策定を支援する。</w:t>
            </w:r>
          </w:p>
          <w:p w:rsidR="002B5409" w:rsidRPr="00B73575" w:rsidRDefault="002B5409" w:rsidP="00B57353">
            <w:pPr>
              <w:spacing w:line="300" w:lineRule="exact"/>
              <w:rPr>
                <w:rFonts w:ascii="ＭＳ 明朝" w:eastAsia="ＭＳ 明朝" w:hAnsi="ＭＳ 明朝"/>
                <w:b/>
                <w:sz w:val="20"/>
                <w:u w:val="single"/>
              </w:rPr>
            </w:pPr>
            <w:r w:rsidRPr="009E6789">
              <w:rPr>
                <w:rFonts w:ascii="ＭＳ 明朝" w:eastAsia="ＭＳ 明朝" w:hAnsi="ＭＳ 明朝" w:hint="eastAsia"/>
                <w:b/>
                <w:sz w:val="20"/>
                <w:u w:val="single"/>
              </w:rPr>
              <w:t>③「経営革新事業」認定申請に係る事業計画策定支援</w:t>
            </w:r>
          </w:p>
          <w:p w:rsidR="002B5409" w:rsidRPr="009E6789" w:rsidRDefault="002B5409" w:rsidP="00B57353">
            <w:pPr>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　差別化・ブランド化を念頭に、付加価値事業に関する計画策定を支援し、県公募「経営革新事業」認定を支援する。</w:t>
            </w:r>
          </w:p>
        </w:tc>
      </w:tr>
      <w:tr w:rsidR="002B5409" w:rsidRPr="009E6789" w:rsidTr="008C25BA">
        <w:trPr>
          <w:trHeight w:val="1020"/>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top w:val="single" w:sz="4" w:space="0" w:color="auto"/>
              <w:bottom w:val="single" w:sz="4" w:space="0" w:color="auto"/>
              <w:right w:val="single" w:sz="8" w:space="0" w:color="auto"/>
            </w:tcBorders>
          </w:tcPr>
          <w:p w:rsidR="002B5409" w:rsidRPr="00B73575" w:rsidRDefault="002B5409" w:rsidP="00B57353">
            <w:pPr>
              <w:spacing w:line="300" w:lineRule="exact"/>
              <w:rPr>
                <w:rFonts w:ascii="ＭＳ 明朝" w:eastAsia="ＭＳ 明朝" w:hAnsi="ＭＳ 明朝"/>
                <w:b/>
                <w:sz w:val="20"/>
                <w:u w:val="single"/>
              </w:rPr>
            </w:pPr>
            <w:r w:rsidRPr="009E6789">
              <w:rPr>
                <w:rFonts w:ascii="ＭＳ 明朝" w:eastAsia="ＭＳ 明朝" w:hAnsi="ＭＳ 明朝" w:hint="eastAsia"/>
                <w:b/>
                <w:sz w:val="20"/>
                <w:u w:val="single"/>
              </w:rPr>
              <w:t>①</w:t>
            </w:r>
            <w:r w:rsidRPr="00B73575">
              <w:rPr>
                <w:rFonts w:ascii="ＭＳ 明朝" w:eastAsia="ＭＳ 明朝" w:hAnsi="ＭＳ 明朝" w:hint="eastAsia"/>
                <w:b/>
                <w:sz w:val="20"/>
                <w:u w:val="single"/>
              </w:rPr>
              <w:t>「経営計画策定セミナー</w:t>
            </w:r>
            <w:r>
              <w:rPr>
                <w:rFonts w:ascii="ＭＳ 明朝" w:eastAsia="ＭＳ 明朝" w:hAnsi="ＭＳ 明朝" w:hint="eastAsia"/>
                <w:b/>
                <w:sz w:val="20"/>
                <w:u w:val="single"/>
              </w:rPr>
              <w:t>（事業戦略塾）</w:t>
            </w:r>
            <w:r w:rsidRPr="00B73575">
              <w:rPr>
                <w:rFonts w:ascii="ＭＳ 明朝" w:eastAsia="ＭＳ 明朝" w:hAnsi="ＭＳ 明朝" w:hint="eastAsia"/>
                <w:b/>
                <w:sz w:val="20"/>
                <w:u w:val="single"/>
              </w:rPr>
              <w:t>」の開催</w:t>
            </w:r>
          </w:p>
          <w:p w:rsidR="002B5409" w:rsidRPr="00B73575" w:rsidRDefault="002B5409" w:rsidP="00B57353">
            <w:pPr>
              <w:spacing w:line="300" w:lineRule="exact"/>
              <w:ind w:firstLineChars="100" w:firstLine="200"/>
              <w:rPr>
                <w:rFonts w:ascii="ＭＳ 明朝" w:eastAsia="ＭＳ 明朝" w:hAnsi="ＭＳ 明朝"/>
                <w:sz w:val="20"/>
              </w:rPr>
            </w:pPr>
            <w:r w:rsidRPr="00B73575">
              <w:rPr>
                <w:rFonts w:ascii="ＭＳ 明朝" w:eastAsia="ＭＳ 明朝" w:hAnsi="ＭＳ 明朝" w:hint="eastAsia"/>
                <w:sz w:val="20"/>
              </w:rPr>
              <w:t>３商工会合同で「経営計画策定セミナー」を開催し、受講者を対象として事業計画策定を支援した。</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■開催日時：</w:t>
            </w:r>
            <w:r>
              <w:rPr>
                <w:rFonts w:ascii="ＭＳ 明朝" w:eastAsia="ＭＳ 明朝" w:hAnsi="ＭＳ 明朝" w:hint="eastAsia"/>
                <w:sz w:val="20"/>
              </w:rPr>
              <w:t>11/12</w:t>
            </w:r>
            <w:r w:rsidRPr="00B73575">
              <w:rPr>
                <w:rFonts w:ascii="ＭＳ 明朝" w:eastAsia="ＭＳ 明朝" w:hAnsi="ＭＳ 明朝" w:hint="eastAsia"/>
                <w:sz w:val="20"/>
              </w:rPr>
              <w:t>（月）、</w:t>
            </w:r>
            <w:r>
              <w:rPr>
                <w:rFonts w:ascii="ＭＳ 明朝" w:eastAsia="ＭＳ 明朝" w:hAnsi="ＭＳ 明朝" w:hint="eastAsia"/>
                <w:sz w:val="20"/>
              </w:rPr>
              <w:t>11/19</w:t>
            </w:r>
            <w:r w:rsidRPr="00B73575">
              <w:rPr>
                <w:rFonts w:ascii="ＭＳ 明朝" w:eastAsia="ＭＳ 明朝" w:hAnsi="ＭＳ 明朝" w:hint="eastAsia"/>
                <w:sz w:val="20"/>
              </w:rPr>
              <w:t>（月）、</w:t>
            </w:r>
            <w:r>
              <w:rPr>
                <w:rFonts w:ascii="ＭＳ 明朝" w:eastAsia="ＭＳ 明朝" w:hAnsi="ＭＳ 明朝" w:hint="eastAsia"/>
                <w:sz w:val="20"/>
              </w:rPr>
              <w:t>11/26</w:t>
            </w:r>
            <w:r w:rsidRPr="00B73575">
              <w:rPr>
                <w:rFonts w:ascii="ＭＳ 明朝" w:eastAsia="ＭＳ 明朝" w:hAnsi="ＭＳ 明朝" w:hint="eastAsia"/>
                <w:sz w:val="20"/>
              </w:rPr>
              <w:t>（月）（3回コース）</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 xml:space="preserve">　　　　　　いずれも18：00～21：00まで（3時間）</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 xml:space="preserve">■開催場所：コラッセふくしま　</w:t>
            </w:r>
            <w:r>
              <w:rPr>
                <w:rFonts w:ascii="ＭＳ 明朝" w:eastAsia="ＭＳ 明朝" w:hAnsi="ＭＳ 明朝" w:hint="eastAsia"/>
                <w:sz w:val="20"/>
              </w:rPr>
              <w:t>402B・403</w:t>
            </w:r>
            <w:r w:rsidRPr="00B73575">
              <w:rPr>
                <w:rFonts w:ascii="ＭＳ 明朝" w:eastAsia="ＭＳ 明朝" w:hAnsi="ＭＳ 明朝" w:hint="eastAsia"/>
                <w:sz w:val="20"/>
              </w:rPr>
              <w:t>会議室</w:t>
            </w:r>
            <w:r>
              <w:rPr>
                <w:rFonts w:ascii="ＭＳ 明朝" w:eastAsia="ＭＳ 明朝" w:hAnsi="ＭＳ 明朝" w:hint="eastAsia"/>
                <w:sz w:val="20"/>
              </w:rPr>
              <w:t>、研修室A</w:t>
            </w:r>
          </w:p>
          <w:p w:rsidR="002B5409" w:rsidRPr="00B73575" w:rsidRDefault="002B5409" w:rsidP="00B57353">
            <w:pPr>
              <w:spacing w:line="280" w:lineRule="exact"/>
              <w:rPr>
                <w:rFonts w:ascii="ＭＳ 明朝" w:eastAsia="ＭＳ 明朝" w:hAnsi="ＭＳ 明朝"/>
                <w:sz w:val="20"/>
              </w:rPr>
            </w:pPr>
            <w:r>
              <w:rPr>
                <w:rFonts w:ascii="ＭＳ 明朝" w:eastAsia="ＭＳ 明朝" w:hAnsi="ＭＳ 明朝" w:hint="eastAsia"/>
                <w:sz w:val="20"/>
              </w:rPr>
              <w:t>■講　　師：柳沼マネジメント・コンサルタント事務所　代表　柳沼芳裕</w:t>
            </w:r>
            <w:r w:rsidRPr="00B73575">
              <w:rPr>
                <w:rFonts w:ascii="ＭＳ 明朝" w:eastAsia="ＭＳ 明朝" w:hAnsi="ＭＳ 明朝" w:hint="eastAsia"/>
                <w:sz w:val="20"/>
              </w:rPr>
              <w:t xml:space="preserve">　氏</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■内　　容：</w:t>
            </w:r>
            <w:r>
              <w:rPr>
                <w:rFonts w:ascii="ＭＳ 明朝" w:eastAsia="ＭＳ 明朝" w:hAnsi="ＭＳ 明朝" w:hint="eastAsia"/>
                <w:sz w:val="20"/>
              </w:rPr>
              <w:t>経営環境分析、自社の事業構造分析</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 xml:space="preserve">　　　　　　</w:t>
            </w:r>
            <w:r>
              <w:rPr>
                <w:rFonts w:ascii="ＭＳ 明朝" w:eastAsia="ＭＳ 明朝" w:hAnsi="ＭＳ 明朝" w:hint="eastAsia"/>
                <w:sz w:val="20"/>
              </w:rPr>
              <w:t>ニーズに基づく事業戦略の立て方、事業戦略の組立、立案</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■受講者数：</w:t>
            </w:r>
            <w:r>
              <w:rPr>
                <w:rFonts w:ascii="ＭＳ 明朝" w:eastAsia="ＭＳ 明朝" w:hAnsi="ＭＳ 明朝" w:hint="eastAsia"/>
                <w:sz w:val="20"/>
              </w:rPr>
              <w:t>11</w:t>
            </w:r>
            <w:r w:rsidRPr="00B73575">
              <w:rPr>
                <w:rFonts w:ascii="ＭＳ 明朝" w:eastAsia="ＭＳ 明朝" w:hAnsi="ＭＳ 明朝" w:hint="eastAsia"/>
                <w:sz w:val="20"/>
              </w:rPr>
              <w:t>名（桑折</w:t>
            </w:r>
            <w:r>
              <w:rPr>
                <w:rFonts w:ascii="ＭＳ 明朝" w:eastAsia="ＭＳ 明朝" w:hAnsi="ＭＳ 明朝" w:hint="eastAsia"/>
                <w:sz w:val="20"/>
              </w:rPr>
              <w:t>7</w:t>
            </w:r>
            <w:r w:rsidRPr="00B73575">
              <w:rPr>
                <w:rFonts w:ascii="ＭＳ 明朝" w:eastAsia="ＭＳ 明朝" w:hAnsi="ＭＳ 明朝" w:hint="eastAsia"/>
                <w:sz w:val="20"/>
              </w:rPr>
              <w:t>名、国見</w:t>
            </w:r>
            <w:r>
              <w:rPr>
                <w:rFonts w:ascii="ＭＳ 明朝" w:eastAsia="ＭＳ 明朝" w:hAnsi="ＭＳ 明朝" w:hint="eastAsia"/>
                <w:sz w:val="20"/>
              </w:rPr>
              <w:t>1</w:t>
            </w:r>
            <w:r w:rsidRPr="00B73575">
              <w:rPr>
                <w:rFonts w:ascii="ＭＳ 明朝" w:eastAsia="ＭＳ 明朝" w:hAnsi="ＭＳ 明朝" w:hint="eastAsia"/>
                <w:sz w:val="20"/>
              </w:rPr>
              <w:t>名、川俣</w:t>
            </w:r>
            <w:r>
              <w:rPr>
                <w:rFonts w:ascii="ＭＳ 明朝" w:eastAsia="ＭＳ 明朝" w:hAnsi="ＭＳ 明朝" w:hint="eastAsia"/>
                <w:sz w:val="20"/>
              </w:rPr>
              <w:t>2</w:t>
            </w:r>
            <w:r w:rsidRPr="00B73575">
              <w:rPr>
                <w:rFonts w:ascii="ＭＳ 明朝" w:eastAsia="ＭＳ 明朝" w:hAnsi="ＭＳ 明朝" w:hint="eastAsia"/>
                <w:sz w:val="20"/>
              </w:rPr>
              <w:t>名、</w:t>
            </w:r>
            <w:r>
              <w:rPr>
                <w:rFonts w:ascii="ＭＳ 明朝" w:eastAsia="ＭＳ 明朝" w:hAnsi="ＭＳ 明朝" w:hint="eastAsia"/>
                <w:sz w:val="20"/>
              </w:rPr>
              <w:t>その他1名、</w:t>
            </w:r>
            <w:r w:rsidRPr="00B73575">
              <w:rPr>
                <w:rFonts w:ascii="ＭＳ 明朝" w:eastAsia="ＭＳ 明朝" w:hAnsi="ＭＳ 明朝" w:hint="eastAsia"/>
                <w:sz w:val="20"/>
              </w:rPr>
              <w:t>職員</w:t>
            </w:r>
            <w:r>
              <w:rPr>
                <w:rFonts w:ascii="ＭＳ 明朝" w:eastAsia="ＭＳ 明朝" w:hAnsi="ＭＳ 明朝" w:hint="eastAsia"/>
                <w:sz w:val="20"/>
              </w:rPr>
              <w:t>4</w:t>
            </w:r>
            <w:r w:rsidRPr="00B73575">
              <w:rPr>
                <w:rFonts w:ascii="ＭＳ 明朝" w:eastAsia="ＭＳ 明朝" w:hAnsi="ＭＳ 明朝" w:hint="eastAsia"/>
                <w:sz w:val="20"/>
              </w:rPr>
              <w:t>名）</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■商工会への支援希望者：5名（桑折</w:t>
            </w:r>
            <w:r>
              <w:rPr>
                <w:rFonts w:ascii="ＭＳ 明朝" w:eastAsia="ＭＳ 明朝" w:hAnsi="ＭＳ 明朝" w:hint="eastAsia"/>
                <w:sz w:val="20"/>
              </w:rPr>
              <w:t>4</w:t>
            </w:r>
            <w:r w:rsidRPr="00B73575">
              <w:rPr>
                <w:rFonts w:ascii="ＭＳ 明朝" w:eastAsia="ＭＳ 明朝" w:hAnsi="ＭＳ 明朝" w:hint="eastAsia"/>
                <w:sz w:val="20"/>
              </w:rPr>
              <w:t>名、国見</w:t>
            </w:r>
            <w:r>
              <w:rPr>
                <w:rFonts w:ascii="ＭＳ 明朝" w:eastAsia="ＭＳ 明朝" w:hAnsi="ＭＳ 明朝" w:hint="eastAsia"/>
                <w:sz w:val="20"/>
              </w:rPr>
              <w:t>1名</w:t>
            </w:r>
            <w:r w:rsidRPr="00B73575">
              <w:rPr>
                <w:rFonts w:ascii="ＭＳ 明朝" w:eastAsia="ＭＳ 明朝" w:hAnsi="ＭＳ 明朝" w:hint="eastAsia"/>
                <w:sz w:val="20"/>
              </w:rPr>
              <w:t>）</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■開催状況</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（１）平成</w:t>
            </w:r>
            <w:r>
              <w:rPr>
                <w:rFonts w:ascii="ＭＳ 明朝" w:eastAsia="ＭＳ 明朝" w:hAnsi="ＭＳ 明朝" w:hint="eastAsia"/>
                <w:sz w:val="20"/>
              </w:rPr>
              <w:t>30</w:t>
            </w:r>
            <w:r w:rsidRPr="00B73575">
              <w:rPr>
                <w:rFonts w:ascii="ＭＳ 明朝" w:eastAsia="ＭＳ 明朝" w:hAnsi="ＭＳ 明朝" w:hint="eastAsia"/>
                <w:sz w:val="20"/>
              </w:rPr>
              <w:t>年</w:t>
            </w:r>
            <w:r>
              <w:rPr>
                <w:rFonts w:ascii="ＭＳ 明朝" w:eastAsia="ＭＳ 明朝" w:hAnsi="ＭＳ 明朝" w:hint="eastAsia"/>
                <w:sz w:val="20"/>
              </w:rPr>
              <w:t>11</w:t>
            </w:r>
            <w:r w:rsidRPr="00B73575">
              <w:rPr>
                <w:rFonts w:ascii="ＭＳ 明朝" w:eastAsia="ＭＳ 明朝" w:hAnsi="ＭＳ 明朝" w:hint="eastAsia"/>
                <w:sz w:val="20"/>
              </w:rPr>
              <w:t>月</w:t>
            </w:r>
            <w:r>
              <w:rPr>
                <w:rFonts w:ascii="ＭＳ 明朝" w:eastAsia="ＭＳ 明朝" w:hAnsi="ＭＳ 明朝" w:hint="eastAsia"/>
                <w:sz w:val="20"/>
              </w:rPr>
              <w:t>12</w:t>
            </w:r>
            <w:r w:rsidRPr="00B73575">
              <w:rPr>
                <w:rFonts w:ascii="ＭＳ 明朝" w:eastAsia="ＭＳ 明朝" w:hAnsi="ＭＳ 明朝" w:hint="eastAsia"/>
                <w:sz w:val="20"/>
              </w:rPr>
              <w:t>日　受講者：</w:t>
            </w:r>
            <w:r>
              <w:rPr>
                <w:rFonts w:ascii="ＭＳ 明朝" w:eastAsia="ＭＳ 明朝" w:hAnsi="ＭＳ 明朝" w:hint="eastAsia"/>
                <w:sz w:val="20"/>
              </w:rPr>
              <w:t>11</w:t>
            </w:r>
            <w:r w:rsidRPr="00B73575">
              <w:rPr>
                <w:rFonts w:ascii="ＭＳ 明朝" w:eastAsia="ＭＳ 明朝" w:hAnsi="ＭＳ 明朝" w:hint="eastAsia"/>
                <w:sz w:val="20"/>
              </w:rPr>
              <w:t>名（事業所</w:t>
            </w:r>
            <w:r>
              <w:rPr>
                <w:rFonts w:ascii="ＭＳ 明朝" w:eastAsia="ＭＳ 明朝" w:hAnsi="ＭＳ 明朝" w:hint="eastAsia"/>
                <w:sz w:val="20"/>
              </w:rPr>
              <w:t>7</w:t>
            </w:r>
            <w:r w:rsidRPr="00B73575">
              <w:rPr>
                <w:rFonts w:ascii="ＭＳ 明朝" w:eastAsia="ＭＳ 明朝" w:hAnsi="ＭＳ 明朝" w:hint="eastAsia"/>
                <w:sz w:val="20"/>
              </w:rPr>
              <w:t>名・職員</w:t>
            </w:r>
            <w:r>
              <w:rPr>
                <w:rFonts w:ascii="ＭＳ 明朝" w:eastAsia="ＭＳ 明朝" w:hAnsi="ＭＳ 明朝" w:hint="eastAsia"/>
                <w:sz w:val="20"/>
              </w:rPr>
              <w:t>4</w:t>
            </w:r>
            <w:r w:rsidRPr="00B73575">
              <w:rPr>
                <w:rFonts w:ascii="ＭＳ 明朝" w:eastAsia="ＭＳ 明朝" w:hAnsi="ＭＳ 明朝" w:hint="eastAsia"/>
                <w:sz w:val="20"/>
              </w:rPr>
              <w:t>名）</w:t>
            </w:r>
          </w:p>
          <w:p w:rsidR="002B5409" w:rsidRPr="00B73575" w:rsidRDefault="002B5409" w:rsidP="00B57353">
            <w:pPr>
              <w:spacing w:line="280" w:lineRule="exact"/>
              <w:rPr>
                <w:rFonts w:ascii="ＭＳ 明朝" w:eastAsia="ＭＳ 明朝" w:hAnsi="ＭＳ 明朝"/>
                <w:sz w:val="20"/>
              </w:rPr>
            </w:pPr>
            <w:r>
              <w:rPr>
                <w:rFonts w:ascii="ＭＳ 明朝" w:eastAsia="ＭＳ 明朝" w:hAnsi="ＭＳ 明朝" w:hint="eastAsia"/>
                <w:sz w:val="20"/>
              </w:rPr>
              <w:t xml:space="preserve">　　　　内容：経営の未来を変えるポイント及びマーケティング戦略の基礎について学んだ。</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（２）平成</w:t>
            </w:r>
            <w:r>
              <w:rPr>
                <w:rFonts w:ascii="ＭＳ 明朝" w:eastAsia="ＭＳ 明朝" w:hAnsi="ＭＳ 明朝" w:hint="eastAsia"/>
                <w:sz w:val="20"/>
              </w:rPr>
              <w:t>30</w:t>
            </w:r>
            <w:r w:rsidRPr="00B73575">
              <w:rPr>
                <w:rFonts w:ascii="ＭＳ 明朝" w:eastAsia="ＭＳ 明朝" w:hAnsi="ＭＳ 明朝" w:hint="eastAsia"/>
                <w:sz w:val="20"/>
              </w:rPr>
              <w:t>年</w:t>
            </w:r>
            <w:r>
              <w:rPr>
                <w:rFonts w:ascii="ＭＳ 明朝" w:eastAsia="ＭＳ 明朝" w:hAnsi="ＭＳ 明朝" w:hint="eastAsia"/>
                <w:sz w:val="20"/>
              </w:rPr>
              <w:t>11</w:t>
            </w:r>
            <w:r w:rsidRPr="00B73575">
              <w:rPr>
                <w:rFonts w:ascii="ＭＳ 明朝" w:eastAsia="ＭＳ 明朝" w:hAnsi="ＭＳ 明朝" w:hint="eastAsia"/>
                <w:sz w:val="20"/>
              </w:rPr>
              <w:t>月</w:t>
            </w:r>
            <w:r>
              <w:rPr>
                <w:rFonts w:ascii="ＭＳ 明朝" w:eastAsia="ＭＳ 明朝" w:hAnsi="ＭＳ 明朝" w:hint="eastAsia"/>
                <w:sz w:val="20"/>
              </w:rPr>
              <w:t>19</w:t>
            </w:r>
            <w:r w:rsidRPr="00B73575">
              <w:rPr>
                <w:rFonts w:ascii="ＭＳ 明朝" w:eastAsia="ＭＳ 明朝" w:hAnsi="ＭＳ 明朝" w:hint="eastAsia"/>
                <w:sz w:val="20"/>
              </w:rPr>
              <w:t>日　受講者：</w:t>
            </w:r>
            <w:r>
              <w:rPr>
                <w:rFonts w:ascii="ＭＳ 明朝" w:eastAsia="ＭＳ 明朝" w:hAnsi="ＭＳ 明朝" w:hint="eastAsia"/>
                <w:sz w:val="20"/>
              </w:rPr>
              <w:t>14</w:t>
            </w:r>
            <w:r w:rsidRPr="00B73575">
              <w:rPr>
                <w:rFonts w:ascii="ＭＳ 明朝" w:eastAsia="ＭＳ 明朝" w:hAnsi="ＭＳ 明朝" w:hint="eastAsia"/>
                <w:sz w:val="20"/>
              </w:rPr>
              <w:t>名（事業所11名・職員</w:t>
            </w:r>
            <w:r>
              <w:rPr>
                <w:rFonts w:ascii="ＭＳ 明朝" w:eastAsia="ＭＳ 明朝" w:hAnsi="ＭＳ 明朝" w:hint="eastAsia"/>
                <w:sz w:val="20"/>
              </w:rPr>
              <w:t>3</w:t>
            </w:r>
            <w:r w:rsidRPr="00B73575">
              <w:rPr>
                <w:rFonts w:ascii="ＭＳ 明朝" w:eastAsia="ＭＳ 明朝" w:hAnsi="ＭＳ 明朝" w:hint="eastAsia"/>
                <w:sz w:val="20"/>
              </w:rPr>
              <w:t>名）</w:t>
            </w:r>
          </w:p>
          <w:p w:rsidR="002B5409" w:rsidRPr="00B73575" w:rsidRDefault="002B5409" w:rsidP="00B57353">
            <w:pPr>
              <w:spacing w:line="280" w:lineRule="exact"/>
              <w:ind w:left="1400" w:hangingChars="700" w:hanging="1400"/>
              <w:rPr>
                <w:rFonts w:ascii="ＭＳ 明朝" w:eastAsia="ＭＳ 明朝" w:hAnsi="ＭＳ 明朝"/>
                <w:sz w:val="20"/>
              </w:rPr>
            </w:pPr>
            <w:r>
              <w:rPr>
                <w:rFonts w:ascii="ＭＳ 明朝" w:eastAsia="ＭＳ 明朝" w:hAnsi="ＭＳ 明朝" w:hint="eastAsia"/>
                <w:sz w:val="20"/>
              </w:rPr>
              <w:t xml:space="preserve">　　　　内容：会社を取り巻く環境からのチャンスの洗い出し、事業方向性について学び、グループワークを実施。</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（３）平成</w:t>
            </w:r>
            <w:r>
              <w:rPr>
                <w:rFonts w:ascii="ＭＳ 明朝" w:eastAsia="ＭＳ 明朝" w:hAnsi="ＭＳ 明朝" w:hint="eastAsia"/>
                <w:sz w:val="20"/>
              </w:rPr>
              <w:t>30</w:t>
            </w:r>
            <w:r w:rsidRPr="00B73575">
              <w:rPr>
                <w:rFonts w:ascii="ＭＳ 明朝" w:eastAsia="ＭＳ 明朝" w:hAnsi="ＭＳ 明朝" w:hint="eastAsia"/>
                <w:sz w:val="20"/>
              </w:rPr>
              <w:t>年</w:t>
            </w:r>
            <w:r>
              <w:rPr>
                <w:rFonts w:ascii="ＭＳ 明朝" w:eastAsia="ＭＳ 明朝" w:hAnsi="ＭＳ 明朝" w:hint="eastAsia"/>
                <w:sz w:val="20"/>
              </w:rPr>
              <w:t>11</w:t>
            </w:r>
            <w:r w:rsidRPr="00B73575">
              <w:rPr>
                <w:rFonts w:ascii="ＭＳ 明朝" w:eastAsia="ＭＳ 明朝" w:hAnsi="ＭＳ 明朝" w:hint="eastAsia"/>
                <w:sz w:val="20"/>
              </w:rPr>
              <w:t>月</w:t>
            </w:r>
            <w:r>
              <w:rPr>
                <w:rFonts w:ascii="ＭＳ 明朝" w:eastAsia="ＭＳ 明朝" w:hAnsi="ＭＳ 明朝" w:hint="eastAsia"/>
                <w:sz w:val="20"/>
              </w:rPr>
              <w:t>26</w:t>
            </w:r>
            <w:r w:rsidRPr="00B73575">
              <w:rPr>
                <w:rFonts w:ascii="ＭＳ 明朝" w:eastAsia="ＭＳ 明朝" w:hAnsi="ＭＳ 明朝" w:hint="eastAsia"/>
                <w:sz w:val="20"/>
              </w:rPr>
              <w:t>日　受講者：</w:t>
            </w:r>
            <w:r>
              <w:rPr>
                <w:rFonts w:ascii="ＭＳ 明朝" w:eastAsia="ＭＳ 明朝" w:hAnsi="ＭＳ 明朝" w:hint="eastAsia"/>
                <w:sz w:val="20"/>
              </w:rPr>
              <w:t>14</w:t>
            </w:r>
            <w:r w:rsidRPr="00B73575">
              <w:rPr>
                <w:rFonts w:ascii="ＭＳ 明朝" w:eastAsia="ＭＳ 明朝" w:hAnsi="ＭＳ 明朝" w:hint="eastAsia"/>
                <w:sz w:val="20"/>
              </w:rPr>
              <w:t>名（事業所10名・職員</w:t>
            </w:r>
            <w:r>
              <w:rPr>
                <w:rFonts w:ascii="ＭＳ 明朝" w:eastAsia="ＭＳ 明朝" w:hAnsi="ＭＳ 明朝" w:hint="eastAsia"/>
                <w:sz w:val="20"/>
              </w:rPr>
              <w:t>4</w:t>
            </w:r>
            <w:r w:rsidRPr="00B73575">
              <w:rPr>
                <w:rFonts w:ascii="ＭＳ 明朝" w:eastAsia="ＭＳ 明朝" w:hAnsi="ＭＳ 明朝" w:hint="eastAsia"/>
                <w:sz w:val="20"/>
              </w:rPr>
              <w:t>名）</w:t>
            </w:r>
          </w:p>
          <w:p w:rsidR="002B5409" w:rsidRDefault="002B5409" w:rsidP="00B57353">
            <w:pPr>
              <w:spacing w:line="280" w:lineRule="exact"/>
              <w:ind w:left="1400" w:hangingChars="700" w:hanging="1400"/>
              <w:rPr>
                <w:rFonts w:ascii="ＭＳ 明朝" w:eastAsia="ＭＳ 明朝" w:hAnsi="ＭＳ 明朝"/>
                <w:sz w:val="20"/>
              </w:rPr>
            </w:pPr>
            <w:r w:rsidRPr="00B73575">
              <w:rPr>
                <w:rFonts w:ascii="ＭＳ 明朝" w:eastAsia="ＭＳ 明朝" w:hAnsi="ＭＳ 明朝" w:hint="eastAsia"/>
                <w:sz w:val="20"/>
              </w:rPr>
              <w:lastRenderedPageBreak/>
              <w:t xml:space="preserve">　</w:t>
            </w:r>
            <w:r>
              <w:rPr>
                <w:rFonts w:ascii="ＭＳ 明朝" w:eastAsia="ＭＳ 明朝" w:hAnsi="ＭＳ 明朝" w:hint="eastAsia"/>
                <w:sz w:val="20"/>
              </w:rPr>
              <w:t xml:space="preserve">　　　内容：事業計画プレゼンを実施。</w:t>
            </w:r>
          </w:p>
          <w:p w:rsidR="002B5409" w:rsidRDefault="002B5409" w:rsidP="00B57353">
            <w:pPr>
              <w:spacing w:line="300" w:lineRule="exact"/>
              <w:ind w:left="1400" w:hangingChars="700" w:hanging="1400"/>
              <w:rPr>
                <w:rFonts w:ascii="ＭＳ 明朝" w:eastAsia="ＭＳ 明朝" w:hAnsi="ＭＳ 明朝"/>
                <w:sz w:val="20"/>
              </w:rPr>
            </w:pPr>
          </w:p>
          <w:p w:rsidR="002B5409" w:rsidRDefault="002B5409" w:rsidP="00B57353">
            <w:pPr>
              <w:spacing w:line="300" w:lineRule="exact"/>
              <w:ind w:left="1405" w:hangingChars="700" w:hanging="1405"/>
              <w:rPr>
                <w:rFonts w:ascii="ＭＳ 明朝" w:eastAsia="ＭＳ 明朝" w:hAnsi="ＭＳ 明朝"/>
                <w:sz w:val="20"/>
              </w:rPr>
            </w:pPr>
            <w:r w:rsidRPr="009E6789">
              <w:rPr>
                <w:rFonts w:ascii="ＭＳ 明朝" w:eastAsia="ＭＳ 明朝" w:hAnsi="ＭＳ 明朝" w:hint="eastAsia"/>
                <w:b/>
                <w:sz w:val="20"/>
                <w:u w:val="single"/>
              </w:rPr>
              <w:t>② 事業承継問題に対する事業計画策定支援</w:t>
            </w:r>
          </w:p>
          <w:p w:rsidR="002B5409" w:rsidRDefault="002B5409" w:rsidP="00B57353">
            <w:pPr>
              <w:spacing w:line="300" w:lineRule="exact"/>
              <w:ind w:left="1"/>
              <w:rPr>
                <w:rFonts w:ascii="ＭＳ 明朝" w:eastAsia="ＭＳ 明朝" w:hAnsi="ＭＳ 明朝"/>
                <w:sz w:val="20"/>
              </w:rPr>
            </w:pPr>
            <w:r>
              <w:rPr>
                <w:rFonts w:ascii="ＭＳ 明朝" w:eastAsia="ＭＳ 明朝" w:hAnsi="ＭＳ 明朝" w:hint="eastAsia"/>
                <w:sz w:val="20"/>
              </w:rPr>
              <w:t xml:space="preserve">　各職員による窓口相談、巡回訪問や分析事業所等から支援事業所の掘り起こし、及び支援を実施した。</w:t>
            </w:r>
          </w:p>
          <w:p w:rsidR="002B5409" w:rsidRPr="00B73575" w:rsidRDefault="002B5409" w:rsidP="00B57353">
            <w:pPr>
              <w:spacing w:line="300" w:lineRule="exact"/>
              <w:rPr>
                <w:rFonts w:ascii="ＭＳ 明朝" w:eastAsia="ＭＳ 明朝" w:hAnsi="ＭＳ 明朝"/>
                <w:b/>
                <w:sz w:val="20"/>
                <w:u w:val="single"/>
              </w:rPr>
            </w:pPr>
            <w:r w:rsidRPr="009E6789">
              <w:rPr>
                <w:rFonts w:ascii="ＭＳ 明朝" w:eastAsia="ＭＳ 明朝" w:hAnsi="ＭＳ 明朝" w:hint="eastAsia"/>
                <w:b/>
                <w:sz w:val="20"/>
                <w:u w:val="single"/>
              </w:rPr>
              <w:t>③「経営革新事業」認定申請に係る事業計画策定支援</w:t>
            </w:r>
          </w:p>
          <w:p w:rsidR="002B5409" w:rsidRPr="00B73575" w:rsidRDefault="002B5409" w:rsidP="00B57353">
            <w:pPr>
              <w:spacing w:line="300" w:lineRule="exact"/>
              <w:ind w:left="1"/>
              <w:rPr>
                <w:rFonts w:ascii="ＭＳ 明朝" w:eastAsia="ＭＳ 明朝" w:hAnsi="ＭＳ 明朝"/>
                <w:sz w:val="20"/>
              </w:rPr>
            </w:pPr>
            <w:r>
              <w:rPr>
                <w:rFonts w:ascii="ＭＳ 明朝" w:eastAsia="ＭＳ 明朝" w:hAnsi="ＭＳ 明朝" w:hint="eastAsia"/>
                <w:sz w:val="20"/>
              </w:rPr>
              <w:t xml:space="preserve">　各職員による窓口相談、巡回訪問や分析事業所等から支援事業所の掘り起こし、及び支援を実施した。</w:t>
            </w:r>
          </w:p>
        </w:tc>
      </w:tr>
      <w:tr w:rsidR="002B5409" w:rsidRPr="009E6789" w:rsidTr="008C25BA">
        <w:trPr>
          <w:trHeight w:val="1884"/>
          <w:jc w:val="center"/>
        </w:trPr>
        <w:tc>
          <w:tcPr>
            <w:tcW w:w="710" w:type="dxa"/>
            <w:tcBorders>
              <w:top w:val="single" w:sz="4" w:space="0" w:color="auto"/>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tcBorders>
              <w:top w:val="single" w:sz="4" w:space="0" w:color="auto"/>
              <w:bottom w:val="single" w:sz="8" w:space="0" w:color="auto"/>
              <w:right w:val="single" w:sz="8" w:space="0" w:color="auto"/>
            </w:tcBorders>
          </w:tcPr>
          <w:p w:rsidR="002B5409" w:rsidRDefault="002B5409" w:rsidP="00B57353">
            <w:pPr>
              <w:spacing w:line="300" w:lineRule="exact"/>
              <w:rPr>
                <w:rFonts w:ascii="ＭＳ 明朝" w:eastAsia="ＭＳ 明朝" w:hAnsi="ＭＳ 明朝"/>
                <w:sz w:val="20"/>
              </w:rPr>
            </w:pPr>
            <w:r w:rsidRPr="00B73575">
              <w:rPr>
                <w:rFonts w:ascii="ＭＳ 明朝" w:eastAsia="ＭＳ 明朝" w:hAnsi="ＭＳ 明朝" w:hint="eastAsia"/>
                <w:sz w:val="20"/>
              </w:rPr>
              <w:t>【支援結果】</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8C254D" w:rsidRDefault="002B5409" w:rsidP="00B57353">
                  <w:pPr>
                    <w:spacing w:line="300" w:lineRule="exact"/>
                    <w:rPr>
                      <w:rFonts w:ascii="ＭＳ 明朝" w:eastAsia="ＭＳ 明朝" w:hAnsi="ＭＳ 明朝"/>
                      <w:b/>
                      <w:sz w:val="20"/>
                    </w:rPr>
                  </w:pPr>
                  <w:r w:rsidRPr="008C254D">
                    <w:rPr>
                      <w:rFonts w:ascii="ＭＳ 明朝" w:eastAsia="ＭＳ 明朝" w:hAnsi="ＭＳ 明朝" w:hint="eastAsia"/>
                      <w:b/>
                      <w:sz w:val="20"/>
                    </w:rPr>
                    <w:t>（セミナー開催による支援結果）</w:t>
                  </w:r>
                </w:p>
                <w:p w:rsidR="002B540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セミナー受講者のうち４名に対し、継続して更に掘り下げた事業計画策定支援中である。それに伴い、４名に対する詳細な外部環境及び内部環境分析支援を実施。平成31年公募予定となる小規模事業者持続化補助金への申請を予定。うち、1件は「経営革新事業」認定に向けて支援中。</w:t>
                  </w:r>
                </w:p>
                <w:p w:rsidR="002B5409" w:rsidRPr="008C254D" w:rsidRDefault="002B5409" w:rsidP="00B57353">
                  <w:pPr>
                    <w:spacing w:line="300" w:lineRule="exact"/>
                    <w:rPr>
                      <w:rFonts w:ascii="ＭＳ 明朝" w:eastAsia="ＭＳ 明朝" w:hAnsi="ＭＳ 明朝"/>
                      <w:b/>
                      <w:sz w:val="20"/>
                    </w:rPr>
                  </w:pPr>
                  <w:r w:rsidRPr="008C254D">
                    <w:rPr>
                      <w:rFonts w:ascii="ＭＳ 明朝" w:eastAsia="ＭＳ 明朝" w:hAnsi="ＭＳ 明朝" w:hint="eastAsia"/>
                      <w:b/>
                      <w:sz w:val="20"/>
                    </w:rPr>
                    <w:t>（事業承継問題に対する支援結果）</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会員事業所への巡回訪問から１件の支援案件掘り起こしに繋げた。強みを活かした全く新たな事業計画を策定支援中。また、事業形態の変更も踏まえ、承継までのスケジュールについても協議中である。顧問税理士も交えて事業承継税制、事業承継補助等の活用に関しても計画中。</w:t>
                  </w:r>
                </w:p>
                <w:p w:rsidR="002B5409" w:rsidRPr="008C254D" w:rsidRDefault="002B5409" w:rsidP="00B57353">
                  <w:pPr>
                    <w:spacing w:line="300" w:lineRule="exact"/>
                    <w:rPr>
                      <w:rFonts w:ascii="ＭＳ 明朝" w:eastAsia="ＭＳ 明朝" w:hAnsi="ＭＳ 明朝"/>
                      <w:b/>
                      <w:sz w:val="20"/>
                    </w:rPr>
                  </w:pPr>
                  <w:r w:rsidRPr="008C254D">
                    <w:rPr>
                      <w:rFonts w:ascii="ＭＳ 明朝" w:eastAsia="ＭＳ 明朝" w:hAnsi="ＭＳ 明朝" w:hint="eastAsia"/>
                      <w:b/>
                      <w:sz w:val="20"/>
                    </w:rPr>
                    <w:t>（</w:t>
                  </w:r>
                  <w:r>
                    <w:rPr>
                      <w:rFonts w:ascii="ＭＳ 明朝" w:eastAsia="ＭＳ 明朝" w:hAnsi="ＭＳ 明朝" w:hint="eastAsia"/>
                      <w:b/>
                      <w:sz w:val="20"/>
                    </w:rPr>
                    <w:t>経営革新事業</w:t>
                  </w:r>
                  <w:r w:rsidRPr="008C254D">
                    <w:rPr>
                      <w:rFonts w:ascii="ＭＳ 明朝" w:eastAsia="ＭＳ 明朝" w:hAnsi="ＭＳ 明朝" w:hint="eastAsia"/>
                      <w:b/>
                      <w:sz w:val="20"/>
                    </w:rPr>
                    <w:t>に対する支援結果）</w:t>
                  </w:r>
                </w:p>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セミナー受講者より1名支援中。平成31年度において申請予定とする。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973AF5" w:rsidRPr="0058356A" w:rsidRDefault="00973AF5" w:rsidP="00973AF5">
                  <w:pPr>
                    <w:spacing w:line="300" w:lineRule="exact"/>
                    <w:rPr>
                      <w:rFonts w:ascii="ＭＳ 明朝" w:hAnsi="ＭＳ 明朝"/>
                      <w:b/>
                      <w:sz w:val="20"/>
                    </w:rPr>
                  </w:pPr>
                  <w:r w:rsidRPr="00EF5A3F">
                    <w:rPr>
                      <w:rFonts w:ascii="ＭＳ 明朝" w:hAnsi="ＭＳ 明朝" w:hint="eastAsia"/>
                      <w:b/>
                      <w:sz w:val="20"/>
                    </w:rPr>
                    <w:t>（セミナー開催による支援結果）</w:t>
                  </w:r>
                </w:p>
                <w:p w:rsidR="00973AF5" w:rsidRDefault="00973AF5" w:rsidP="00973AF5">
                  <w:pPr>
                    <w:spacing w:line="300" w:lineRule="exact"/>
                    <w:ind w:firstLineChars="100" w:firstLine="200"/>
                    <w:rPr>
                      <w:rFonts w:ascii="ＭＳ 明朝" w:hAnsi="ＭＳ 明朝"/>
                      <w:sz w:val="20"/>
                    </w:rPr>
                  </w:pPr>
                  <w:r>
                    <w:rPr>
                      <w:rFonts w:ascii="ＭＳ 明朝" w:hAnsi="ＭＳ 明朝"/>
                      <w:sz w:val="20"/>
                    </w:rPr>
                    <w:t>セミナー受講者のうち2名に対し、専門家派遣を含めた支援を実施した。うち1名は平成30年度補正による持続化補助金申請のため事業計画を策定中である。</w:t>
                  </w:r>
                </w:p>
                <w:p w:rsidR="00973AF5" w:rsidRPr="00EF5A3F" w:rsidRDefault="00973AF5" w:rsidP="00973AF5">
                  <w:pPr>
                    <w:spacing w:line="300" w:lineRule="exact"/>
                    <w:rPr>
                      <w:rFonts w:ascii="ＭＳ 明朝" w:hAnsi="ＭＳ 明朝"/>
                      <w:b/>
                      <w:sz w:val="20"/>
                    </w:rPr>
                  </w:pPr>
                  <w:r w:rsidRPr="00EF5A3F">
                    <w:rPr>
                      <w:rFonts w:ascii="ＭＳ 明朝" w:hAnsi="ＭＳ 明朝" w:hint="eastAsia"/>
                      <w:b/>
                      <w:sz w:val="20"/>
                    </w:rPr>
                    <w:t>（事業承継問題に対する支援結果）</w:t>
                  </w:r>
                </w:p>
                <w:p w:rsidR="00973AF5" w:rsidRDefault="00973AF5" w:rsidP="00973AF5">
                  <w:pPr>
                    <w:spacing w:line="300" w:lineRule="exact"/>
                    <w:ind w:firstLineChars="100" w:firstLine="200"/>
                    <w:rPr>
                      <w:rFonts w:ascii="ＭＳ 明朝" w:hAnsi="ＭＳ 明朝"/>
                      <w:sz w:val="20"/>
                    </w:rPr>
                  </w:pPr>
                  <w:r>
                    <w:rPr>
                      <w:rFonts w:ascii="ＭＳ 明朝" w:hAnsi="ＭＳ 明朝" w:hint="eastAsia"/>
                      <w:sz w:val="20"/>
                    </w:rPr>
                    <w:t>2件の会員事業所の相談により、支援を実施中である。1件は事業承継計画を策定し、今後は具体的な行動について摺り合わせを行う。</w:t>
                  </w:r>
                </w:p>
                <w:p w:rsidR="00973AF5" w:rsidRPr="00EF5A3F" w:rsidRDefault="00973AF5" w:rsidP="00973AF5">
                  <w:pPr>
                    <w:spacing w:line="300" w:lineRule="exact"/>
                    <w:rPr>
                      <w:rFonts w:ascii="ＭＳ 明朝" w:hAnsi="ＭＳ 明朝"/>
                      <w:b/>
                      <w:sz w:val="20"/>
                    </w:rPr>
                  </w:pPr>
                  <w:r w:rsidRPr="00EF5A3F">
                    <w:rPr>
                      <w:rFonts w:ascii="ＭＳ 明朝" w:hAnsi="ＭＳ 明朝" w:hint="eastAsia"/>
                      <w:b/>
                      <w:sz w:val="20"/>
                    </w:rPr>
                    <w:t>（経営革新事業に対する支援結果）</w:t>
                  </w:r>
                </w:p>
                <w:p w:rsidR="002B5409" w:rsidRDefault="00973AF5" w:rsidP="00973AF5">
                  <w:pPr>
                    <w:spacing w:line="300" w:lineRule="exact"/>
                    <w:rPr>
                      <w:rFonts w:ascii="ＭＳ 明朝" w:eastAsia="ＭＳ 明朝" w:hAnsi="ＭＳ 明朝"/>
                      <w:sz w:val="20"/>
                    </w:rPr>
                  </w:pPr>
                  <w:r w:rsidRPr="00EF5A3F">
                    <w:rPr>
                      <w:rFonts w:ascii="ＭＳ 明朝" w:hAnsi="ＭＳ 明朝" w:hint="eastAsia"/>
                      <w:sz w:val="20"/>
                    </w:rPr>
                    <w:t xml:space="preserve">　</w:t>
                  </w:r>
                  <w:r>
                    <w:rPr>
                      <w:rFonts w:ascii="ＭＳ 明朝" w:hAnsi="ＭＳ 明朝" w:hint="eastAsia"/>
                      <w:sz w:val="20"/>
                    </w:rPr>
                    <w:t>持続化補助金の申請を行った事業所について、経営革新の有効性を説明し、</w:t>
                  </w:r>
                  <w:r w:rsidRPr="00EF5A3F">
                    <w:rPr>
                      <w:rFonts w:ascii="ＭＳ 明朝" w:hAnsi="ＭＳ 明朝" w:hint="eastAsia"/>
                      <w:sz w:val="20"/>
                    </w:rPr>
                    <w:t>平成31年度において</w:t>
                  </w:r>
                  <w:r>
                    <w:rPr>
                      <w:rFonts w:ascii="ＭＳ 明朝" w:hAnsi="ＭＳ 明朝" w:hint="eastAsia"/>
                      <w:sz w:val="20"/>
                    </w:rPr>
                    <w:t>経営革新</w:t>
                  </w:r>
                  <w:r w:rsidRPr="00EF5A3F">
                    <w:rPr>
                      <w:rFonts w:ascii="ＭＳ 明朝" w:hAnsi="ＭＳ 明朝" w:hint="eastAsia"/>
                      <w:sz w:val="20"/>
                    </w:rPr>
                    <w:t>申請</w:t>
                  </w:r>
                  <w:r>
                    <w:rPr>
                      <w:rFonts w:ascii="ＭＳ 明朝" w:hAnsi="ＭＳ 明朝" w:hint="eastAsia"/>
                      <w:sz w:val="20"/>
                    </w:rPr>
                    <w:t>を行う</w:t>
                  </w:r>
                  <w:r w:rsidRPr="00EF5A3F">
                    <w:rPr>
                      <w:rFonts w:ascii="ＭＳ 明朝" w:hAnsi="ＭＳ 明朝" w:hint="eastAsia"/>
                      <w:sz w:val="20"/>
                    </w:rPr>
                    <w:t>。</w:t>
                  </w:r>
                </w:p>
              </w:tc>
            </w:tr>
            <w:tr w:rsidR="00EF3870" w:rsidTr="00B57353">
              <w:trPr>
                <w:jc w:val="center"/>
              </w:trPr>
              <w:tc>
                <w:tcPr>
                  <w:tcW w:w="967" w:type="dxa"/>
                  <w:vAlign w:val="center"/>
                </w:tcPr>
                <w:p w:rsidR="00EF3870" w:rsidRPr="00973AF5" w:rsidRDefault="00EF3870" w:rsidP="00EF3870">
                  <w:pPr>
                    <w:spacing w:line="300" w:lineRule="exact"/>
                    <w:jc w:val="center"/>
                    <w:rPr>
                      <w:rFonts w:ascii="ＭＳ 明朝" w:eastAsia="ＭＳ 明朝" w:hAnsi="ＭＳ 明朝"/>
                      <w:color w:val="000000" w:themeColor="text1"/>
                      <w:sz w:val="20"/>
                    </w:rPr>
                  </w:pPr>
                  <w:r w:rsidRPr="00973AF5">
                    <w:rPr>
                      <w:rFonts w:ascii="ＭＳ 明朝" w:eastAsia="ＭＳ 明朝" w:hAnsi="ＭＳ 明朝" w:hint="eastAsia"/>
                      <w:color w:val="000000" w:themeColor="text1"/>
                      <w:sz w:val="20"/>
                    </w:rPr>
                    <w:t>川俣町</w:t>
                  </w:r>
                </w:p>
              </w:tc>
              <w:tc>
                <w:tcPr>
                  <w:tcW w:w="7512" w:type="dxa"/>
                  <w:vAlign w:val="center"/>
                </w:tcPr>
                <w:p w:rsidR="00EF3870" w:rsidRPr="00973AF5" w:rsidRDefault="00EF3870" w:rsidP="00EF3870">
                  <w:pPr>
                    <w:spacing w:line="300" w:lineRule="exact"/>
                    <w:rPr>
                      <w:rFonts w:ascii="ＭＳ 明朝" w:eastAsia="ＭＳ 明朝" w:hAnsi="ＭＳ 明朝"/>
                      <w:color w:val="000000" w:themeColor="text1"/>
                      <w:sz w:val="20"/>
                    </w:rPr>
                  </w:pPr>
                  <w:r w:rsidRPr="00973AF5">
                    <w:rPr>
                      <w:rFonts w:ascii="ＭＳ 明朝" w:eastAsia="ＭＳ 明朝" w:hAnsi="ＭＳ 明朝" w:hint="eastAsia"/>
                      <w:color w:val="000000" w:themeColor="text1"/>
                      <w:sz w:val="20"/>
                    </w:rPr>
                    <w:t xml:space="preserve">　セミナー開催に向け事前にヒアリングを実施し、当日も目的を持ってセミナーに参加するなど、計画策定に向け取り組んでいるところである。町内の参加事業者においては、セミナー終了後も継続した事業計画策定支援を予定している。</w:t>
                  </w:r>
                </w:p>
              </w:tc>
            </w:tr>
          </w:tbl>
          <w:p w:rsidR="002B5409" w:rsidRDefault="002B5409" w:rsidP="00B57353">
            <w:pPr>
              <w:spacing w:line="300" w:lineRule="exact"/>
              <w:rPr>
                <w:rFonts w:ascii="ＭＳ 明朝" w:eastAsia="ＭＳ 明朝" w:hAnsi="ＭＳ 明朝"/>
                <w:sz w:val="20"/>
              </w:rPr>
            </w:pP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74"/>
              <w:gridCol w:w="1688"/>
              <w:gridCol w:w="690"/>
              <w:gridCol w:w="690"/>
              <w:gridCol w:w="691"/>
              <w:gridCol w:w="691"/>
              <w:gridCol w:w="691"/>
              <w:gridCol w:w="691"/>
              <w:gridCol w:w="691"/>
              <w:gridCol w:w="691"/>
              <w:gridCol w:w="980"/>
            </w:tblGrid>
            <w:tr w:rsidR="002B5409" w:rsidRPr="003461B8" w:rsidTr="008C25BA">
              <w:trPr>
                <w:jc w:val="center"/>
              </w:trPr>
              <w:tc>
                <w:tcPr>
                  <w:tcW w:w="2292" w:type="dxa"/>
                  <w:gridSpan w:val="2"/>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桑折町</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487" w:type="dxa"/>
                  <w:gridSpan w:val="3"/>
                  <w:tcBorders>
                    <w:top w:val="single"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RPr="003461B8" w:rsidTr="008C25BA">
              <w:trPr>
                <w:jc w:val="center"/>
              </w:trPr>
              <w:tc>
                <w:tcPr>
                  <w:tcW w:w="2292" w:type="dxa"/>
                  <w:gridSpan w:val="2"/>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8C25BA">
              <w:trPr>
                <w:trHeight w:val="507"/>
                <w:jc w:val="center"/>
              </w:trPr>
              <w:tc>
                <w:tcPr>
                  <w:tcW w:w="2292" w:type="dxa"/>
                  <w:gridSpan w:val="2"/>
                  <w:tcBorders>
                    <w:top w:val="single" w:sz="4" w:space="0" w:color="auto"/>
                    <w:left w:val="single" w:sz="4" w:space="0" w:color="auto"/>
                    <w:bottom w:val="nil"/>
                  </w:tcBorders>
                  <w:vAlign w:val="center"/>
                </w:tcPr>
                <w:p w:rsidR="002B5409" w:rsidRDefault="002B5409" w:rsidP="00B57353">
                  <w:pPr>
                    <w:spacing w:line="280" w:lineRule="exact"/>
                    <w:rPr>
                      <w:rFonts w:ascii="ＭＳ 明朝" w:eastAsia="ＭＳ 明朝" w:hAnsi="ＭＳ 明朝"/>
                      <w:sz w:val="20"/>
                    </w:rPr>
                  </w:pPr>
                  <w:r>
                    <w:rPr>
                      <w:rFonts w:ascii="ＭＳ 明朝" w:eastAsia="ＭＳ 明朝" w:hAnsi="ＭＳ 明朝" w:hint="eastAsia"/>
                      <w:sz w:val="20"/>
                    </w:rPr>
                    <w:t>経営計画策定セミナーの開催回数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100％</w:t>
                  </w:r>
                </w:p>
              </w:tc>
            </w:tr>
            <w:tr w:rsidR="002B5409" w:rsidRPr="00E623B2" w:rsidTr="008C25BA">
              <w:trPr>
                <w:trHeight w:val="349"/>
                <w:jc w:val="center"/>
              </w:trPr>
              <w:tc>
                <w:tcPr>
                  <w:tcW w:w="402" w:type="dxa"/>
                  <w:tcBorders>
                    <w:top w:val="nil"/>
                    <w:left w:val="single" w:sz="4" w:space="0" w:color="auto"/>
                    <w:bottom w:val="single" w:sz="6" w:space="0" w:color="auto"/>
                  </w:tcBorders>
                  <w:vAlign w:val="center"/>
                </w:tcPr>
                <w:p w:rsidR="002B5409" w:rsidRDefault="002B5409" w:rsidP="00B57353">
                  <w:pPr>
                    <w:spacing w:line="280" w:lineRule="exact"/>
                    <w:rPr>
                      <w:rFonts w:ascii="ＭＳ 明朝" w:eastAsia="ＭＳ 明朝" w:hAnsi="ＭＳ 明朝"/>
                      <w:sz w:val="20"/>
                    </w:rPr>
                  </w:pPr>
                </w:p>
              </w:tc>
              <w:tc>
                <w:tcPr>
                  <w:tcW w:w="1890" w:type="dxa"/>
                  <w:tcBorders>
                    <w:top w:val="single" w:sz="4" w:space="0" w:color="auto"/>
                    <w:bottom w:val="single" w:sz="6" w:space="0" w:color="auto"/>
                  </w:tcBorders>
                  <w:vAlign w:val="center"/>
                </w:tcPr>
                <w:p w:rsidR="002B5409" w:rsidRPr="00D37ED1" w:rsidRDefault="002B5409" w:rsidP="00B57353">
                  <w:pPr>
                    <w:spacing w:line="280" w:lineRule="exact"/>
                    <w:rPr>
                      <w:sz w:val="20"/>
                    </w:rPr>
                  </w:pPr>
                  <w:r w:rsidRPr="00293F4A">
                    <w:rPr>
                      <w:rFonts w:hint="eastAsia"/>
                      <w:sz w:val="16"/>
                    </w:rPr>
                    <w:t>受講者数（職員除く）</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123F10" w:rsidP="00B57353">
                  <w:pPr>
                    <w:jc w:val="center"/>
                    <w:rPr>
                      <w:rFonts w:ascii="ＭＳ 明朝" w:eastAsia="ＭＳ 明朝" w:hAnsi="ＭＳ 明朝"/>
                      <w:sz w:val="22"/>
                    </w:rPr>
                  </w:pPr>
                  <w:r>
                    <w:rPr>
                      <w:rFonts w:ascii="ＭＳ 明朝" w:eastAsia="ＭＳ 明朝" w:hAnsi="ＭＳ 明朝" w:hint="eastAsia"/>
                      <w:sz w:val="22"/>
                    </w:rPr>
                    <w:t>7</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123F10"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123F10" w:rsidP="00B57353">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20</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F776E3" w:rsidRPr="00E623B2" w:rsidRDefault="00123F10" w:rsidP="00EF3870">
                  <w:pPr>
                    <w:jc w:val="center"/>
                    <w:rPr>
                      <w:rFonts w:ascii="ＭＳ 明朝" w:eastAsia="ＭＳ 明朝" w:hAnsi="ＭＳ 明朝"/>
                      <w:sz w:val="22"/>
                    </w:rPr>
                  </w:pPr>
                  <w:r>
                    <w:rPr>
                      <w:rFonts w:ascii="ＭＳ 明朝" w:eastAsia="ＭＳ 明朝" w:hAnsi="ＭＳ 明朝" w:hint="eastAsia"/>
                      <w:sz w:val="22"/>
                    </w:rPr>
                    <w:t>10</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123F10" w:rsidP="00B57353">
                  <w:pPr>
                    <w:jc w:val="center"/>
                    <w:rPr>
                      <w:rFonts w:ascii="ＭＳ 明朝" w:eastAsia="ＭＳ 明朝" w:hAnsi="ＭＳ 明朝"/>
                      <w:sz w:val="22"/>
                    </w:rPr>
                  </w:pPr>
                  <w:r>
                    <w:rPr>
                      <w:rFonts w:ascii="ＭＳ 明朝" w:eastAsia="ＭＳ 明朝" w:hAnsi="ＭＳ 明朝" w:hint="eastAsia"/>
                      <w:sz w:val="22"/>
                    </w:rPr>
                    <w:t>50</w:t>
                  </w:r>
                  <w:r w:rsidR="002B5409">
                    <w:rPr>
                      <w:rFonts w:ascii="ＭＳ 明朝" w:eastAsia="ＭＳ 明朝" w:hAnsi="ＭＳ 明朝" w:hint="eastAsia"/>
                      <w:sz w:val="22"/>
                    </w:rPr>
                    <w:t>％</w:t>
                  </w:r>
                </w:p>
              </w:tc>
            </w:tr>
            <w:tr w:rsidR="002B5409" w:rsidRPr="00E623B2" w:rsidTr="008C25BA">
              <w:trPr>
                <w:trHeight w:val="679"/>
                <w:jc w:val="center"/>
              </w:trPr>
              <w:tc>
                <w:tcPr>
                  <w:tcW w:w="2292" w:type="dxa"/>
                  <w:gridSpan w:val="2"/>
                  <w:tcBorders>
                    <w:top w:val="single" w:sz="6" w:space="0" w:color="auto"/>
                    <w:left w:val="single" w:sz="4" w:space="0" w:color="auto"/>
                    <w:bottom w:val="single" w:sz="6" w:space="0" w:color="auto"/>
                  </w:tcBorders>
                  <w:vAlign w:val="center"/>
                </w:tcPr>
                <w:p w:rsidR="002B5409" w:rsidRPr="00D37ED1" w:rsidRDefault="002B5409" w:rsidP="00973AF5">
                  <w:pPr>
                    <w:spacing w:line="240" w:lineRule="exact"/>
                    <w:rPr>
                      <w:sz w:val="20"/>
                    </w:rPr>
                  </w:pPr>
                  <w:r>
                    <w:rPr>
                      <w:rFonts w:hint="eastAsia"/>
                      <w:sz w:val="20"/>
                    </w:rPr>
                    <w:t>一般の小規模事業者への事業計画策定支援事業所数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123F10" w:rsidP="00B57353">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123F10" w:rsidP="00B57353">
                  <w:pPr>
                    <w:jc w:val="center"/>
                    <w:rPr>
                      <w:rFonts w:ascii="ＭＳ 明朝" w:eastAsia="ＭＳ 明朝" w:hAnsi="ＭＳ 明朝"/>
                      <w:sz w:val="22"/>
                    </w:rPr>
                  </w:pPr>
                  <w:r>
                    <w:rPr>
                      <w:rFonts w:ascii="ＭＳ 明朝" w:eastAsia="ＭＳ 明朝" w:hAnsi="ＭＳ 明朝" w:hint="eastAsia"/>
                      <w:sz w:val="22"/>
                    </w:rPr>
                    <w:t>5</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5</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EF3870" w:rsidP="00B57353">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12</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7D0393" w:rsidP="00B57353">
                  <w:pPr>
                    <w:jc w:val="center"/>
                    <w:rPr>
                      <w:rFonts w:ascii="ＭＳ 明朝" w:eastAsia="ＭＳ 明朝" w:hAnsi="ＭＳ 明朝"/>
                      <w:sz w:val="22"/>
                    </w:rPr>
                  </w:pPr>
                  <w:r>
                    <w:rPr>
                      <w:rFonts w:ascii="ＭＳ 明朝" w:eastAsia="ＭＳ 明朝" w:hAnsi="ＭＳ 明朝" w:hint="eastAsia"/>
                      <w:sz w:val="22"/>
                    </w:rPr>
                    <w:t>1</w:t>
                  </w:r>
                  <w:r w:rsidR="00EF3870">
                    <w:rPr>
                      <w:rFonts w:ascii="ＭＳ 明朝" w:eastAsia="ＭＳ 明朝" w:hAnsi="ＭＳ 明朝" w:hint="eastAsia"/>
                      <w:sz w:val="22"/>
                    </w:rPr>
                    <w:t>3</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7D0393" w:rsidP="00B57353">
                  <w:pPr>
                    <w:jc w:val="center"/>
                    <w:rPr>
                      <w:rFonts w:ascii="ＭＳ 明朝" w:eastAsia="ＭＳ 明朝" w:hAnsi="ＭＳ 明朝"/>
                      <w:sz w:val="22"/>
                    </w:rPr>
                  </w:pPr>
                  <w:r>
                    <w:rPr>
                      <w:rFonts w:ascii="ＭＳ 明朝" w:eastAsia="ＭＳ 明朝" w:hAnsi="ＭＳ 明朝" w:hint="eastAsia"/>
                      <w:sz w:val="22"/>
                    </w:rPr>
                    <w:t>108</w:t>
                  </w:r>
                  <w:r w:rsidR="002B5409">
                    <w:rPr>
                      <w:rFonts w:ascii="ＭＳ 明朝" w:eastAsia="ＭＳ 明朝" w:hAnsi="ＭＳ 明朝" w:hint="eastAsia"/>
                      <w:sz w:val="22"/>
                    </w:rPr>
                    <w:t>％</w:t>
                  </w:r>
                </w:p>
              </w:tc>
            </w:tr>
            <w:tr w:rsidR="002B5409" w:rsidRPr="00E623B2" w:rsidTr="008C25BA">
              <w:trPr>
                <w:trHeight w:val="555"/>
                <w:jc w:val="center"/>
              </w:trPr>
              <w:tc>
                <w:tcPr>
                  <w:tcW w:w="2292" w:type="dxa"/>
                  <w:gridSpan w:val="2"/>
                  <w:tcBorders>
                    <w:top w:val="single" w:sz="6" w:space="0" w:color="auto"/>
                    <w:left w:val="single" w:sz="4" w:space="0" w:color="auto"/>
                    <w:bottom w:val="single" w:sz="6" w:space="0" w:color="auto"/>
                  </w:tcBorders>
                  <w:vAlign w:val="center"/>
                </w:tcPr>
                <w:p w:rsidR="002B5409" w:rsidRPr="00D37ED1" w:rsidRDefault="002B5409" w:rsidP="00973AF5">
                  <w:pPr>
                    <w:spacing w:line="240" w:lineRule="exact"/>
                    <w:rPr>
                      <w:sz w:val="20"/>
                    </w:rPr>
                  </w:pPr>
                  <w:r w:rsidRPr="00973AF5">
                    <w:rPr>
                      <w:rFonts w:hint="eastAsia"/>
                      <w:sz w:val="18"/>
                    </w:rPr>
                    <w:t>事業承継に係る経営計画策定支援事業所数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123F10"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123F10"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EF3870" w:rsidP="00B57353">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EF3870" w:rsidP="00B57353">
                  <w:pPr>
                    <w:jc w:val="center"/>
                    <w:rPr>
                      <w:rFonts w:ascii="ＭＳ 明朝" w:eastAsia="ＭＳ 明朝" w:hAnsi="ＭＳ 明朝"/>
                      <w:sz w:val="22"/>
                    </w:rPr>
                  </w:pPr>
                  <w:r>
                    <w:rPr>
                      <w:rFonts w:ascii="ＭＳ 明朝" w:eastAsia="ＭＳ 明朝" w:hAnsi="ＭＳ 明朝" w:hint="eastAsia"/>
                      <w:sz w:val="22"/>
                    </w:rPr>
                    <w:t>4</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EF3870" w:rsidP="00B57353">
                  <w:pPr>
                    <w:jc w:val="center"/>
                    <w:rPr>
                      <w:rFonts w:ascii="ＭＳ 明朝" w:eastAsia="ＭＳ 明朝" w:hAnsi="ＭＳ 明朝"/>
                      <w:sz w:val="22"/>
                    </w:rPr>
                  </w:pPr>
                  <w:r>
                    <w:rPr>
                      <w:rFonts w:ascii="ＭＳ 明朝" w:eastAsia="ＭＳ 明朝" w:hAnsi="ＭＳ 明朝" w:hint="eastAsia"/>
                      <w:sz w:val="22"/>
                    </w:rPr>
                    <w:t>133</w:t>
                  </w:r>
                  <w:r w:rsidR="002B5409">
                    <w:rPr>
                      <w:rFonts w:ascii="ＭＳ 明朝" w:eastAsia="ＭＳ 明朝" w:hAnsi="ＭＳ 明朝" w:hint="eastAsia"/>
                      <w:sz w:val="22"/>
                    </w:rPr>
                    <w:t>％</w:t>
                  </w:r>
                </w:p>
              </w:tc>
            </w:tr>
          </w:tbl>
          <w:p w:rsidR="002B5409" w:rsidRPr="00B73575" w:rsidRDefault="002B5409" w:rsidP="00B57353">
            <w:pPr>
              <w:spacing w:line="300" w:lineRule="exact"/>
              <w:rPr>
                <w:rFonts w:ascii="ＭＳ 明朝" w:eastAsia="ＭＳ 明朝" w:hAnsi="ＭＳ 明朝"/>
                <w:sz w:val="20"/>
              </w:rPr>
            </w:pPr>
          </w:p>
        </w:tc>
      </w:tr>
    </w:tbl>
    <w:p w:rsidR="002B5409" w:rsidRPr="009E6789" w:rsidRDefault="002B5409" w:rsidP="002B5409">
      <w:pPr>
        <w:spacing w:line="340" w:lineRule="exact"/>
        <w:rPr>
          <w:rFonts w:ascii="ＭＳ 明朝" w:eastAsia="ＭＳ 明朝" w:hAnsi="ＭＳ 明朝"/>
          <w:b/>
        </w:rPr>
      </w:pPr>
      <w:r>
        <w:rPr>
          <w:rFonts w:ascii="ＭＳ 明朝" w:eastAsia="ＭＳ 明朝" w:hAnsi="ＭＳ 明朝" w:hint="eastAsia"/>
          <w:b/>
        </w:rPr>
        <w:lastRenderedPageBreak/>
        <w:t>（２</w:t>
      </w:r>
      <w:r w:rsidRPr="009E6789">
        <w:rPr>
          <w:rFonts w:ascii="ＭＳ 明朝" w:eastAsia="ＭＳ 明朝" w:hAnsi="ＭＳ 明朝" w:hint="eastAsia"/>
          <w:b/>
        </w:rPr>
        <w:t>）</w:t>
      </w:r>
      <w:r w:rsidRPr="00DD1B05">
        <w:rPr>
          <w:rFonts w:ascii="ＭＳ 明朝" w:eastAsia="ＭＳ 明朝" w:hAnsi="ＭＳ 明朝" w:hint="eastAsia"/>
          <w:b/>
        </w:rPr>
        <w:t>新規創業者及び第二創業者に対する創業計画策定支援</w:t>
      </w:r>
    </w:p>
    <w:tbl>
      <w:tblPr>
        <w:tblStyle w:val="2"/>
        <w:tblW w:w="0" w:type="auto"/>
        <w:jc w:val="center"/>
        <w:tblLook w:val="04A0" w:firstRow="1" w:lastRow="0" w:firstColumn="1" w:lastColumn="0" w:noHBand="0" w:noVBand="1"/>
      </w:tblPr>
      <w:tblGrid>
        <w:gridCol w:w="710"/>
        <w:gridCol w:w="8794"/>
      </w:tblGrid>
      <w:tr w:rsidR="002B5409" w:rsidRPr="009E6789" w:rsidTr="008C25BA">
        <w:trPr>
          <w:trHeight w:val="746"/>
          <w:jc w:val="center"/>
        </w:trPr>
        <w:tc>
          <w:tcPr>
            <w:tcW w:w="710" w:type="dxa"/>
            <w:tcBorders>
              <w:top w:val="single" w:sz="8"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top w:val="single" w:sz="8" w:space="0" w:color="auto"/>
              <w:bottom w:val="single" w:sz="4" w:space="0" w:color="auto"/>
              <w:right w:val="single" w:sz="8" w:space="0" w:color="auto"/>
            </w:tcBorders>
            <w:vAlign w:val="center"/>
          </w:tcPr>
          <w:p w:rsidR="002B5409" w:rsidRPr="009E678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計画倒れとなる創業希望者が見受けられ、実際の創業まで至っていないことから、経営ノウハウの習得や実効性のある事業計画策定を支援し、地域における新たな産業創出と商工業者数増加を目的とする。</w:t>
            </w:r>
          </w:p>
        </w:tc>
      </w:tr>
      <w:tr w:rsidR="002B5409" w:rsidRPr="009E6789" w:rsidTr="008C25BA">
        <w:trPr>
          <w:trHeight w:val="710"/>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tcBorders>
              <w:top w:val="single" w:sz="4" w:space="0" w:color="auto"/>
              <w:bottom w:val="single" w:sz="4" w:space="0" w:color="auto"/>
              <w:right w:val="single" w:sz="8" w:space="0" w:color="auto"/>
            </w:tcBorders>
            <w:vAlign w:val="center"/>
          </w:tcPr>
          <w:p w:rsidR="002B5409" w:rsidRPr="00B73575" w:rsidRDefault="002B5409" w:rsidP="00B57353">
            <w:pPr>
              <w:spacing w:line="300" w:lineRule="exact"/>
              <w:rPr>
                <w:rFonts w:ascii="ＭＳ 明朝" w:eastAsia="ＭＳ 明朝" w:hAnsi="ＭＳ 明朝"/>
                <w:b/>
                <w:sz w:val="20"/>
                <w:u w:val="single"/>
              </w:rPr>
            </w:pPr>
            <w:r w:rsidRPr="009E6789">
              <w:rPr>
                <w:rFonts w:ascii="ＭＳ 明朝" w:eastAsia="ＭＳ 明朝" w:hAnsi="ＭＳ 明朝" w:hint="eastAsia"/>
                <w:b/>
                <w:sz w:val="20"/>
                <w:u w:val="single"/>
              </w:rPr>
              <w:t>①</w:t>
            </w:r>
            <w:r>
              <w:rPr>
                <w:rFonts w:ascii="ＭＳ 明朝" w:eastAsia="ＭＳ 明朝" w:hAnsi="ＭＳ 明朝" w:hint="eastAsia"/>
                <w:b/>
                <w:sz w:val="20"/>
                <w:u w:val="single"/>
              </w:rPr>
              <w:t>「創業セミナー</w:t>
            </w:r>
            <w:r w:rsidRPr="00B73575">
              <w:rPr>
                <w:rFonts w:ascii="ＭＳ 明朝" w:eastAsia="ＭＳ 明朝" w:hAnsi="ＭＳ 明朝" w:hint="eastAsia"/>
                <w:b/>
                <w:sz w:val="20"/>
                <w:u w:val="single"/>
              </w:rPr>
              <w:t>」の開催</w:t>
            </w:r>
          </w:p>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中小企業診断士を講師として年1回4回コースでセミナーを開催し事業計画策定を支援する。</w:t>
            </w:r>
          </w:p>
        </w:tc>
      </w:tr>
      <w:tr w:rsidR="002B5409" w:rsidRPr="009E6789" w:rsidTr="008C25BA">
        <w:trPr>
          <w:trHeight w:val="60"/>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top w:val="single" w:sz="4" w:space="0" w:color="auto"/>
              <w:bottom w:val="single" w:sz="4" w:space="0" w:color="auto"/>
              <w:right w:val="single" w:sz="8" w:space="0" w:color="auto"/>
            </w:tcBorders>
          </w:tcPr>
          <w:p w:rsidR="002B5409" w:rsidRPr="00B73575" w:rsidRDefault="002B5409" w:rsidP="00B57353">
            <w:pPr>
              <w:spacing w:line="300" w:lineRule="exact"/>
              <w:rPr>
                <w:rFonts w:ascii="ＭＳ 明朝" w:eastAsia="ＭＳ 明朝" w:hAnsi="ＭＳ 明朝"/>
                <w:b/>
                <w:sz w:val="20"/>
                <w:u w:val="single"/>
              </w:rPr>
            </w:pPr>
            <w:r w:rsidRPr="009E6789">
              <w:rPr>
                <w:rFonts w:ascii="ＭＳ 明朝" w:eastAsia="ＭＳ 明朝" w:hAnsi="ＭＳ 明朝" w:hint="eastAsia"/>
                <w:b/>
                <w:sz w:val="20"/>
                <w:u w:val="single"/>
              </w:rPr>
              <w:t>①</w:t>
            </w:r>
            <w:r w:rsidRPr="00B73575">
              <w:rPr>
                <w:rFonts w:ascii="ＭＳ 明朝" w:eastAsia="ＭＳ 明朝" w:hAnsi="ＭＳ 明朝" w:hint="eastAsia"/>
                <w:b/>
                <w:sz w:val="20"/>
                <w:u w:val="single"/>
              </w:rPr>
              <w:t>「</w:t>
            </w:r>
            <w:r w:rsidRPr="00411F95">
              <w:rPr>
                <w:rFonts w:ascii="ＭＳ 明朝" w:eastAsia="ＭＳ 明朝" w:hAnsi="ＭＳ 明朝" w:hint="eastAsia"/>
                <w:b/>
                <w:sz w:val="20"/>
                <w:u w:val="single"/>
              </w:rPr>
              <w:t>創業セミナー（起業家たまご塾）</w:t>
            </w:r>
            <w:r w:rsidRPr="00B73575">
              <w:rPr>
                <w:rFonts w:ascii="ＭＳ 明朝" w:eastAsia="ＭＳ 明朝" w:hAnsi="ＭＳ 明朝" w:hint="eastAsia"/>
                <w:b/>
                <w:sz w:val="20"/>
                <w:u w:val="single"/>
              </w:rPr>
              <w:t>」の開催</w:t>
            </w:r>
          </w:p>
          <w:p w:rsidR="002B5409" w:rsidRPr="00B73575"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３商工会合同で「創業セミナー（起業家たまご塾）</w:t>
            </w:r>
            <w:r w:rsidRPr="00B73575">
              <w:rPr>
                <w:rFonts w:ascii="ＭＳ 明朝" w:eastAsia="ＭＳ 明朝" w:hAnsi="ＭＳ 明朝" w:hint="eastAsia"/>
                <w:sz w:val="20"/>
              </w:rPr>
              <w:t>」を開催し、受講者を対象として事業計画策定を支援した。</w:t>
            </w:r>
          </w:p>
          <w:p w:rsidR="002B5409" w:rsidRPr="00B73575" w:rsidRDefault="002B5409" w:rsidP="00B57353">
            <w:pPr>
              <w:spacing w:line="300" w:lineRule="exact"/>
              <w:rPr>
                <w:rFonts w:ascii="ＭＳ 明朝" w:eastAsia="ＭＳ 明朝" w:hAnsi="ＭＳ 明朝"/>
                <w:sz w:val="20"/>
              </w:rPr>
            </w:pPr>
            <w:r w:rsidRPr="00B73575">
              <w:rPr>
                <w:rFonts w:ascii="ＭＳ 明朝" w:eastAsia="ＭＳ 明朝" w:hAnsi="ＭＳ 明朝" w:hint="eastAsia"/>
                <w:sz w:val="20"/>
              </w:rPr>
              <w:t>■開催日時：</w:t>
            </w:r>
            <w:r>
              <w:rPr>
                <w:rFonts w:ascii="ＭＳ 明朝" w:eastAsia="ＭＳ 明朝" w:hAnsi="ＭＳ 明朝" w:hint="eastAsia"/>
                <w:sz w:val="20"/>
              </w:rPr>
              <w:t>9/28（金</w:t>
            </w:r>
            <w:r w:rsidRPr="00B73575">
              <w:rPr>
                <w:rFonts w:ascii="ＭＳ 明朝" w:eastAsia="ＭＳ 明朝" w:hAnsi="ＭＳ 明朝" w:hint="eastAsia"/>
                <w:sz w:val="20"/>
              </w:rPr>
              <w:t>）、</w:t>
            </w:r>
            <w:r>
              <w:rPr>
                <w:rFonts w:ascii="ＭＳ 明朝" w:eastAsia="ＭＳ 明朝" w:hAnsi="ＭＳ 明朝" w:hint="eastAsia"/>
                <w:sz w:val="20"/>
              </w:rPr>
              <w:t>10/5（金</w:t>
            </w:r>
            <w:r w:rsidRPr="00B73575">
              <w:rPr>
                <w:rFonts w:ascii="ＭＳ 明朝" w:eastAsia="ＭＳ 明朝" w:hAnsi="ＭＳ 明朝" w:hint="eastAsia"/>
                <w:sz w:val="20"/>
              </w:rPr>
              <w:t>）、</w:t>
            </w:r>
            <w:r>
              <w:rPr>
                <w:rFonts w:ascii="ＭＳ 明朝" w:eastAsia="ＭＳ 明朝" w:hAnsi="ＭＳ 明朝" w:hint="eastAsia"/>
                <w:sz w:val="20"/>
              </w:rPr>
              <w:t>10/12（金</w:t>
            </w:r>
            <w:r w:rsidRPr="00B73575">
              <w:rPr>
                <w:rFonts w:ascii="ＭＳ 明朝" w:eastAsia="ＭＳ 明朝" w:hAnsi="ＭＳ 明朝" w:hint="eastAsia"/>
                <w:sz w:val="20"/>
              </w:rPr>
              <w:t>）</w:t>
            </w:r>
            <w:r>
              <w:rPr>
                <w:rFonts w:ascii="ＭＳ 明朝" w:eastAsia="ＭＳ 明朝" w:hAnsi="ＭＳ 明朝" w:hint="eastAsia"/>
                <w:sz w:val="20"/>
              </w:rPr>
              <w:t>、10/24（水）</w:t>
            </w:r>
            <w:r w:rsidRPr="00B73575">
              <w:rPr>
                <w:rFonts w:ascii="ＭＳ 明朝" w:eastAsia="ＭＳ 明朝" w:hAnsi="ＭＳ 明朝" w:hint="eastAsia"/>
                <w:sz w:val="20"/>
              </w:rPr>
              <w:t>（</w:t>
            </w:r>
            <w:r>
              <w:rPr>
                <w:rFonts w:ascii="ＭＳ 明朝" w:eastAsia="ＭＳ 明朝" w:hAnsi="ＭＳ 明朝" w:hint="eastAsia"/>
                <w:sz w:val="20"/>
              </w:rPr>
              <w:t>4</w:t>
            </w:r>
            <w:r w:rsidRPr="00B73575">
              <w:rPr>
                <w:rFonts w:ascii="ＭＳ 明朝" w:eastAsia="ＭＳ 明朝" w:hAnsi="ＭＳ 明朝" w:hint="eastAsia"/>
                <w:sz w:val="20"/>
              </w:rPr>
              <w:t>回コース）</w:t>
            </w:r>
          </w:p>
          <w:p w:rsidR="002B5409" w:rsidRPr="00B73575" w:rsidRDefault="002B5409" w:rsidP="00B57353">
            <w:pPr>
              <w:spacing w:line="300" w:lineRule="exact"/>
              <w:rPr>
                <w:rFonts w:ascii="ＭＳ 明朝" w:eastAsia="ＭＳ 明朝" w:hAnsi="ＭＳ 明朝"/>
                <w:sz w:val="20"/>
              </w:rPr>
            </w:pPr>
            <w:r w:rsidRPr="00B73575">
              <w:rPr>
                <w:rFonts w:ascii="ＭＳ 明朝" w:eastAsia="ＭＳ 明朝" w:hAnsi="ＭＳ 明朝" w:hint="eastAsia"/>
                <w:sz w:val="20"/>
              </w:rPr>
              <w:t xml:space="preserve">　　　　　　いずれも18：00～21：00まで（3時間）</w:t>
            </w:r>
          </w:p>
          <w:p w:rsidR="002B5409" w:rsidRPr="00B73575" w:rsidRDefault="002B5409" w:rsidP="00B57353">
            <w:pPr>
              <w:spacing w:line="300" w:lineRule="exact"/>
              <w:rPr>
                <w:rFonts w:ascii="ＭＳ 明朝" w:eastAsia="ＭＳ 明朝" w:hAnsi="ＭＳ 明朝"/>
                <w:sz w:val="20"/>
              </w:rPr>
            </w:pPr>
            <w:r w:rsidRPr="00B73575">
              <w:rPr>
                <w:rFonts w:ascii="ＭＳ 明朝" w:eastAsia="ＭＳ 明朝" w:hAnsi="ＭＳ 明朝" w:hint="eastAsia"/>
                <w:sz w:val="20"/>
              </w:rPr>
              <w:t xml:space="preserve">■開催場所：コラッセふくしま　</w:t>
            </w:r>
            <w:r>
              <w:rPr>
                <w:rFonts w:ascii="ＭＳ 明朝" w:eastAsia="ＭＳ 明朝" w:hAnsi="ＭＳ 明朝" w:hint="eastAsia"/>
                <w:sz w:val="20"/>
              </w:rPr>
              <w:t>501・302会議室、研修室B</w:t>
            </w:r>
          </w:p>
          <w:p w:rsidR="002B5409" w:rsidRPr="00B73575"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■講　　師：柳沼マネジメント・コンサルタント事務所　代表　柳沼芳裕</w:t>
            </w:r>
            <w:r w:rsidRPr="00B73575">
              <w:rPr>
                <w:rFonts w:ascii="ＭＳ 明朝" w:eastAsia="ＭＳ 明朝" w:hAnsi="ＭＳ 明朝" w:hint="eastAsia"/>
                <w:sz w:val="20"/>
              </w:rPr>
              <w:t xml:space="preserve">　氏</w:t>
            </w:r>
          </w:p>
          <w:p w:rsidR="002B5409" w:rsidRPr="00B73575" w:rsidRDefault="002B5409" w:rsidP="00B57353">
            <w:pPr>
              <w:spacing w:line="300" w:lineRule="exact"/>
              <w:ind w:left="1200" w:hangingChars="600" w:hanging="1200"/>
              <w:rPr>
                <w:rFonts w:ascii="ＭＳ 明朝" w:eastAsia="ＭＳ 明朝" w:hAnsi="ＭＳ 明朝"/>
                <w:sz w:val="20"/>
              </w:rPr>
            </w:pPr>
            <w:r w:rsidRPr="00B73575">
              <w:rPr>
                <w:rFonts w:ascii="ＭＳ 明朝" w:eastAsia="ＭＳ 明朝" w:hAnsi="ＭＳ 明朝" w:hint="eastAsia"/>
                <w:sz w:val="20"/>
              </w:rPr>
              <w:t>■内　　容：</w:t>
            </w:r>
            <w:r w:rsidRPr="00230B6A">
              <w:rPr>
                <w:rFonts w:ascii="ＭＳ 明朝" w:eastAsia="ＭＳ 明朝" w:hAnsi="ＭＳ 明朝" w:hint="eastAsia"/>
                <w:sz w:val="20"/>
              </w:rPr>
              <w:t>①創業に向けて/②経営理念の重要性と描き方/③地域特性を活かした創業/④マーケティングの基礎知識/⑤売れる仕組みの考え方/⑥創業に必要な税務、経理の基礎知識/⑦ＷＥＢを使った販売促進法/⑧人を雇用するために必要な基礎知識/⑨魅力的なビジネスプランの作成/⑩資金調達と公的支援制度の活用/⑪ビジネスプランの仕上げ</w:t>
            </w:r>
          </w:p>
          <w:p w:rsidR="002B5409" w:rsidRPr="00B73575" w:rsidRDefault="002B5409" w:rsidP="00B57353">
            <w:pPr>
              <w:spacing w:line="300" w:lineRule="exact"/>
              <w:rPr>
                <w:rFonts w:ascii="ＭＳ 明朝" w:eastAsia="ＭＳ 明朝" w:hAnsi="ＭＳ 明朝"/>
                <w:sz w:val="20"/>
              </w:rPr>
            </w:pPr>
            <w:r w:rsidRPr="00B73575">
              <w:rPr>
                <w:rFonts w:ascii="ＭＳ 明朝" w:eastAsia="ＭＳ 明朝" w:hAnsi="ＭＳ 明朝" w:hint="eastAsia"/>
                <w:sz w:val="20"/>
              </w:rPr>
              <w:t>■受講者数：</w:t>
            </w:r>
            <w:r>
              <w:rPr>
                <w:rFonts w:ascii="ＭＳ 明朝" w:eastAsia="ＭＳ 明朝" w:hAnsi="ＭＳ 明朝" w:hint="eastAsia"/>
                <w:sz w:val="20"/>
              </w:rPr>
              <w:t>13</w:t>
            </w:r>
            <w:r w:rsidRPr="00B73575">
              <w:rPr>
                <w:rFonts w:ascii="ＭＳ 明朝" w:eastAsia="ＭＳ 明朝" w:hAnsi="ＭＳ 明朝" w:hint="eastAsia"/>
                <w:sz w:val="20"/>
              </w:rPr>
              <w:t>名（桑折</w:t>
            </w:r>
            <w:r>
              <w:rPr>
                <w:rFonts w:ascii="ＭＳ 明朝" w:eastAsia="ＭＳ 明朝" w:hAnsi="ＭＳ 明朝" w:hint="eastAsia"/>
                <w:sz w:val="20"/>
              </w:rPr>
              <w:t>2</w:t>
            </w:r>
            <w:r w:rsidRPr="00B73575">
              <w:rPr>
                <w:rFonts w:ascii="ＭＳ 明朝" w:eastAsia="ＭＳ 明朝" w:hAnsi="ＭＳ 明朝" w:hint="eastAsia"/>
                <w:sz w:val="20"/>
              </w:rPr>
              <w:t>名、国見</w:t>
            </w:r>
            <w:r>
              <w:rPr>
                <w:rFonts w:ascii="ＭＳ 明朝" w:eastAsia="ＭＳ 明朝" w:hAnsi="ＭＳ 明朝" w:hint="eastAsia"/>
                <w:sz w:val="20"/>
              </w:rPr>
              <w:t>1</w:t>
            </w:r>
            <w:r w:rsidRPr="00B73575">
              <w:rPr>
                <w:rFonts w:ascii="ＭＳ 明朝" w:eastAsia="ＭＳ 明朝" w:hAnsi="ＭＳ 明朝" w:hint="eastAsia"/>
                <w:sz w:val="20"/>
              </w:rPr>
              <w:t>名、川俣</w:t>
            </w:r>
            <w:r>
              <w:rPr>
                <w:rFonts w:ascii="ＭＳ 明朝" w:eastAsia="ＭＳ 明朝" w:hAnsi="ＭＳ 明朝" w:hint="eastAsia"/>
                <w:sz w:val="20"/>
              </w:rPr>
              <w:t>1</w:t>
            </w:r>
            <w:r w:rsidRPr="00B73575">
              <w:rPr>
                <w:rFonts w:ascii="ＭＳ 明朝" w:eastAsia="ＭＳ 明朝" w:hAnsi="ＭＳ 明朝" w:hint="eastAsia"/>
                <w:sz w:val="20"/>
              </w:rPr>
              <w:t>名、</w:t>
            </w:r>
            <w:r>
              <w:rPr>
                <w:rFonts w:ascii="ＭＳ 明朝" w:eastAsia="ＭＳ 明朝" w:hAnsi="ＭＳ 明朝" w:hint="eastAsia"/>
                <w:sz w:val="20"/>
              </w:rPr>
              <w:t>その他2名、</w:t>
            </w:r>
            <w:r w:rsidRPr="00B73575">
              <w:rPr>
                <w:rFonts w:ascii="ＭＳ 明朝" w:eastAsia="ＭＳ 明朝" w:hAnsi="ＭＳ 明朝" w:hint="eastAsia"/>
                <w:sz w:val="20"/>
              </w:rPr>
              <w:t>職員</w:t>
            </w:r>
            <w:r>
              <w:rPr>
                <w:rFonts w:ascii="ＭＳ 明朝" w:eastAsia="ＭＳ 明朝" w:hAnsi="ＭＳ 明朝" w:hint="eastAsia"/>
                <w:sz w:val="20"/>
              </w:rPr>
              <w:t>7</w:t>
            </w:r>
            <w:r w:rsidRPr="00B73575">
              <w:rPr>
                <w:rFonts w:ascii="ＭＳ 明朝" w:eastAsia="ＭＳ 明朝" w:hAnsi="ＭＳ 明朝" w:hint="eastAsia"/>
                <w:sz w:val="20"/>
              </w:rPr>
              <w:t>名）</w:t>
            </w:r>
          </w:p>
          <w:p w:rsidR="002B5409" w:rsidRPr="00B73575" w:rsidRDefault="002B5409" w:rsidP="00B57353">
            <w:pPr>
              <w:spacing w:line="300" w:lineRule="exact"/>
              <w:rPr>
                <w:rFonts w:ascii="ＭＳ 明朝" w:eastAsia="ＭＳ 明朝" w:hAnsi="ＭＳ 明朝"/>
                <w:sz w:val="20"/>
              </w:rPr>
            </w:pPr>
            <w:r w:rsidRPr="00B73575">
              <w:rPr>
                <w:rFonts w:ascii="ＭＳ 明朝" w:eastAsia="ＭＳ 明朝" w:hAnsi="ＭＳ 明朝" w:hint="eastAsia"/>
                <w:sz w:val="20"/>
              </w:rPr>
              <w:t>■商工会への支援希望者：</w:t>
            </w:r>
            <w:r>
              <w:rPr>
                <w:rFonts w:ascii="ＭＳ 明朝" w:eastAsia="ＭＳ 明朝" w:hAnsi="ＭＳ 明朝" w:hint="eastAsia"/>
                <w:sz w:val="20"/>
              </w:rPr>
              <w:t>0</w:t>
            </w:r>
            <w:r w:rsidRPr="00B73575">
              <w:rPr>
                <w:rFonts w:ascii="ＭＳ 明朝" w:eastAsia="ＭＳ 明朝" w:hAnsi="ＭＳ 明朝" w:hint="eastAsia"/>
                <w:sz w:val="20"/>
              </w:rPr>
              <w:t>名</w:t>
            </w:r>
          </w:p>
          <w:p w:rsidR="002B5409" w:rsidRPr="00B73575" w:rsidRDefault="002B5409" w:rsidP="00B57353">
            <w:pPr>
              <w:spacing w:line="300" w:lineRule="exact"/>
              <w:rPr>
                <w:rFonts w:ascii="ＭＳ 明朝" w:eastAsia="ＭＳ 明朝" w:hAnsi="ＭＳ 明朝"/>
                <w:sz w:val="20"/>
              </w:rPr>
            </w:pPr>
            <w:r w:rsidRPr="00B73575">
              <w:rPr>
                <w:rFonts w:ascii="ＭＳ 明朝" w:eastAsia="ＭＳ 明朝" w:hAnsi="ＭＳ 明朝" w:hint="eastAsia"/>
                <w:sz w:val="20"/>
              </w:rPr>
              <w:t>■開催状況</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（１）平成</w:t>
            </w:r>
            <w:r>
              <w:rPr>
                <w:rFonts w:ascii="ＭＳ 明朝" w:eastAsia="ＭＳ 明朝" w:hAnsi="ＭＳ 明朝" w:hint="eastAsia"/>
                <w:sz w:val="20"/>
              </w:rPr>
              <w:t>30</w:t>
            </w:r>
            <w:r w:rsidRPr="00B73575">
              <w:rPr>
                <w:rFonts w:ascii="ＭＳ 明朝" w:eastAsia="ＭＳ 明朝" w:hAnsi="ＭＳ 明朝" w:hint="eastAsia"/>
                <w:sz w:val="20"/>
              </w:rPr>
              <w:t>年</w:t>
            </w:r>
            <w:r>
              <w:rPr>
                <w:rFonts w:ascii="ＭＳ 明朝" w:eastAsia="ＭＳ 明朝" w:hAnsi="ＭＳ 明朝" w:hint="eastAsia"/>
                <w:sz w:val="20"/>
              </w:rPr>
              <w:t>9</w:t>
            </w:r>
            <w:r w:rsidRPr="00B73575">
              <w:rPr>
                <w:rFonts w:ascii="ＭＳ 明朝" w:eastAsia="ＭＳ 明朝" w:hAnsi="ＭＳ 明朝" w:hint="eastAsia"/>
                <w:sz w:val="20"/>
              </w:rPr>
              <w:t>月</w:t>
            </w:r>
            <w:r>
              <w:rPr>
                <w:rFonts w:ascii="ＭＳ 明朝" w:eastAsia="ＭＳ 明朝" w:hAnsi="ＭＳ 明朝" w:hint="eastAsia"/>
                <w:sz w:val="20"/>
              </w:rPr>
              <w:t>28</w:t>
            </w:r>
            <w:r w:rsidRPr="00B73575">
              <w:rPr>
                <w:rFonts w:ascii="ＭＳ 明朝" w:eastAsia="ＭＳ 明朝" w:hAnsi="ＭＳ 明朝" w:hint="eastAsia"/>
                <w:sz w:val="20"/>
              </w:rPr>
              <w:t>日　受講者：</w:t>
            </w:r>
            <w:r>
              <w:rPr>
                <w:rFonts w:ascii="ＭＳ 明朝" w:eastAsia="ＭＳ 明朝" w:hAnsi="ＭＳ 明朝" w:hint="eastAsia"/>
                <w:sz w:val="20"/>
              </w:rPr>
              <w:t>12</w:t>
            </w:r>
            <w:r w:rsidRPr="00B73575">
              <w:rPr>
                <w:rFonts w:ascii="ＭＳ 明朝" w:eastAsia="ＭＳ 明朝" w:hAnsi="ＭＳ 明朝" w:hint="eastAsia"/>
                <w:sz w:val="20"/>
              </w:rPr>
              <w:t>名（事業所</w:t>
            </w:r>
            <w:r>
              <w:rPr>
                <w:rFonts w:ascii="ＭＳ 明朝" w:eastAsia="ＭＳ 明朝" w:hAnsi="ＭＳ 明朝" w:hint="eastAsia"/>
                <w:sz w:val="20"/>
              </w:rPr>
              <w:t>6</w:t>
            </w:r>
            <w:r w:rsidRPr="00B73575">
              <w:rPr>
                <w:rFonts w:ascii="ＭＳ 明朝" w:eastAsia="ＭＳ 明朝" w:hAnsi="ＭＳ 明朝" w:hint="eastAsia"/>
                <w:sz w:val="20"/>
              </w:rPr>
              <w:t>名・職員</w:t>
            </w:r>
            <w:r>
              <w:rPr>
                <w:rFonts w:ascii="ＭＳ 明朝" w:eastAsia="ＭＳ 明朝" w:hAnsi="ＭＳ 明朝" w:hint="eastAsia"/>
                <w:sz w:val="20"/>
              </w:rPr>
              <w:t>6</w:t>
            </w:r>
            <w:r w:rsidRPr="00B73575">
              <w:rPr>
                <w:rFonts w:ascii="ＭＳ 明朝" w:eastAsia="ＭＳ 明朝" w:hAnsi="ＭＳ 明朝" w:hint="eastAsia"/>
                <w:sz w:val="20"/>
              </w:rPr>
              <w:t>名）</w:t>
            </w:r>
          </w:p>
          <w:p w:rsidR="002B5409" w:rsidRPr="00B73575" w:rsidRDefault="002B5409" w:rsidP="00B57353">
            <w:pPr>
              <w:spacing w:line="280" w:lineRule="exact"/>
              <w:ind w:left="1400" w:hangingChars="700" w:hanging="1400"/>
              <w:rPr>
                <w:rFonts w:ascii="ＭＳ 明朝" w:eastAsia="ＭＳ 明朝" w:hAnsi="ＭＳ 明朝"/>
                <w:sz w:val="20"/>
              </w:rPr>
            </w:pPr>
            <w:r>
              <w:rPr>
                <w:rFonts w:ascii="ＭＳ 明朝" w:eastAsia="ＭＳ 明朝" w:hAnsi="ＭＳ 明朝" w:hint="eastAsia"/>
                <w:sz w:val="20"/>
              </w:rPr>
              <w:t xml:space="preserve">　　　　内容：</w:t>
            </w:r>
            <w:r w:rsidRPr="00BC2462">
              <w:rPr>
                <w:rFonts w:ascii="ＭＳ 明朝" w:eastAsia="ＭＳ 明朝" w:hAnsi="ＭＳ 明朝" w:hint="eastAsia"/>
                <w:sz w:val="20"/>
              </w:rPr>
              <w:t>創業前のチェックポイント、創業の心得、創業計画書の作り方、創業に関する諸手続、経理、税金、従業員の採用、融資制度、経営資源について学んだ。</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（２）平成</w:t>
            </w:r>
            <w:r>
              <w:rPr>
                <w:rFonts w:ascii="ＭＳ 明朝" w:eastAsia="ＭＳ 明朝" w:hAnsi="ＭＳ 明朝" w:hint="eastAsia"/>
                <w:sz w:val="20"/>
              </w:rPr>
              <w:t>30</w:t>
            </w:r>
            <w:r w:rsidRPr="00B73575">
              <w:rPr>
                <w:rFonts w:ascii="ＭＳ 明朝" w:eastAsia="ＭＳ 明朝" w:hAnsi="ＭＳ 明朝" w:hint="eastAsia"/>
                <w:sz w:val="20"/>
              </w:rPr>
              <w:t>年</w:t>
            </w:r>
            <w:r>
              <w:rPr>
                <w:rFonts w:ascii="ＭＳ 明朝" w:eastAsia="ＭＳ 明朝" w:hAnsi="ＭＳ 明朝" w:hint="eastAsia"/>
                <w:sz w:val="20"/>
              </w:rPr>
              <w:t>10</w:t>
            </w:r>
            <w:r w:rsidRPr="00B73575">
              <w:rPr>
                <w:rFonts w:ascii="ＭＳ 明朝" w:eastAsia="ＭＳ 明朝" w:hAnsi="ＭＳ 明朝" w:hint="eastAsia"/>
                <w:sz w:val="20"/>
              </w:rPr>
              <w:t>月</w:t>
            </w:r>
            <w:r>
              <w:rPr>
                <w:rFonts w:ascii="ＭＳ 明朝" w:eastAsia="ＭＳ 明朝" w:hAnsi="ＭＳ 明朝" w:hint="eastAsia"/>
                <w:sz w:val="20"/>
              </w:rPr>
              <w:t>5</w:t>
            </w:r>
            <w:r w:rsidRPr="00B73575">
              <w:rPr>
                <w:rFonts w:ascii="ＭＳ 明朝" w:eastAsia="ＭＳ 明朝" w:hAnsi="ＭＳ 明朝" w:hint="eastAsia"/>
                <w:sz w:val="20"/>
              </w:rPr>
              <w:t>日　受講者：</w:t>
            </w:r>
            <w:r>
              <w:rPr>
                <w:rFonts w:ascii="ＭＳ 明朝" w:eastAsia="ＭＳ 明朝" w:hAnsi="ＭＳ 明朝" w:hint="eastAsia"/>
                <w:sz w:val="20"/>
              </w:rPr>
              <w:t>11</w:t>
            </w:r>
            <w:r w:rsidRPr="00B73575">
              <w:rPr>
                <w:rFonts w:ascii="ＭＳ 明朝" w:eastAsia="ＭＳ 明朝" w:hAnsi="ＭＳ 明朝" w:hint="eastAsia"/>
                <w:sz w:val="20"/>
              </w:rPr>
              <w:t>名（事業所</w:t>
            </w:r>
            <w:r>
              <w:rPr>
                <w:rFonts w:ascii="ＭＳ 明朝" w:eastAsia="ＭＳ 明朝" w:hAnsi="ＭＳ 明朝" w:hint="eastAsia"/>
                <w:sz w:val="20"/>
              </w:rPr>
              <w:t>6</w:t>
            </w:r>
            <w:r w:rsidRPr="00B73575">
              <w:rPr>
                <w:rFonts w:ascii="ＭＳ 明朝" w:eastAsia="ＭＳ 明朝" w:hAnsi="ＭＳ 明朝" w:hint="eastAsia"/>
                <w:sz w:val="20"/>
              </w:rPr>
              <w:t>名・職員</w:t>
            </w:r>
            <w:r>
              <w:rPr>
                <w:rFonts w:ascii="ＭＳ 明朝" w:eastAsia="ＭＳ 明朝" w:hAnsi="ＭＳ 明朝" w:hint="eastAsia"/>
                <w:sz w:val="20"/>
              </w:rPr>
              <w:t>5</w:t>
            </w:r>
            <w:r w:rsidRPr="00B73575">
              <w:rPr>
                <w:rFonts w:ascii="ＭＳ 明朝" w:eastAsia="ＭＳ 明朝" w:hAnsi="ＭＳ 明朝" w:hint="eastAsia"/>
                <w:sz w:val="20"/>
              </w:rPr>
              <w:t>名）</w:t>
            </w:r>
          </w:p>
          <w:p w:rsidR="002B5409" w:rsidRPr="00B73575" w:rsidRDefault="002B5409" w:rsidP="00B57353">
            <w:pPr>
              <w:spacing w:line="280" w:lineRule="exact"/>
              <w:ind w:left="1400" w:hangingChars="700" w:hanging="1400"/>
              <w:rPr>
                <w:rFonts w:ascii="ＭＳ 明朝" w:eastAsia="ＭＳ 明朝" w:hAnsi="ＭＳ 明朝"/>
                <w:sz w:val="20"/>
              </w:rPr>
            </w:pPr>
            <w:r>
              <w:rPr>
                <w:rFonts w:ascii="ＭＳ 明朝" w:eastAsia="ＭＳ 明朝" w:hAnsi="ＭＳ 明朝" w:hint="eastAsia"/>
                <w:sz w:val="20"/>
              </w:rPr>
              <w:t xml:space="preserve">　　　　内容：</w:t>
            </w:r>
            <w:r w:rsidRPr="00BC2462">
              <w:rPr>
                <w:rFonts w:ascii="ＭＳ 明朝" w:eastAsia="ＭＳ 明朝" w:hAnsi="ＭＳ 明朝" w:hint="eastAsia"/>
                <w:sz w:val="20"/>
              </w:rPr>
              <w:t>マーケティング戦略の考え方（事業ドメインの確立、SWOT分析、STP戦略、セールスポイントの洗い出し、販売計画、仕入計画）、現状分析からの経営戦略（戦略立案のためのグループワーク）について考え、学んだ。</w:t>
            </w:r>
          </w:p>
          <w:p w:rsidR="002B5409" w:rsidRPr="00B73575" w:rsidRDefault="002B5409" w:rsidP="00B57353">
            <w:pPr>
              <w:spacing w:line="280" w:lineRule="exact"/>
              <w:rPr>
                <w:rFonts w:ascii="ＭＳ 明朝" w:eastAsia="ＭＳ 明朝" w:hAnsi="ＭＳ 明朝"/>
                <w:sz w:val="20"/>
              </w:rPr>
            </w:pPr>
            <w:r w:rsidRPr="00B73575">
              <w:rPr>
                <w:rFonts w:ascii="ＭＳ 明朝" w:eastAsia="ＭＳ 明朝" w:hAnsi="ＭＳ 明朝" w:hint="eastAsia"/>
                <w:sz w:val="20"/>
              </w:rPr>
              <w:t>（３）平成</w:t>
            </w:r>
            <w:r>
              <w:rPr>
                <w:rFonts w:ascii="ＭＳ 明朝" w:eastAsia="ＭＳ 明朝" w:hAnsi="ＭＳ 明朝" w:hint="eastAsia"/>
                <w:sz w:val="20"/>
              </w:rPr>
              <w:t>30</w:t>
            </w:r>
            <w:r w:rsidRPr="00B73575">
              <w:rPr>
                <w:rFonts w:ascii="ＭＳ 明朝" w:eastAsia="ＭＳ 明朝" w:hAnsi="ＭＳ 明朝" w:hint="eastAsia"/>
                <w:sz w:val="20"/>
              </w:rPr>
              <w:t>年</w:t>
            </w:r>
            <w:r>
              <w:rPr>
                <w:rFonts w:ascii="ＭＳ 明朝" w:eastAsia="ＭＳ 明朝" w:hAnsi="ＭＳ 明朝" w:hint="eastAsia"/>
                <w:sz w:val="20"/>
              </w:rPr>
              <w:t>10</w:t>
            </w:r>
            <w:r w:rsidRPr="00B73575">
              <w:rPr>
                <w:rFonts w:ascii="ＭＳ 明朝" w:eastAsia="ＭＳ 明朝" w:hAnsi="ＭＳ 明朝" w:hint="eastAsia"/>
                <w:sz w:val="20"/>
              </w:rPr>
              <w:t>月</w:t>
            </w:r>
            <w:r>
              <w:rPr>
                <w:rFonts w:ascii="ＭＳ 明朝" w:eastAsia="ＭＳ 明朝" w:hAnsi="ＭＳ 明朝" w:hint="eastAsia"/>
                <w:sz w:val="20"/>
              </w:rPr>
              <w:t>12</w:t>
            </w:r>
            <w:r w:rsidRPr="00B73575">
              <w:rPr>
                <w:rFonts w:ascii="ＭＳ 明朝" w:eastAsia="ＭＳ 明朝" w:hAnsi="ＭＳ 明朝" w:hint="eastAsia"/>
                <w:sz w:val="20"/>
              </w:rPr>
              <w:t>日　受講者：</w:t>
            </w:r>
            <w:r>
              <w:rPr>
                <w:rFonts w:ascii="ＭＳ 明朝" w:eastAsia="ＭＳ 明朝" w:hAnsi="ＭＳ 明朝" w:hint="eastAsia"/>
                <w:sz w:val="20"/>
              </w:rPr>
              <w:t>13</w:t>
            </w:r>
            <w:r w:rsidRPr="00B73575">
              <w:rPr>
                <w:rFonts w:ascii="ＭＳ 明朝" w:eastAsia="ＭＳ 明朝" w:hAnsi="ＭＳ 明朝" w:hint="eastAsia"/>
                <w:sz w:val="20"/>
              </w:rPr>
              <w:t>名（事業所</w:t>
            </w:r>
            <w:r>
              <w:rPr>
                <w:rFonts w:ascii="ＭＳ 明朝" w:eastAsia="ＭＳ 明朝" w:hAnsi="ＭＳ 明朝" w:hint="eastAsia"/>
                <w:sz w:val="20"/>
              </w:rPr>
              <w:t>7</w:t>
            </w:r>
            <w:r w:rsidRPr="00B73575">
              <w:rPr>
                <w:rFonts w:ascii="ＭＳ 明朝" w:eastAsia="ＭＳ 明朝" w:hAnsi="ＭＳ 明朝" w:hint="eastAsia"/>
                <w:sz w:val="20"/>
              </w:rPr>
              <w:t>名・職員</w:t>
            </w:r>
            <w:r>
              <w:rPr>
                <w:rFonts w:ascii="ＭＳ 明朝" w:eastAsia="ＭＳ 明朝" w:hAnsi="ＭＳ 明朝" w:hint="eastAsia"/>
                <w:sz w:val="20"/>
              </w:rPr>
              <w:t>6</w:t>
            </w:r>
            <w:r w:rsidRPr="00B73575">
              <w:rPr>
                <w:rFonts w:ascii="ＭＳ 明朝" w:eastAsia="ＭＳ 明朝" w:hAnsi="ＭＳ 明朝" w:hint="eastAsia"/>
                <w:sz w:val="20"/>
              </w:rPr>
              <w:t>名）</w:t>
            </w:r>
          </w:p>
          <w:p w:rsidR="002B5409" w:rsidRDefault="002B5409" w:rsidP="00B57353">
            <w:pPr>
              <w:spacing w:line="280" w:lineRule="exact"/>
              <w:ind w:left="1400" w:hangingChars="700" w:hanging="1400"/>
              <w:rPr>
                <w:rFonts w:ascii="ＭＳ 明朝" w:eastAsia="ＭＳ 明朝" w:hAnsi="ＭＳ 明朝"/>
                <w:sz w:val="20"/>
              </w:rPr>
            </w:pPr>
            <w:r w:rsidRPr="00B73575">
              <w:rPr>
                <w:rFonts w:ascii="ＭＳ 明朝" w:eastAsia="ＭＳ 明朝" w:hAnsi="ＭＳ 明朝" w:hint="eastAsia"/>
                <w:sz w:val="20"/>
              </w:rPr>
              <w:t xml:space="preserve">　</w:t>
            </w:r>
            <w:r>
              <w:rPr>
                <w:rFonts w:ascii="ＭＳ 明朝" w:eastAsia="ＭＳ 明朝" w:hAnsi="ＭＳ 明朝" w:hint="eastAsia"/>
                <w:sz w:val="20"/>
              </w:rPr>
              <w:t xml:space="preserve">　　　内容：</w:t>
            </w:r>
            <w:r w:rsidRPr="00BC2462">
              <w:rPr>
                <w:rFonts w:ascii="ＭＳ 明朝" w:eastAsia="ＭＳ 明朝" w:hAnsi="ＭＳ 明朝" w:hint="eastAsia"/>
                <w:sz w:val="20"/>
              </w:rPr>
              <w:t>マーケティング戦略の策定（売上5原則とその具体的考え方）、企業運営に必要な税務・経理知識について（お金のあり方、貸借対照表と損益計算書の見方と基本の分析方法、税金の仕組みと節税対策、損益分岐点と目標設定）について考え、学んだ。</w:t>
            </w:r>
          </w:p>
          <w:p w:rsidR="002B5409" w:rsidRPr="00B73575" w:rsidRDefault="002B5409" w:rsidP="00B57353">
            <w:pPr>
              <w:spacing w:line="280" w:lineRule="exact"/>
              <w:rPr>
                <w:rFonts w:ascii="ＭＳ 明朝" w:eastAsia="ＭＳ 明朝" w:hAnsi="ＭＳ 明朝"/>
                <w:sz w:val="20"/>
              </w:rPr>
            </w:pPr>
            <w:r>
              <w:rPr>
                <w:rFonts w:ascii="ＭＳ 明朝" w:eastAsia="ＭＳ 明朝" w:hAnsi="ＭＳ 明朝" w:hint="eastAsia"/>
                <w:sz w:val="20"/>
              </w:rPr>
              <w:t>（４</w:t>
            </w:r>
            <w:r w:rsidRPr="00B73575">
              <w:rPr>
                <w:rFonts w:ascii="ＭＳ 明朝" w:eastAsia="ＭＳ 明朝" w:hAnsi="ＭＳ 明朝" w:hint="eastAsia"/>
                <w:sz w:val="20"/>
              </w:rPr>
              <w:t>）平成</w:t>
            </w:r>
            <w:r>
              <w:rPr>
                <w:rFonts w:ascii="ＭＳ 明朝" w:eastAsia="ＭＳ 明朝" w:hAnsi="ＭＳ 明朝" w:hint="eastAsia"/>
                <w:sz w:val="20"/>
              </w:rPr>
              <w:t>30</w:t>
            </w:r>
            <w:r w:rsidRPr="00B73575">
              <w:rPr>
                <w:rFonts w:ascii="ＭＳ 明朝" w:eastAsia="ＭＳ 明朝" w:hAnsi="ＭＳ 明朝" w:hint="eastAsia"/>
                <w:sz w:val="20"/>
              </w:rPr>
              <w:t>年</w:t>
            </w:r>
            <w:r>
              <w:rPr>
                <w:rFonts w:ascii="ＭＳ 明朝" w:eastAsia="ＭＳ 明朝" w:hAnsi="ＭＳ 明朝" w:hint="eastAsia"/>
                <w:sz w:val="20"/>
              </w:rPr>
              <w:t>10</w:t>
            </w:r>
            <w:r w:rsidRPr="00B73575">
              <w:rPr>
                <w:rFonts w:ascii="ＭＳ 明朝" w:eastAsia="ＭＳ 明朝" w:hAnsi="ＭＳ 明朝" w:hint="eastAsia"/>
                <w:sz w:val="20"/>
              </w:rPr>
              <w:t>月</w:t>
            </w:r>
            <w:r>
              <w:rPr>
                <w:rFonts w:ascii="ＭＳ 明朝" w:eastAsia="ＭＳ 明朝" w:hAnsi="ＭＳ 明朝" w:hint="eastAsia"/>
                <w:sz w:val="20"/>
              </w:rPr>
              <w:t>24</w:t>
            </w:r>
            <w:r w:rsidRPr="00B73575">
              <w:rPr>
                <w:rFonts w:ascii="ＭＳ 明朝" w:eastAsia="ＭＳ 明朝" w:hAnsi="ＭＳ 明朝" w:hint="eastAsia"/>
                <w:sz w:val="20"/>
              </w:rPr>
              <w:t>日　受講者：</w:t>
            </w:r>
            <w:r>
              <w:rPr>
                <w:rFonts w:ascii="ＭＳ 明朝" w:eastAsia="ＭＳ 明朝" w:hAnsi="ＭＳ 明朝" w:hint="eastAsia"/>
                <w:sz w:val="20"/>
              </w:rPr>
              <w:t>11</w:t>
            </w:r>
            <w:r w:rsidRPr="00B73575">
              <w:rPr>
                <w:rFonts w:ascii="ＭＳ 明朝" w:eastAsia="ＭＳ 明朝" w:hAnsi="ＭＳ 明朝" w:hint="eastAsia"/>
                <w:sz w:val="20"/>
              </w:rPr>
              <w:t>名（事業所</w:t>
            </w:r>
            <w:r>
              <w:rPr>
                <w:rFonts w:ascii="ＭＳ 明朝" w:eastAsia="ＭＳ 明朝" w:hAnsi="ＭＳ 明朝" w:hint="eastAsia"/>
                <w:sz w:val="20"/>
              </w:rPr>
              <w:t>6</w:t>
            </w:r>
            <w:r w:rsidRPr="00B73575">
              <w:rPr>
                <w:rFonts w:ascii="ＭＳ 明朝" w:eastAsia="ＭＳ 明朝" w:hAnsi="ＭＳ 明朝" w:hint="eastAsia"/>
                <w:sz w:val="20"/>
              </w:rPr>
              <w:t>名・職員</w:t>
            </w:r>
            <w:r>
              <w:rPr>
                <w:rFonts w:ascii="ＭＳ 明朝" w:eastAsia="ＭＳ 明朝" w:hAnsi="ＭＳ 明朝" w:hint="eastAsia"/>
                <w:sz w:val="20"/>
              </w:rPr>
              <w:t>5</w:t>
            </w:r>
            <w:r w:rsidRPr="00B73575">
              <w:rPr>
                <w:rFonts w:ascii="ＭＳ 明朝" w:eastAsia="ＭＳ 明朝" w:hAnsi="ＭＳ 明朝" w:hint="eastAsia"/>
                <w:sz w:val="20"/>
              </w:rPr>
              <w:t>名）</w:t>
            </w:r>
          </w:p>
          <w:p w:rsidR="002B5409" w:rsidRDefault="002B5409" w:rsidP="00B57353">
            <w:pPr>
              <w:spacing w:line="280" w:lineRule="exact"/>
              <w:ind w:left="1400" w:hangingChars="700" w:hanging="1400"/>
              <w:rPr>
                <w:rFonts w:ascii="ＭＳ 明朝" w:eastAsia="ＭＳ 明朝" w:hAnsi="ＭＳ 明朝"/>
                <w:sz w:val="20"/>
              </w:rPr>
            </w:pPr>
            <w:r w:rsidRPr="00B73575">
              <w:rPr>
                <w:rFonts w:ascii="ＭＳ 明朝" w:eastAsia="ＭＳ 明朝" w:hAnsi="ＭＳ 明朝" w:hint="eastAsia"/>
                <w:sz w:val="20"/>
              </w:rPr>
              <w:t xml:space="preserve">　</w:t>
            </w:r>
            <w:r>
              <w:rPr>
                <w:rFonts w:ascii="ＭＳ 明朝" w:eastAsia="ＭＳ 明朝" w:hAnsi="ＭＳ 明朝" w:hint="eastAsia"/>
                <w:sz w:val="20"/>
              </w:rPr>
              <w:t xml:space="preserve">　　　内容：</w:t>
            </w:r>
            <w:r w:rsidRPr="00BC2462">
              <w:rPr>
                <w:rFonts w:ascii="ＭＳ 明朝" w:eastAsia="ＭＳ 明朝" w:hAnsi="ＭＳ 明朝" w:hint="eastAsia"/>
                <w:sz w:val="20"/>
              </w:rPr>
              <w:t>マーケティング戦略復習、損益分岐点と目標設定復習、創業計画書の作成（まとめ）について考え、学んだ。</w:t>
            </w:r>
          </w:p>
          <w:p w:rsidR="002B5409" w:rsidRPr="00BC2462" w:rsidRDefault="002B5409" w:rsidP="00B57353">
            <w:pPr>
              <w:spacing w:line="300" w:lineRule="exact"/>
              <w:ind w:left="1400" w:hangingChars="700" w:hanging="1400"/>
              <w:rPr>
                <w:rFonts w:ascii="ＭＳ 明朝" w:eastAsia="ＭＳ 明朝" w:hAnsi="ＭＳ 明朝"/>
                <w:sz w:val="20"/>
              </w:rPr>
            </w:pPr>
          </w:p>
        </w:tc>
      </w:tr>
      <w:tr w:rsidR="002B5409" w:rsidRPr="009E6789" w:rsidTr="00EF3870">
        <w:trPr>
          <w:trHeight w:val="5346"/>
          <w:jc w:val="center"/>
        </w:trPr>
        <w:tc>
          <w:tcPr>
            <w:tcW w:w="710" w:type="dxa"/>
            <w:tcBorders>
              <w:top w:val="single" w:sz="4" w:space="0" w:color="auto"/>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tcBorders>
              <w:top w:val="single" w:sz="4" w:space="0" w:color="auto"/>
              <w:bottom w:val="single" w:sz="8" w:space="0" w:color="auto"/>
              <w:right w:val="single" w:sz="8" w:space="0" w:color="auto"/>
            </w:tcBorders>
          </w:tcPr>
          <w:p w:rsidR="002B5409" w:rsidRDefault="002B5409" w:rsidP="00B57353">
            <w:pPr>
              <w:spacing w:line="300" w:lineRule="exact"/>
              <w:rPr>
                <w:rFonts w:ascii="ＭＳ 明朝" w:eastAsia="ＭＳ 明朝" w:hAnsi="ＭＳ 明朝"/>
                <w:sz w:val="20"/>
              </w:rPr>
            </w:pPr>
            <w:r w:rsidRPr="00B73575">
              <w:rPr>
                <w:rFonts w:ascii="ＭＳ 明朝" w:eastAsia="ＭＳ 明朝" w:hAnsi="ＭＳ 明朝" w:hint="eastAsia"/>
                <w:sz w:val="20"/>
              </w:rPr>
              <w:t>【支援結果】</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桑折町からの受講者2名については、1名が既存事業者であり経営基礎勉強の為の受講。もう1名は、新規創業予定者であり、事業内容を模索中であったため、具体的な創業支援には至らなかった。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973AF5" w:rsidP="00973AF5">
                  <w:pPr>
                    <w:spacing w:line="300" w:lineRule="exact"/>
                    <w:ind w:firstLineChars="100" w:firstLine="200"/>
                    <w:rPr>
                      <w:rFonts w:ascii="ＭＳ 明朝" w:eastAsia="ＭＳ 明朝" w:hAnsi="ＭＳ 明朝"/>
                      <w:sz w:val="20"/>
                    </w:rPr>
                  </w:pPr>
                  <w:r>
                    <w:rPr>
                      <w:rFonts w:ascii="ＭＳ 明朝" w:hAnsi="ＭＳ 明朝"/>
                      <w:sz w:val="20"/>
                    </w:rPr>
                    <w:t>飲食店1件が2019年5月開業に向け、準備を進めている。キッチンカーを購入し保健所営業許可も得たため、商工会が開催する春のイベントから試験的に出店する。セミナーでの学びから、商品開発に専念してい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EF3870" w:rsidRPr="00467DE0" w:rsidRDefault="00EF3870" w:rsidP="00EF3870">
                  <w:pPr>
                    <w:spacing w:line="300" w:lineRule="exact"/>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 xml:space="preserve">　受講者１名に関し、５年後の創業を見据えるという中期的な目標であったので、</w:t>
                  </w:r>
                </w:p>
                <w:p w:rsidR="002B5409" w:rsidRDefault="00EF3870" w:rsidP="00EF3870">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具体的な支援対応とならなかった。</w:t>
                  </w:r>
                </w:p>
              </w:tc>
            </w:tr>
          </w:tbl>
          <w:p w:rsidR="002B5409" w:rsidRDefault="002B5409" w:rsidP="00B57353">
            <w:pPr>
              <w:spacing w:line="300" w:lineRule="exact"/>
              <w:rPr>
                <w:rFonts w:ascii="ＭＳ 明朝" w:eastAsia="ＭＳ 明朝" w:hAnsi="ＭＳ 明朝"/>
                <w:sz w:val="20"/>
              </w:rPr>
            </w:pP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74"/>
              <w:gridCol w:w="1685"/>
              <w:gridCol w:w="690"/>
              <w:gridCol w:w="690"/>
              <w:gridCol w:w="690"/>
              <w:gridCol w:w="690"/>
              <w:gridCol w:w="690"/>
              <w:gridCol w:w="690"/>
              <w:gridCol w:w="690"/>
              <w:gridCol w:w="690"/>
              <w:gridCol w:w="979"/>
            </w:tblGrid>
            <w:tr w:rsidR="002B5409" w:rsidRPr="003461B8" w:rsidTr="008C25BA">
              <w:trPr>
                <w:jc w:val="center"/>
              </w:trPr>
              <w:tc>
                <w:tcPr>
                  <w:tcW w:w="2059" w:type="dxa"/>
                  <w:gridSpan w:val="2"/>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38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桑折町</w:t>
                  </w:r>
                </w:p>
              </w:tc>
              <w:tc>
                <w:tcPr>
                  <w:tcW w:w="138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38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359" w:type="dxa"/>
                  <w:gridSpan w:val="3"/>
                  <w:tcBorders>
                    <w:top w:val="single"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RPr="003461B8" w:rsidTr="008C25BA">
              <w:trPr>
                <w:jc w:val="center"/>
              </w:trPr>
              <w:tc>
                <w:tcPr>
                  <w:tcW w:w="2059" w:type="dxa"/>
                  <w:gridSpan w:val="2"/>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p>
              </w:tc>
              <w:tc>
                <w:tcPr>
                  <w:tcW w:w="690"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0"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0"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0"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0"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0"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0"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0"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979"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8C25BA">
              <w:trPr>
                <w:trHeight w:val="507"/>
                <w:jc w:val="center"/>
              </w:trPr>
              <w:tc>
                <w:tcPr>
                  <w:tcW w:w="2059" w:type="dxa"/>
                  <w:gridSpan w:val="2"/>
                  <w:tcBorders>
                    <w:top w:val="single" w:sz="4" w:space="0" w:color="auto"/>
                    <w:left w:val="single" w:sz="4" w:space="0" w:color="auto"/>
                    <w:bottom w:val="nil"/>
                  </w:tcBorders>
                  <w:vAlign w:val="center"/>
                </w:tcPr>
                <w:p w:rsidR="002B5409" w:rsidRDefault="002B5409" w:rsidP="00B57353">
                  <w:pPr>
                    <w:spacing w:line="280" w:lineRule="exact"/>
                    <w:rPr>
                      <w:rFonts w:ascii="ＭＳ 明朝" w:eastAsia="ＭＳ 明朝" w:hAnsi="ＭＳ 明朝"/>
                      <w:sz w:val="20"/>
                    </w:rPr>
                  </w:pPr>
                  <w:r>
                    <w:rPr>
                      <w:rFonts w:ascii="ＭＳ 明朝" w:eastAsia="ＭＳ 明朝" w:hAnsi="ＭＳ 明朝" w:hint="eastAsia"/>
                      <w:sz w:val="20"/>
                    </w:rPr>
                    <w:t>起業家たまご塾の開催回数</w:t>
                  </w:r>
                </w:p>
              </w:tc>
              <w:tc>
                <w:tcPr>
                  <w:tcW w:w="690"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90"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90"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90"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90"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90"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90"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90"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979"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100％</w:t>
                  </w:r>
                </w:p>
              </w:tc>
            </w:tr>
            <w:tr w:rsidR="002B5409" w:rsidRPr="00E623B2" w:rsidTr="008C25BA">
              <w:trPr>
                <w:trHeight w:val="349"/>
                <w:jc w:val="center"/>
              </w:trPr>
              <w:tc>
                <w:tcPr>
                  <w:tcW w:w="374" w:type="dxa"/>
                  <w:tcBorders>
                    <w:top w:val="nil"/>
                    <w:left w:val="single" w:sz="4" w:space="0" w:color="auto"/>
                    <w:bottom w:val="single" w:sz="6" w:space="0" w:color="auto"/>
                  </w:tcBorders>
                  <w:vAlign w:val="center"/>
                </w:tcPr>
                <w:p w:rsidR="002B5409" w:rsidRDefault="002B5409" w:rsidP="00B57353">
                  <w:pPr>
                    <w:spacing w:line="280" w:lineRule="exact"/>
                    <w:rPr>
                      <w:rFonts w:ascii="ＭＳ 明朝" w:eastAsia="ＭＳ 明朝" w:hAnsi="ＭＳ 明朝"/>
                      <w:sz w:val="20"/>
                    </w:rPr>
                  </w:pPr>
                </w:p>
              </w:tc>
              <w:tc>
                <w:tcPr>
                  <w:tcW w:w="1685" w:type="dxa"/>
                  <w:tcBorders>
                    <w:top w:val="single" w:sz="4" w:space="0" w:color="auto"/>
                    <w:bottom w:val="single" w:sz="6" w:space="0" w:color="auto"/>
                  </w:tcBorders>
                  <w:vAlign w:val="center"/>
                </w:tcPr>
                <w:p w:rsidR="002B5409" w:rsidRPr="00D37ED1" w:rsidRDefault="002B5409" w:rsidP="00B57353">
                  <w:pPr>
                    <w:spacing w:line="280" w:lineRule="exact"/>
                    <w:rPr>
                      <w:sz w:val="20"/>
                    </w:rPr>
                  </w:pPr>
                  <w:r>
                    <w:rPr>
                      <w:rFonts w:hint="eastAsia"/>
                      <w:sz w:val="20"/>
                    </w:rPr>
                    <w:t>受講者数</w:t>
                  </w:r>
                  <w:r w:rsidRPr="00445E07">
                    <w:rPr>
                      <w:rFonts w:hint="eastAsia"/>
                      <w:sz w:val="16"/>
                    </w:rPr>
                    <w:t>（職員除く）</w:t>
                  </w:r>
                </w:p>
              </w:tc>
              <w:tc>
                <w:tcPr>
                  <w:tcW w:w="690"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90"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2</w:t>
                  </w:r>
                </w:p>
              </w:tc>
              <w:tc>
                <w:tcPr>
                  <w:tcW w:w="690"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90"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1</w:t>
                  </w:r>
                </w:p>
              </w:tc>
              <w:tc>
                <w:tcPr>
                  <w:tcW w:w="690"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90"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1</w:t>
                  </w:r>
                </w:p>
              </w:tc>
              <w:tc>
                <w:tcPr>
                  <w:tcW w:w="690"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10</w:t>
                  </w:r>
                </w:p>
              </w:tc>
              <w:tc>
                <w:tcPr>
                  <w:tcW w:w="690"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4</w:t>
                  </w:r>
                </w:p>
              </w:tc>
              <w:tc>
                <w:tcPr>
                  <w:tcW w:w="979"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4</w:t>
                  </w:r>
                  <w:r w:rsidR="002B5409">
                    <w:rPr>
                      <w:rFonts w:ascii="ＭＳ 明朝" w:eastAsia="ＭＳ 明朝" w:hAnsi="ＭＳ 明朝" w:hint="eastAsia"/>
                      <w:sz w:val="22"/>
                    </w:rPr>
                    <w:t>0％</w:t>
                  </w:r>
                </w:p>
              </w:tc>
            </w:tr>
          </w:tbl>
          <w:p w:rsidR="002B5409" w:rsidRPr="00B73575" w:rsidRDefault="002B5409" w:rsidP="00B57353">
            <w:pPr>
              <w:spacing w:line="300" w:lineRule="exact"/>
              <w:rPr>
                <w:rFonts w:ascii="ＭＳ 明朝" w:eastAsia="ＭＳ 明朝" w:hAnsi="ＭＳ 明朝"/>
                <w:sz w:val="20"/>
              </w:rPr>
            </w:pPr>
          </w:p>
        </w:tc>
      </w:tr>
    </w:tbl>
    <w:p w:rsidR="002B5409" w:rsidRDefault="002B5409"/>
    <w:p w:rsidR="002B5409" w:rsidRPr="009E6789" w:rsidRDefault="002B5409" w:rsidP="002B5409">
      <w:pPr>
        <w:spacing w:line="340" w:lineRule="exact"/>
        <w:rPr>
          <w:rFonts w:ascii="ＭＳ 明朝" w:eastAsia="ＭＳ 明朝" w:hAnsi="ＭＳ 明朝"/>
          <w:b/>
        </w:rPr>
      </w:pPr>
      <w:r>
        <w:rPr>
          <w:rFonts w:ascii="ＭＳ 明朝" w:eastAsia="ＭＳ 明朝" w:hAnsi="ＭＳ 明朝" w:hint="eastAsia"/>
          <w:b/>
        </w:rPr>
        <w:t>（３</w:t>
      </w:r>
      <w:r w:rsidRPr="009E6789">
        <w:rPr>
          <w:rFonts w:ascii="ＭＳ 明朝" w:eastAsia="ＭＳ 明朝" w:hAnsi="ＭＳ 明朝" w:hint="eastAsia"/>
          <w:b/>
        </w:rPr>
        <w:t>）</w:t>
      </w:r>
      <w:r>
        <w:rPr>
          <w:rFonts w:ascii="ＭＳ 明朝" w:eastAsia="ＭＳ 明朝" w:hAnsi="ＭＳ 明朝" w:hint="eastAsia"/>
          <w:b/>
        </w:rPr>
        <w:t>第二創業者の掘り起こしと事業計画策定支援</w:t>
      </w:r>
    </w:p>
    <w:tbl>
      <w:tblPr>
        <w:tblStyle w:val="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0"/>
        <w:gridCol w:w="8794"/>
      </w:tblGrid>
      <w:tr w:rsidR="002B5409" w:rsidRPr="009E6789" w:rsidTr="008C25BA">
        <w:trPr>
          <w:trHeight w:val="746"/>
          <w:jc w:val="center"/>
        </w:trPr>
        <w:tc>
          <w:tcPr>
            <w:tcW w:w="710" w:type="dxa"/>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vAlign w:val="center"/>
          </w:tcPr>
          <w:p w:rsidR="002B5409" w:rsidRPr="009E678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第二創業意向のある若手経営者を掘り起こし、分析、事業計画・実施・フォローまでを伴走型により支援する。</w:t>
            </w:r>
          </w:p>
        </w:tc>
      </w:tr>
      <w:tr w:rsidR="002B5409" w:rsidRPr="009E6789" w:rsidTr="008C25BA">
        <w:trPr>
          <w:trHeight w:val="710"/>
          <w:jc w:val="center"/>
        </w:trPr>
        <w:tc>
          <w:tcPr>
            <w:tcW w:w="710" w:type="dxa"/>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vAlign w:val="center"/>
          </w:tcPr>
          <w:p w:rsidR="002B5409" w:rsidRPr="00B73575" w:rsidRDefault="002B5409" w:rsidP="00B57353">
            <w:pPr>
              <w:spacing w:line="300" w:lineRule="exact"/>
              <w:rPr>
                <w:rFonts w:ascii="ＭＳ 明朝" w:eastAsia="ＭＳ 明朝" w:hAnsi="ＭＳ 明朝"/>
                <w:b/>
                <w:sz w:val="20"/>
                <w:u w:val="single"/>
              </w:rPr>
            </w:pPr>
            <w:r w:rsidRPr="009E6789">
              <w:rPr>
                <w:rFonts w:ascii="ＭＳ 明朝" w:eastAsia="ＭＳ 明朝" w:hAnsi="ＭＳ 明朝" w:hint="eastAsia"/>
                <w:b/>
                <w:sz w:val="20"/>
                <w:u w:val="single"/>
              </w:rPr>
              <w:t>①</w:t>
            </w:r>
            <w:r>
              <w:rPr>
                <w:rFonts w:ascii="ＭＳ 明朝" w:eastAsia="ＭＳ 明朝" w:hAnsi="ＭＳ 明朝" w:hint="eastAsia"/>
                <w:b/>
                <w:sz w:val="20"/>
                <w:u w:val="single"/>
              </w:rPr>
              <w:t xml:space="preserve"> </w:t>
            </w:r>
            <w:r w:rsidRPr="00B01CB4">
              <w:rPr>
                <w:rFonts w:ascii="ＭＳ 明朝" w:eastAsia="ＭＳ 明朝" w:hAnsi="ＭＳ 明朝" w:hint="eastAsia"/>
                <w:b/>
                <w:sz w:val="20"/>
                <w:u w:val="single"/>
              </w:rPr>
              <w:t>若手経営者に対する第二創業意向・意欲に関するアンケート調査（年1回）実施</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若手経営者に対して、事業に対するアンケート調査を実施し、第二創業意向・意欲ある若手経営者を掘り起こす。</w:t>
            </w:r>
          </w:p>
          <w:p w:rsidR="002B5409" w:rsidRPr="00B73575" w:rsidRDefault="002B5409" w:rsidP="00B57353">
            <w:pPr>
              <w:spacing w:line="300" w:lineRule="exact"/>
              <w:rPr>
                <w:rFonts w:ascii="ＭＳ 明朝" w:eastAsia="ＭＳ 明朝" w:hAnsi="ＭＳ 明朝"/>
                <w:b/>
                <w:sz w:val="20"/>
                <w:u w:val="single"/>
              </w:rPr>
            </w:pPr>
            <w:r>
              <w:rPr>
                <w:rFonts w:ascii="ＭＳ 明朝" w:eastAsia="ＭＳ 明朝" w:hAnsi="ＭＳ 明朝" w:hint="eastAsia"/>
                <w:b/>
                <w:sz w:val="20"/>
                <w:u w:val="single"/>
              </w:rPr>
              <w:t>② 第二創業事業計画策定支援</w:t>
            </w:r>
          </w:p>
          <w:p w:rsidR="002B5409" w:rsidRPr="00D16B2C"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掘り起こした第二創業希望者に対して、第二創業までの具体的スケジュールと事業計画策定を支援する。</w:t>
            </w:r>
          </w:p>
        </w:tc>
      </w:tr>
      <w:tr w:rsidR="002B5409" w:rsidRPr="009E6789" w:rsidTr="00973AF5">
        <w:trPr>
          <w:trHeight w:val="1244"/>
          <w:jc w:val="center"/>
        </w:trPr>
        <w:tc>
          <w:tcPr>
            <w:tcW w:w="710" w:type="dxa"/>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Pr>
          <w:p w:rsidR="002B5409" w:rsidRPr="00B73575" w:rsidRDefault="002B5409" w:rsidP="00B57353">
            <w:pPr>
              <w:spacing w:line="300" w:lineRule="exact"/>
              <w:rPr>
                <w:rFonts w:ascii="ＭＳ 明朝" w:eastAsia="ＭＳ 明朝" w:hAnsi="ＭＳ 明朝"/>
                <w:b/>
                <w:sz w:val="20"/>
                <w:u w:val="single"/>
              </w:rPr>
            </w:pPr>
            <w:r w:rsidRPr="009E6789">
              <w:rPr>
                <w:rFonts w:ascii="ＭＳ 明朝" w:eastAsia="ＭＳ 明朝" w:hAnsi="ＭＳ 明朝" w:hint="eastAsia"/>
                <w:b/>
                <w:sz w:val="20"/>
                <w:u w:val="single"/>
              </w:rPr>
              <w:t>①</w:t>
            </w:r>
            <w:r w:rsidRPr="00D16B2C">
              <w:rPr>
                <w:rFonts w:ascii="ＭＳ 明朝" w:eastAsia="ＭＳ 明朝" w:hAnsi="ＭＳ 明朝" w:hint="eastAsia"/>
                <w:b/>
                <w:sz w:val="20"/>
                <w:u w:val="single"/>
              </w:rPr>
              <w:t>若手経営者に対する第二創業意向・意欲に関するアンケート調査（年1回）実施</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調査状況</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昨年度にて、青年部員を中心とする若手経営者への</w:t>
                  </w:r>
                  <w:r w:rsidR="00D0209A">
                    <w:rPr>
                      <w:rFonts w:ascii="ＭＳ 明朝" w:eastAsia="ＭＳ 明朝" w:hAnsi="ＭＳ 明朝" w:hint="eastAsia"/>
                      <w:sz w:val="20"/>
                    </w:rPr>
                    <w:t>アンケートを実施したことから、その他のアンケート対象者がいなく、</w:t>
                  </w:r>
                  <w:r>
                    <w:rPr>
                      <w:rFonts w:ascii="ＭＳ 明朝" w:eastAsia="ＭＳ 明朝" w:hAnsi="ＭＳ 明朝" w:hint="eastAsia"/>
                      <w:sz w:val="20"/>
                    </w:rPr>
                    <w:t>今年度は実施していない。</w:t>
                  </w:r>
                </w:p>
                <w:p w:rsidR="002B5409" w:rsidRPr="005D2FA1"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ただし、その後来所時の個別ヒアリングにより、第二創業希望者１名を掘り起こしした。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Pr="00973AF5" w:rsidRDefault="00973AF5" w:rsidP="00973AF5">
                  <w:pPr>
                    <w:spacing w:line="300" w:lineRule="exact"/>
                    <w:ind w:firstLineChars="100" w:firstLine="200"/>
                    <w:rPr>
                      <w:rFonts w:ascii="ＭＳ 明朝" w:hAnsi="ＭＳ 明朝"/>
                      <w:sz w:val="20"/>
                    </w:rPr>
                  </w:pPr>
                  <w:r>
                    <w:rPr>
                      <w:rFonts w:ascii="ＭＳ 明朝" w:hAnsi="ＭＳ 明朝" w:hint="eastAsia"/>
                      <w:sz w:val="20"/>
                    </w:rPr>
                    <w:t>昨年度、</w:t>
                  </w:r>
                  <w:r w:rsidRPr="00EF5A3F">
                    <w:rPr>
                      <w:rFonts w:ascii="ＭＳ 明朝" w:hAnsi="ＭＳ 明朝" w:hint="eastAsia"/>
                      <w:sz w:val="20"/>
                    </w:rPr>
                    <w:t>青年部員を中心とする若手経営者へのアンケートを実施したことから、その他の若手経営者</w:t>
                  </w:r>
                  <w:r>
                    <w:rPr>
                      <w:rFonts w:ascii="ＭＳ 明朝" w:hAnsi="ＭＳ 明朝" w:hint="eastAsia"/>
                      <w:sz w:val="20"/>
                    </w:rPr>
                    <w:t>の発掘が難しく今年度は実施できていない。</w:t>
                  </w:r>
                </w:p>
              </w:tc>
            </w:tr>
            <w:tr w:rsidR="00EF3870" w:rsidTr="00B57353">
              <w:trPr>
                <w:jc w:val="center"/>
              </w:trPr>
              <w:tc>
                <w:tcPr>
                  <w:tcW w:w="967" w:type="dxa"/>
                  <w:vAlign w:val="center"/>
                </w:tcPr>
                <w:p w:rsidR="00EF3870" w:rsidRPr="00467DE0" w:rsidRDefault="00EF3870" w:rsidP="00EF3870">
                  <w:pPr>
                    <w:spacing w:line="300" w:lineRule="exact"/>
                    <w:jc w:val="center"/>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川俣町</w:t>
                  </w:r>
                </w:p>
              </w:tc>
              <w:tc>
                <w:tcPr>
                  <w:tcW w:w="7512" w:type="dxa"/>
                  <w:vAlign w:val="center"/>
                </w:tcPr>
                <w:p w:rsidR="00EF3870" w:rsidRPr="00467DE0" w:rsidRDefault="00EF3870" w:rsidP="00EF3870">
                  <w:pPr>
                    <w:spacing w:line="300" w:lineRule="exact"/>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 xml:space="preserve">　昨年度、青年部員を中心とする若手経営者へのアンケートを実施したことから、一定の成果をあげたものと認識している。今年度はその対象者がいなかったため実施していない。</w:t>
                  </w:r>
                </w:p>
              </w:tc>
            </w:tr>
          </w:tbl>
          <w:p w:rsidR="002B5409" w:rsidRDefault="002B5409" w:rsidP="00B57353">
            <w:pPr>
              <w:spacing w:line="300" w:lineRule="exact"/>
              <w:rPr>
                <w:rFonts w:ascii="ＭＳ 明朝" w:eastAsia="ＭＳ 明朝" w:hAnsi="ＭＳ 明朝"/>
                <w:b/>
                <w:sz w:val="20"/>
                <w:u w:val="single"/>
              </w:rPr>
            </w:pPr>
          </w:p>
          <w:p w:rsidR="002B5409" w:rsidRPr="00B73575" w:rsidRDefault="002B5409" w:rsidP="00B57353">
            <w:pPr>
              <w:spacing w:line="300" w:lineRule="exact"/>
              <w:rPr>
                <w:rFonts w:ascii="ＭＳ 明朝" w:eastAsia="ＭＳ 明朝" w:hAnsi="ＭＳ 明朝"/>
                <w:b/>
                <w:sz w:val="20"/>
                <w:u w:val="single"/>
              </w:rPr>
            </w:pPr>
            <w:r>
              <w:rPr>
                <w:rFonts w:ascii="ＭＳ 明朝" w:eastAsia="ＭＳ 明朝" w:hAnsi="ＭＳ 明朝" w:hint="eastAsia"/>
                <w:b/>
                <w:sz w:val="20"/>
                <w:u w:val="single"/>
              </w:rPr>
              <w:t>② 第二創業事業計画策定支援</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支援状況</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第二創業者１名について、事業概要をヒアリングした。今後、具体的に事業計画を策定支援する予定。</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lastRenderedPageBreak/>
                    <w:t>国見町</w:t>
                  </w:r>
                </w:p>
              </w:tc>
              <w:tc>
                <w:tcPr>
                  <w:tcW w:w="7512" w:type="dxa"/>
                  <w:vAlign w:val="center"/>
                </w:tcPr>
                <w:p w:rsidR="002B5409" w:rsidRDefault="00973AF5" w:rsidP="00973AF5">
                  <w:pPr>
                    <w:spacing w:line="300" w:lineRule="exact"/>
                    <w:ind w:firstLineChars="100" w:firstLine="200"/>
                    <w:rPr>
                      <w:rFonts w:ascii="ＭＳ 明朝" w:eastAsia="ＭＳ 明朝" w:hAnsi="ＭＳ 明朝"/>
                      <w:sz w:val="20"/>
                    </w:rPr>
                  </w:pPr>
                  <w:r>
                    <w:rPr>
                      <w:rFonts w:ascii="ＭＳ 明朝" w:hAnsi="ＭＳ 明朝"/>
                      <w:sz w:val="20"/>
                    </w:rPr>
                    <w:t>後継者が先代からの事業を引継ぎ、新分野に進出するため専門家派遣並びに持続化補助金の活用により支援を行った。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 xml:space="preserve">　実績なし</w:t>
                  </w:r>
                </w:p>
              </w:tc>
            </w:tr>
          </w:tbl>
          <w:p w:rsidR="002B5409" w:rsidRPr="00BC2462" w:rsidRDefault="002B5409" w:rsidP="00B57353">
            <w:pPr>
              <w:spacing w:line="280" w:lineRule="exact"/>
              <w:ind w:left="1400" w:hangingChars="700" w:hanging="1400"/>
              <w:rPr>
                <w:rFonts w:ascii="ＭＳ 明朝" w:eastAsia="ＭＳ 明朝" w:hAnsi="ＭＳ 明朝"/>
                <w:sz w:val="20"/>
              </w:rPr>
            </w:pPr>
          </w:p>
        </w:tc>
      </w:tr>
      <w:tr w:rsidR="002B5409" w:rsidRPr="009E6789" w:rsidTr="008C25BA">
        <w:trPr>
          <w:trHeight w:val="60"/>
          <w:jc w:val="center"/>
        </w:trPr>
        <w:tc>
          <w:tcPr>
            <w:tcW w:w="710" w:type="dxa"/>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tcPr>
          <w:p w:rsidR="002B5409" w:rsidRDefault="002B5409" w:rsidP="00B57353">
            <w:pPr>
              <w:spacing w:line="300" w:lineRule="exact"/>
              <w:rPr>
                <w:rFonts w:ascii="ＭＳ 明朝" w:eastAsia="ＭＳ 明朝" w:hAnsi="ＭＳ 明朝"/>
                <w:sz w:val="20"/>
              </w:rPr>
            </w:pPr>
            <w:r w:rsidRPr="00B73575">
              <w:rPr>
                <w:rFonts w:ascii="ＭＳ 明朝" w:eastAsia="ＭＳ 明朝" w:hAnsi="ＭＳ 明朝" w:hint="eastAsia"/>
                <w:sz w:val="20"/>
              </w:rPr>
              <w:t>【支援</w:t>
            </w:r>
            <w:r w:rsidR="00753313">
              <w:rPr>
                <w:rFonts w:ascii="ＭＳ 明朝" w:eastAsia="ＭＳ 明朝" w:hAnsi="ＭＳ 明朝" w:hint="eastAsia"/>
                <w:sz w:val="20"/>
              </w:rPr>
              <w:t>効果</w:t>
            </w:r>
            <w:r w:rsidRPr="00B73575">
              <w:rPr>
                <w:rFonts w:ascii="ＭＳ 明朝" w:eastAsia="ＭＳ 明朝" w:hAnsi="ＭＳ 明朝" w:hint="eastAsia"/>
                <w:sz w:val="20"/>
              </w:rPr>
              <w:t>】</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経営意</w:t>
                  </w:r>
                  <w:r w:rsidR="00973AF5">
                    <w:rPr>
                      <w:rFonts w:ascii="ＭＳ 明朝" w:eastAsia="ＭＳ 明朝" w:hAnsi="ＭＳ 明朝" w:hint="eastAsia"/>
                      <w:sz w:val="20"/>
                    </w:rPr>
                    <w:t>欲が高い若手経営者ならではの発想、想いからの支援となった。</w:t>
                  </w:r>
                  <w:r>
                    <w:rPr>
                      <w:rFonts w:ascii="ＭＳ 明朝" w:eastAsia="ＭＳ 明朝" w:hAnsi="ＭＳ 明朝" w:hint="eastAsia"/>
                      <w:sz w:val="20"/>
                    </w:rPr>
                    <w:t>構想では、地域内では差別化された事業内容であることから、地域経済及びその他の若手経営者にとっても刺激となると思われる。次年度においても、継続して伴走型支援を展開し、事業実施とその成果を導き出したい。</w:t>
                  </w:r>
                </w:p>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結果から、アンケートやヒアリングは、非常に有効であると考える。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973AF5" w:rsidP="00973AF5">
                  <w:pPr>
                    <w:spacing w:line="300" w:lineRule="exact"/>
                    <w:ind w:firstLineChars="100" w:firstLine="200"/>
                    <w:rPr>
                      <w:rFonts w:ascii="ＭＳ 明朝" w:eastAsia="ＭＳ 明朝" w:hAnsi="ＭＳ 明朝"/>
                      <w:sz w:val="20"/>
                    </w:rPr>
                  </w:pPr>
                  <w:r>
                    <w:rPr>
                      <w:rFonts w:ascii="ＭＳ 明朝" w:hAnsi="ＭＳ 明朝"/>
                      <w:sz w:val="20"/>
                    </w:rPr>
                    <w:t>管工事を営んでいたが、社内の人材活用を進めるためジェラート事業に着手した。持続化補助金で工場を設備すると同時にIT補助金でホームページを創設し、加えてキッチンカーを導入。積極的に町内外のイベントに参加し、実績を上げている。</w:t>
                  </w:r>
                </w:p>
              </w:tc>
            </w:tr>
            <w:tr w:rsidR="00EF3870" w:rsidTr="00B57353">
              <w:trPr>
                <w:jc w:val="center"/>
              </w:trPr>
              <w:tc>
                <w:tcPr>
                  <w:tcW w:w="967" w:type="dxa"/>
                  <w:vAlign w:val="center"/>
                </w:tcPr>
                <w:p w:rsidR="00EF3870" w:rsidRPr="00467DE0" w:rsidRDefault="00EF3870" w:rsidP="00EF3870">
                  <w:pPr>
                    <w:spacing w:line="300" w:lineRule="exact"/>
                    <w:jc w:val="center"/>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川俣町</w:t>
                  </w:r>
                </w:p>
              </w:tc>
              <w:tc>
                <w:tcPr>
                  <w:tcW w:w="7512" w:type="dxa"/>
                  <w:vAlign w:val="center"/>
                </w:tcPr>
                <w:p w:rsidR="00EF3870" w:rsidRPr="00467DE0" w:rsidRDefault="00EF3870" w:rsidP="00EF3870">
                  <w:pPr>
                    <w:spacing w:line="300" w:lineRule="exact"/>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 xml:space="preserve">　当町における事業者ニーズの発掘が大きく課題としてある中で、桑折町と国見町の手法も取り入れながら開拓を進めていきたい。</w:t>
                  </w:r>
                </w:p>
              </w:tc>
            </w:tr>
          </w:tbl>
          <w:p w:rsidR="002B5409" w:rsidRDefault="002B5409" w:rsidP="00B57353">
            <w:pPr>
              <w:spacing w:line="300" w:lineRule="exact"/>
              <w:rPr>
                <w:rFonts w:ascii="ＭＳ 明朝" w:eastAsia="ＭＳ 明朝" w:hAnsi="ＭＳ 明朝"/>
                <w:sz w:val="20"/>
              </w:rPr>
            </w:pPr>
          </w:p>
          <w:p w:rsidR="002B5409"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59"/>
              <w:gridCol w:w="690"/>
              <w:gridCol w:w="690"/>
              <w:gridCol w:w="690"/>
              <w:gridCol w:w="690"/>
              <w:gridCol w:w="690"/>
              <w:gridCol w:w="690"/>
              <w:gridCol w:w="690"/>
              <w:gridCol w:w="690"/>
              <w:gridCol w:w="979"/>
            </w:tblGrid>
            <w:tr w:rsidR="002B5409" w:rsidTr="00B57353">
              <w:trPr>
                <w:jc w:val="center"/>
              </w:trPr>
              <w:tc>
                <w:tcPr>
                  <w:tcW w:w="2059" w:type="dxa"/>
                  <w:vMerge w:val="restart"/>
                  <w:tcBorders>
                    <w:top w:val="single" w:sz="8"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380" w:type="dxa"/>
                  <w:gridSpan w:val="2"/>
                  <w:tcBorders>
                    <w:top w:val="single" w:sz="8"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桑折町</w:t>
                  </w:r>
                </w:p>
              </w:tc>
              <w:tc>
                <w:tcPr>
                  <w:tcW w:w="1380" w:type="dxa"/>
                  <w:gridSpan w:val="2"/>
                  <w:tcBorders>
                    <w:top w:val="single" w:sz="8"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380" w:type="dxa"/>
                  <w:gridSpan w:val="2"/>
                  <w:tcBorders>
                    <w:top w:val="single" w:sz="8"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359" w:type="dxa"/>
                  <w:gridSpan w:val="3"/>
                  <w:tcBorders>
                    <w:top w:val="single" w:sz="8"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Tr="008960F4">
              <w:trPr>
                <w:jc w:val="center"/>
              </w:trPr>
              <w:tc>
                <w:tcPr>
                  <w:tcW w:w="2059" w:type="dxa"/>
                  <w:vMerge/>
                  <w:tcBorders>
                    <w:top w:val="single" w:sz="4" w:space="0" w:color="auto"/>
                    <w:bottom w:val="single" w:sz="6"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p>
              </w:tc>
              <w:tc>
                <w:tcPr>
                  <w:tcW w:w="690"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0"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0"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0"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0"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0"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0"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0"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979"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8960F4">
              <w:trPr>
                <w:trHeight w:val="555"/>
                <w:jc w:val="center"/>
              </w:trPr>
              <w:tc>
                <w:tcPr>
                  <w:tcW w:w="2059" w:type="dxa"/>
                  <w:tcBorders>
                    <w:top w:val="single" w:sz="6" w:space="0" w:color="auto"/>
                    <w:bottom w:val="single" w:sz="4" w:space="0" w:color="auto"/>
                  </w:tcBorders>
                  <w:vAlign w:val="center"/>
                </w:tcPr>
                <w:p w:rsidR="002B5409" w:rsidRPr="00D37ED1" w:rsidRDefault="002B5409" w:rsidP="00B57353">
                  <w:pPr>
                    <w:spacing w:line="280" w:lineRule="exact"/>
                    <w:rPr>
                      <w:sz w:val="20"/>
                    </w:rPr>
                  </w:pPr>
                  <w:r>
                    <w:rPr>
                      <w:rFonts w:hint="eastAsia"/>
                      <w:sz w:val="20"/>
                    </w:rPr>
                    <w:t>若手経営者に対する第二創業アンケート者数</w:t>
                  </w:r>
                </w:p>
              </w:tc>
              <w:tc>
                <w:tcPr>
                  <w:tcW w:w="690"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8</w:t>
                  </w:r>
                </w:p>
              </w:tc>
              <w:tc>
                <w:tcPr>
                  <w:tcW w:w="690"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0</w:t>
                  </w:r>
                </w:p>
              </w:tc>
              <w:tc>
                <w:tcPr>
                  <w:tcW w:w="690"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6</w:t>
                  </w:r>
                </w:p>
              </w:tc>
              <w:tc>
                <w:tcPr>
                  <w:tcW w:w="690"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0</w:t>
                  </w:r>
                </w:p>
              </w:tc>
              <w:tc>
                <w:tcPr>
                  <w:tcW w:w="690"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10</w:t>
                  </w:r>
                </w:p>
              </w:tc>
              <w:tc>
                <w:tcPr>
                  <w:tcW w:w="690"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0</w:t>
                  </w:r>
                </w:p>
              </w:tc>
              <w:tc>
                <w:tcPr>
                  <w:tcW w:w="690"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24</w:t>
                  </w:r>
                </w:p>
              </w:tc>
              <w:tc>
                <w:tcPr>
                  <w:tcW w:w="690"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0</w:t>
                  </w:r>
                </w:p>
              </w:tc>
              <w:tc>
                <w:tcPr>
                  <w:tcW w:w="979" w:type="dxa"/>
                  <w:tcBorders>
                    <w:top w:val="single" w:sz="4" w:space="0" w:color="auto"/>
                    <w:left w:val="dashed" w:sz="4" w:space="0" w:color="auto"/>
                    <w:bottom w:val="single" w:sz="4" w:space="0" w:color="auto"/>
                  </w:tcBorders>
                  <w:shd w:val="clear" w:color="auto" w:fill="FFF2CC" w:themeFill="accent4" w:themeFillTint="33"/>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0％</w:t>
                  </w:r>
                </w:p>
              </w:tc>
            </w:tr>
            <w:tr w:rsidR="002B5409" w:rsidRPr="00E623B2" w:rsidTr="008960F4">
              <w:trPr>
                <w:trHeight w:val="555"/>
                <w:jc w:val="center"/>
              </w:trPr>
              <w:tc>
                <w:tcPr>
                  <w:tcW w:w="2059" w:type="dxa"/>
                  <w:tcBorders>
                    <w:top w:val="single" w:sz="4" w:space="0" w:color="auto"/>
                    <w:bottom w:val="single" w:sz="8" w:space="0" w:color="auto"/>
                  </w:tcBorders>
                  <w:vAlign w:val="center"/>
                </w:tcPr>
                <w:p w:rsidR="002B5409" w:rsidRPr="00D37ED1" w:rsidRDefault="002B5409" w:rsidP="00B57353">
                  <w:pPr>
                    <w:spacing w:line="280" w:lineRule="exact"/>
                    <w:rPr>
                      <w:sz w:val="20"/>
                    </w:rPr>
                  </w:pPr>
                  <w:r>
                    <w:rPr>
                      <w:rFonts w:hint="eastAsia"/>
                      <w:sz w:val="20"/>
                    </w:rPr>
                    <w:t>第二創業事業計画策定支援事業所数</w:t>
                  </w:r>
                </w:p>
              </w:tc>
              <w:tc>
                <w:tcPr>
                  <w:tcW w:w="690" w:type="dxa"/>
                  <w:tcBorders>
                    <w:top w:val="single" w:sz="4" w:space="0" w:color="auto"/>
                    <w:bottom w:val="single" w:sz="8" w:space="0" w:color="auto"/>
                    <w:right w:val="dashed" w:sz="4" w:space="0" w:color="auto"/>
                  </w:tcBorders>
                  <w:shd w:val="clear" w:color="auto" w:fill="DEEAF6" w:themeFill="accent1" w:themeFillTint="33"/>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1</w:t>
                  </w:r>
                </w:p>
              </w:tc>
              <w:tc>
                <w:tcPr>
                  <w:tcW w:w="690" w:type="dxa"/>
                  <w:tcBorders>
                    <w:top w:val="single" w:sz="4" w:space="0" w:color="auto"/>
                    <w:left w:val="dashed" w:sz="4" w:space="0" w:color="auto"/>
                    <w:bottom w:val="single" w:sz="8"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1</w:t>
                  </w:r>
                </w:p>
              </w:tc>
              <w:tc>
                <w:tcPr>
                  <w:tcW w:w="690"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1</w:t>
                  </w:r>
                </w:p>
              </w:tc>
              <w:tc>
                <w:tcPr>
                  <w:tcW w:w="690" w:type="dxa"/>
                  <w:tcBorders>
                    <w:top w:val="single" w:sz="4" w:space="0" w:color="auto"/>
                    <w:left w:val="dashed" w:sz="4" w:space="0" w:color="auto"/>
                    <w:bottom w:val="single" w:sz="8" w:space="0" w:color="auto"/>
                    <w:right w:val="single" w:sz="4" w:space="0" w:color="auto"/>
                  </w:tcBorders>
                  <w:shd w:val="clear" w:color="auto" w:fill="FFCCCC"/>
                  <w:vAlign w:val="center"/>
                </w:tcPr>
                <w:p w:rsidR="002B5409" w:rsidRPr="00E623B2" w:rsidRDefault="00FA7E95" w:rsidP="00B57353">
                  <w:pPr>
                    <w:jc w:val="center"/>
                    <w:rPr>
                      <w:rFonts w:ascii="ＭＳ 明朝" w:eastAsia="ＭＳ 明朝" w:hAnsi="ＭＳ 明朝"/>
                      <w:sz w:val="22"/>
                    </w:rPr>
                  </w:pPr>
                  <w:r>
                    <w:rPr>
                      <w:rFonts w:ascii="ＭＳ 明朝" w:eastAsia="ＭＳ 明朝" w:hAnsi="ＭＳ 明朝" w:hint="eastAsia"/>
                      <w:sz w:val="22"/>
                    </w:rPr>
                    <w:t>1</w:t>
                  </w:r>
                </w:p>
              </w:tc>
              <w:tc>
                <w:tcPr>
                  <w:tcW w:w="690"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1</w:t>
                  </w:r>
                </w:p>
              </w:tc>
              <w:tc>
                <w:tcPr>
                  <w:tcW w:w="690" w:type="dxa"/>
                  <w:tcBorders>
                    <w:top w:val="single" w:sz="4" w:space="0" w:color="auto"/>
                    <w:left w:val="dashed" w:sz="4" w:space="0" w:color="auto"/>
                    <w:bottom w:val="single" w:sz="8"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0</w:t>
                  </w:r>
                </w:p>
              </w:tc>
              <w:tc>
                <w:tcPr>
                  <w:tcW w:w="690"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3</w:t>
                  </w:r>
                </w:p>
              </w:tc>
              <w:tc>
                <w:tcPr>
                  <w:tcW w:w="690" w:type="dxa"/>
                  <w:tcBorders>
                    <w:top w:val="single" w:sz="4" w:space="0" w:color="auto"/>
                    <w:left w:val="dashed" w:sz="4" w:space="0" w:color="auto"/>
                    <w:bottom w:val="single" w:sz="8" w:space="0" w:color="auto"/>
                    <w:right w:val="dashed" w:sz="4" w:space="0" w:color="auto"/>
                  </w:tcBorders>
                  <w:shd w:val="clear" w:color="auto" w:fill="FFCCCC"/>
                  <w:vAlign w:val="center"/>
                </w:tcPr>
                <w:p w:rsidR="002B5409" w:rsidRPr="00E623B2" w:rsidRDefault="00FA7E95" w:rsidP="00B57353">
                  <w:pPr>
                    <w:jc w:val="center"/>
                    <w:rPr>
                      <w:rFonts w:ascii="ＭＳ 明朝" w:eastAsia="ＭＳ 明朝" w:hAnsi="ＭＳ 明朝"/>
                      <w:sz w:val="22"/>
                    </w:rPr>
                  </w:pPr>
                  <w:r>
                    <w:rPr>
                      <w:rFonts w:ascii="ＭＳ 明朝" w:eastAsia="ＭＳ 明朝" w:hAnsi="ＭＳ 明朝" w:hint="eastAsia"/>
                      <w:sz w:val="22"/>
                    </w:rPr>
                    <w:t>2</w:t>
                  </w:r>
                </w:p>
              </w:tc>
              <w:tc>
                <w:tcPr>
                  <w:tcW w:w="979" w:type="dxa"/>
                  <w:tcBorders>
                    <w:top w:val="single" w:sz="4" w:space="0" w:color="auto"/>
                    <w:left w:val="dashed" w:sz="4" w:space="0" w:color="auto"/>
                    <w:bottom w:val="single" w:sz="8" w:space="0" w:color="auto"/>
                  </w:tcBorders>
                  <w:shd w:val="clear" w:color="auto" w:fill="FFF2CC" w:themeFill="accent4" w:themeFillTint="33"/>
                  <w:vAlign w:val="center"/>
                </w:tcPr>
                <w:p w:rsidR="002B5409" w:rsidRPr="00E623B2" w:rsidRDefault="00FA7E95" w:rsidP="00B57353">
                  <w:pPr>
                    <w:jc w:val="center"/>
                    <w:rPr>
                      <w:rFonts w:ascii="ＭＳ 明朝" w:eastAsia="ＭＳ 明朝" w:hAnsi="ＭＳ 明朝"/>
                      <w:sz w:val="22"/>
                    </w:rPr>
                  </w:pPr>
                  <w:r>
                    <w:rPr>
                      <w:rFonts w:ascii="ＭＳ 明朝" w:eastAsia="ＭＳ 明朝" w:hAnsi="ＭＳ 明朝" w:hint="eastAsia"/>
                      <w:sz w:val="22"/>
                    </w:rPr>
                    <w:t>66</w:t>
                  </w:r>
                  <w:r w:rsidR="00DF7CA4">
                    <w:rPr>
                      <w:rFonts w:ascii="ＭＳ 明朝" w:eastAsia="ＭＳ 明朝" w:hAnsi="ＭＳ 明朝" w:hint="eastAsia"/>
                      <w:sz w:val="22"/>
                    </w:rPr>
                    <w:t>％</w:t>
                  </w:r>
                </w:p>
              </w:tc>
            </w:tr>
          </w:tbl>
          <w:p w:rsidR="002B5409" w:rsidRDefault="002B5409" w:rsidP="00B57353">
            <w:pPr>
              <w:spacing w:line="300" w:lineRule="exact"/>
              <w:rPr>
                <w:rFonts w:ascii="ＭＳ 明朝" w:eastAsia="ＭＳ 明朝" w:hAnsi="ＭＳ 明朝"/>
                <w:sz w:val="20"/>
              </w:rPr>
            </w:pPr>
          </w:p>
          <w:p w:rsidR="002B5409" w:rsidRPr="00B73575" w:rsidRDefault="002B5409" w:rsidP="00B57353">
            <w:pPr>
              <w:spacing w:line="300" w:lineRule="exact"/>
              <w:rPr>
                <w:rFonts w:ascii="ＭＳ 明朝" w:eastAsia="ＭＳ 明朝" w:hAnsi="ＭＳ 明朝"/>
                <w:sz w:val="20"/>
              </w:rPr>
            </w:pPr>
          </w:p>
        </w:tc>
      </w:tr>
    </w:tbl>
    <w:p w:rsidR="002B5409" w:rsidRDefault="002B5409"/>
    <w:p w:rsidR="002B5409" w:rsidRPr="009E6789" w:rsidRDefault="002B5409" w:rsidP="002B5409">
      <w:pPr>
        <w:spacing w:line="340" w:lineRule="exact"/>
        <w:rPr>
          <w:rFonts w:ascii="ＭＳ 明朝" w:eastAsia="ＭＳ 明朝" w:hAnsi="ＭＳ 明朝"/>
          <w:b/>
        </w:rPr>
      </w:pPr>
      <w:r>
        <w:rPr>
          <w:rFonts w:ascii="ＭＳ 明朝" w:eastAsia="ＭＳ 明朝" w:hAnsi="ＭＳ 明朝" w:hint="eastAsia"/>
          <w:b/>
        </w:rPr>
        <w:t>（４</w:t>
      </w:r>
      <w:r w:rsidRPr="009E6789">
        <w:rPr>
          <w:rFonts w:ascii="ＭＳ 明朝" w:eastAsia="ＭＳ 明朝" w:hAnsi="ＭＳ 明朝" w:hint="eastAsia"/>
          <w:b/>
        </w:rPr>
        <w:t>）</w:t>
      </w:r>
      <w:r>
        <w:rPr>
          <w:rFonts w:ascii="ＭＳ 明朝" w:eastAsia="ＭＳ 明朝" w:hAnsi="ＭＳ 明朝" w:hint="eastAsia"/>
          <w:b/>
        </w:rPr>
        <w:t>専門家及び関係機関との連携による事業計画策定支援</w:t>
      </w:r>
    </w:p>
    <w:tbl>
      <w:tblPr>
        <w:tblStyle w:val="2"/>
        <w:tblW w:w="0" w:type="auto"/>
        <w:jc w:val="center"/>
        <w:tblBorders>
          <w:top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710"/>
        <w:gridCol w:w="8794"/>
      </w:tblGrid>
      <w:tr w:rsidR="002B5409" w:rsidRPr="009E6789" w:rsidTr="008960F4">
        <w:trPr>
          <w:trHeight w:val="746"/>
          <w:jc w:val="center"/>
        </w:trPr>
        <w:tc>
          <w:tcPr>
            <w:tcW w:w="710" w:type="dxa"/>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right w:val="single" w:sz="4" w:space="0" w:color="auto"/>
            </w:tcBorders>
            <w:vAlign w:val="center"/>
          </w:tcPr>
          <w:p w:rsidR="002B5409" w:rsidRPr="009E678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高度並びに専門性の高い支援案件については、専門家及び支援関係機関と連携し、事業計画策定を支援し、事業実行へ繋げることを目的とする。</w:t>
            </w:r>
          </w:p>
        </w:tc>
      </w:tr>
      <w:tr w:rsidR="002B5409" w:rsidRPr="009E6789" w:rsidTr="008960F4">
        <w:trPr>
          <w:trHeight w:val="710"/>
          <w:jc w:val="center"/>
        </w:trPr>
        <w:tc>
          <w:tcPr>
            <w:tcW w:w="710" w:type="dxa"/>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tcBorders>
              <w:right w:val="single" w:sz="4" w:space="0" w:color="auto"/>
            </w:tcBorders>
            <w:vAlign w:val="center"/>
          </w:tcPr>
          <w:p w:rsidR="002B5409" w:rsidRPr="00B73575" w:rsidRDefault="002B5409" w:rsidP="00B57353">
            <w:pPr>
              <w:spacing w:line="300" w:lineRule="exact"/>
              <w:rPr>
                <w:rFonts w:ascii="ＭＳ 明朝" w:eastAsia="ＭＳ 明朝" w:hAnsi="ＭＳ 明朝"/>
                <w:b/>
                <w:sz w:val="20"/>
                <w:u w:val="single"/>
              </w:rPr>
            </w:pPr>
            <w:r>
              <w:rPr>
                <w:rFonts w:ascii="ＭＳ 明朝" w:eastAsia="ＭＳ 明朝" w:hAnsi="ＭＳ 明朝" w:hint="eastAsia"/>
                <w:b/>
                <w:sz w:val="20"/>
                <w:u w:val="single"/>
              </w:rPr>
              <w:t>専門家及び関係機関との連携による事業計画策定支援</w:t>
            </w:r>
          </w:p>
          <w:p w:rsidR="002B5409" w:rsidRPr="00D16B2C"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支援事業所の中から、高度並びに専門性の高い支援案件があった場合に、専門家及び支援機関との連携、事業資金に係る部分については、日本政策金融公庫福島支店と連携し、事業計画策定を支援する。</w:t>
            </w:r>
          </w:p>
        </w:tc>
      </w:tr>
      <w:tr w:rsidR="002B5409" w:rsidRPr="009E6789" w:rsidTr="008960F4">
        <w:trPr>
          <w:trHeight w:val="2314"/>
          <w:jc w:val="center"/>
        </w:trPr>
        <w:tc>
          <w:tcPr>
            <w:tcW w:w="710" w:type="dxa"/>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right w:val="single" w:sz="4" w:space="0" w:color="auto"/>
            </w:tcBorders>
          </w:tcPr>
          <w:p w:rsidR="002B5409" w:rsidRPr="00C77501" w:rsidRDefault="002B5409" w:rsidP="00B57353">
            <w:pPr>
              <w:spacing w:line="300" w:lineRule="exact"/>
              <w:rPr>
                <w:rFonts w:ascii="ＭＳ 明朝" w:eastAsia="ＭＳ 明朝" w:hAnsi="ＭＳ 明朝"/>
                <w:sz w:val="20"/>
              </w:rPr>
            </w:pPr>
            <w:r w:rsidRPr="00C77501">
              <w:rPr>
                <w:rFonts w:ascii="ＭＳ 明朝" w:eastAsia="ＭＳ 明朝" w:hAnsi="ＭＳ 明朝" w:hint="eastAsia"/>
                <w:sz w:val="20"/>
              </w:rPr>
              <w:t>実施状況は次のとおり</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実績なし</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973AF5" w:rsidP="00973AF5">
                  <w:pPr>
                    <w:spacing w:line="300" w:lineRule="exact"/>
                    <w:ind w:firstLineChars="100" w:firstLine="200"/>
                    <w:rPr>
                      <w:rFonts w:ascii="ＭＳ 明朝" w:eastAsia="ＭＳ 明朝" w:hAnsi="ＭＳ 明朝"/>
                      <w:sz w:val="20"/>
                    </w:rPr>
                  </w:pPr>
                  <w:r>
                    <w:rPr>
                      <w:rFonts w:ascii="ＭＳ 明朝" w:hAnsi="ＭＳ 明朝"/>
                      <w:sz w:val="20"/>
                    </w:rPr>
                    <w:t>3事業所に対し専門家派遣を実施。A事業所は事業計画策定済み。B事業所は新商品による事業計画を策定中である。</w:t>
                  </w:r>
                  <w:r>
                    <w:rPr>
                      <w:rFonts w:ascii="ＭＳ 明朝" w:hAnsi="ＭＳ 明朝" w:hint="eastAsia"/>
                      <w:sz w:val="20"/>
                    </w:rPr>
                    <w:t>C事業所は昨年度に県補助金を活用したため、フォローアップのため専門家派遣を実施。</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実績なし</w:t>
                  </w:r>
                </w:p>
              </w:tc>
            </w:tr>
          </w:tbl>
          <w:p w:rsidR="002B5409" w:rsidRPr="00BC2462" w:rsidRDefault="002B5409" w:rsidP="00B57353">
            <w:pPr>
              <w:spacing w:line="280" w:lineRule="exact"/>
              <w:ind w:left="1400" w:hangingChars="700" w:hanging="1400"/>
              <w:rPr>
                <w:rFonts w:ascii="ＭＳ 明朝" w:eastAsia="ＭＳ 明朝" w:hAnsi="ＭＳ 明朝"/>
                <w:sz w:val="20"/>
              </w:rPr>
            </w:pPr>
          </w:p>
        </w:tc>
      </w:tr>
      <w:tr w:rsidR="002B5409" w:rsidRPr="009E6789" w:rsidTr="008C25BA">
        <w:trPr>
          <w:trHeight w:val="1884"/>
          <w:jc w:val="center"/>
        </w:trPr>
        <w:tc>
          <w:tcPr>
            <w:tcW w:w="710" w:type="dxa"/>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tcPr>
          <w:p w:rsidR="002B5409"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【支援効果</w:t>
            </w:r>
            <w:r w:rsidR="002B5409" w:rsidRPr="00B73575">
              <w:rPr>
                <w:rFonts w:ascii="ＭＳ 明朝" w:eastAsia="ＭＳ 明朝" w:hAnsi="ＭＳ 明朝" w:hint="eastAsia"/>
                <w:sz w:val="20"/>
              </w:rPr>
              <w:t>】</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実績なし</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973AF5" w:rsidP="00B57353">
                  <w:pPr>
                    <w:spacing w:line="300" w:lineRule="exact"/>
                    <w:rPr>
                      <w:rFonts w:ascii="ＭＳ 明朝" w:eastAsia="ＭＳ 明朝" w:hAnsi="ＭＳ 明朝"/>
                      <w:sz w:val="20"/>
                    </w:rPr>
                  </w:pPr>
                  <w:r>
                    <w:rPr>
                      <w:rFonts w:ascii="ＭＳ 明朝" w:hAnsi="ＭＳ 明朝"/>
                      <w:sz w:val="20"/>
                    </w:rPr>
                    <w:t>1事業所が策定した事業計画により持続化補助金を活用。また別の1名も持続化補助金活用に向け事業計画をブラッシュアップしている。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実績なし</w:t>
                  </w:r>
                </w:p>
              </w:tc>
            </w:tr>
          </w:tbl>
          <w:p w:rsidR="002B5409" w:rsidRPr="00B73575" w:rsidRDefault="002B5409" w:rsidP="00B57353">
            <w:pPr>
              <w:spacing w:line="300" w:lineRule="exact"/>
              <w:rPr>
                <w:rFonts w:ascii="ＭＳ 明朝" w:eastAsia="ＭＳ 明朝" w:hAnsi="ＭＳ 明朝"/>
                <w:sz w:val="20"/>
              </w:rPr>
            </w:pPr>
          </w:p>
        </w:tc>
      </w:tr>
    </w:tbl>
    <w:p w:rsidR="002B5409" w:rsidRDefault="002B5409"/>
    <w:p w:rsidR="008C25BA" w:rsidRDefault="008C25BA"/>
    <w:p w:rsidR="002B5409" w:rsidRPr="00A74320" w:rsidRDefault="002B5409" w:rsidP="002B5409">
      <w:pPr>
        <w:rPr>
          <w:rFonts w:asciiTheme="majorEastAsia" w:eastAsiaTheme="majorEastAsia" w:hAnsiTheme="majorEastAsia"/>
          <w:shd w:val="pct15" w:color="auto" w:fill="FFFFFF"/>
        </w:rPr>
      </w:pPr>
      <w:r w:rsidRPr="00A74320">
        <w:rPr>
          <w:rFonts w:asciiTheme="majorEastAsia" w:eastAsiaTheme="majorEastAsia" w:hAnsiTheme="majorEastAsia" w:hint="eastAsia"/>
          <w:shd w:val="pct15" w:color="auto" w:fill="FFFFFF"/>
        </w:rPr>
        <w:t>【評　価】</w:t>
      </w:r>
    </w:p>
    <w:tbl>
      <w:tblPr>
        <w:tblStyle w:val="a3"/>
        <w:tblW w:w="0" w:type="auto"/>
        <w:jc w:val="center"/>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690"/>
        <w:gridCol w:w="2266"/>
        <w:gridCol w:w="2164"/>
        <w:gridCol w:w="2164"/>
        <w:gridCol w:w="2164"/>
      </w:tblGrid>
      <w:tr w:rsidR="002B5409" w:rsidTr="00B57353">
        <w:trPr>
          <w:trHeight w:val="1242"/>
          <w:jc w:val="center"/>
        </w:trPr>
        <w:tc>
          <w:tcPr>
            <w:tcW w:w="690" w:type="dxa"/>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自己評価</w:t>
            </w:r>
          </w:p>
        </w:tc>
        <w:tc>
          <w:tcPr>
            <w:tcW w:w="8758" w:type="dxa"/>
            <w:gridSpan w:val="4"/>
          </w:tcPr>
          <w:p w:rsidR="002B5409" w:rsidRDefault="00D0209A" w:rsidP="00B57353">
            <w:pPr>
              <w:rPr>
                <w:rFonts w:ascii="ＭＳ 明朝" w:eastAsia="ＭＳ 明朝" w:hAnsi="ＭＳ 明朝"/>
                <w:sz w:val="20"/>
              </w:rPr>
            </w:pPr>
            <w:r>
              <w:rPr>
                <w:rFonts w:ascii="ＭＳ 明朝" w:eastAsia="ＭＳ 明朝" w:hAnsi="ＭＳ 明朝" w:hint="eastAsia"/>
                <w:sz w:val="20"/>
              </w:rPr>
              <w:t xml:space="preserve">　伴走型支援展開を想定し、消費者動向調査を実施した事業所について、需要を活かした事業計画を策定すべく、</w:t>
            </w:r>
            <w:r w:rsidR="00452719">
              <w:rPr>
                <w:rFonts w:ascii="ＭＳ 明朝" w:eastAsia="ＭＳ 明朝" w:hAnsi="ＭＳ 明朝" w:hint="eastAsia"/>
                <w:sz w:val="20"/>
              </w:rPr>
              <w:t>経営計画策定</w:t>
            </w:r>
            <w:r>
              <w:rPr>
                <w:rFonts w:ascii="ＭＳ 明朝" w:eastAsia="ＭＳ 明朝" w:hAnsi="ＭＳ 明朝" w:hint="eastAsia"/>
                <w:sz w:val="20"/>
              </w:rPr>
              <w:t>セミナー受講へ導く予定であったが、12件中2</w:t>
            </w:r>
            <w:r w:rsidR="00452719">
              <w:rPr>
                <w:rFonts w:ascii="ＭＳ 明朝" w:eastAsia="ＭＳ 明朝" w:hAnsi="ＭＳ 明朝" w:hint="eastAsia"/>
                <w:sz w:val="20"/>
              </w:rPr>
              <w:t>件の受講とな</w:t>
            </w:r>
            <w:r w:rsidR="00532F61">
              <w:rPr>
                <w:rFonts w:ascii="ＭＳ 明朝" w:eastAsia="ＭＳ 明朝" w:hAnsi="ＭＳ 明朝" w:hint="eastAsia"/>
                <w:sz w:val="20"/>
              </w:rPr>
              <w:t>り、支援に繋げられていない</w:t>
            </w:r>
            <w:r>
              <w:rPr>
                <w:rFonts w:ascii="ＭＳ 明朝" w:eastAsia="ＭＳ 明朝" w:hAnsi="ＭＳ 明朝" w:hint="eastAsia"/>
                <w:sz w:val="20"/>
              </w:rPr>
              <w:t>。</w:t>
            </w:r>
            <w:r w:rsidR="00452719">
              <w:rPr>
                <w:rFonts w:ascii="ＭＳ 明朝" w:eastAsia="ＭＳ 明朝" w:hAnsi="ＭＳ 明朝" w:hint="eastAsia"/>
                <w:sz w:val="20"/>
              </w:rPr>
              <w:t>事業所側の意識もあるが、支援に至らなかった理由について明確にし、今後の改善点とする。</w:t>
            </w:r>
          </w:p>
          <w:p w:rsidR="00452719" w:rsidRPr="003671CF" w:rsidRDefault="00452719" w:rsidP="00A80590">
            <w:pPr>
              <w:rPr>
                <w:rFonts w:ascii="ＭＳ 明朝" w:eastAsia="ＭＳ 明朝" w:hAnsi="ＭＳ 明朝"/>
                <w:sz w:val="20"/>
              </w:rPr>
            </w:pPr>
            <w:r>
              <w:rPr>
                <w:rFonts w:ascii="ＭＳ 明朝" w:eastAsia="ＭＳ 明朝" w:hAnsi="ＭＳ 明朝" w:hint="eastAsia"/>
                <w:sz w:val="20"/>
              </w:rPr>
              <w:t xml:space="preserve">　</w:t>
            </w:r>
            <w:r w:rsidR="00E70E02">
              <w:rPr>
                <w:rFonts w:ascii="ＭＳ 明朝" w:eastAsia="ＭＳ 明朝" w:hAnsi="ＭＳ 明朝" w:hint="eastAsia"/>
                <w:sz w:val="20"/>
              </w:rPr>
              <w:t>創業・第二創業への支援が少なく、</w:t>
            </w:r>
            <w:r w:rsidR="00C013A4">
              <w:rPr>
                <w:rFonts w:ascii="ＭＳ 明朝" w:eastAsia="ＭＳ 明朝" w:hAnsi="ＭＳ 明朝" w:hint="eastAsia"/>
                <w:sz w:val="20"/>
              </w:rPr>
              <w:t>掘り起こし並びに</w:t>
            </w:r>
            <w:r w:rsidR="0066381D">
              <w:rPr>
                <w:rFonts w:ascii="ＭＳ 明朝" w:eastAsia="ＭＳ 明朝" w:hAnsi="ＭＳ 明朝" w:hint="eastAsia"/>
                <w:sz w:val="20"/>
              </w:rPr>
              <w:t>支援強化の必要性がある。</w:t>
            </w:r>
            <w:r w:rsidR="00C013A4">
              <w:rPr>
                <w:rFonts w:ascii="ＭＳ 明朝" w:eastAsia="ＭＳ 明朝" w:hAnsi="ＭＳ 明朝" w:hint="eastAsia"/>
                <w:sz w:val="20"/>
              </w:rPr>
              <w:t>商工会の創業支援業務</w:t>
            </w:r>
            <w:r w:rsidR="002B43E2">
              <w:rPr>
                <w:rFonts w:ascii="ＭＳ 明朝" w:eastAsia="ＭＳ 明朝" w:hAnsi="ＭＳ 明朝" w:hint="eastAsia"/>
                <w:sz w:val="20"/>
              </w:rPr>
              <w:t>に対し、</w:t>
            </w:r>
            <w:r w:rsidR="00C013A4">
              <w:rPr>
                <w:rFonts w:ascii="ＭＳ 明朝" w:eastAsia="ＭＳ 明朝" w:hAnsi="ＭＳ 明朝" w:hint="eastAsia"/>
                <w:sz w:val="20"/>
              </w:rPr>
              <w:t>対外的</w:t>
            </w:r>
            <w:r w:rsidR="002B43E2">
              <w:rPr>
                <w:rFonts w:ascii="ＭＳ 明朝" w:eastAsia="ＭＳ 明朝" w:hAnsi="ＭＳ 明朝" w:hint="eastAsia"/>
                <w:sz w:val="20"/>
              </w:rPr>
              <w:t>認知が低いと感じる状況があった</w:t>
            </w:r>
            <w:r w:rsidR="00E70E02">
              <w:rPr>
                <w:rFonts w:ascii="ＭＳ 明朝" w:eastAsia="ＭＳ 明朝" w:hAnsi="ＭＳ 明朝" w:hint="eastAsia"/>
                <w:sz w:val="20"/>
              </w:rPr>
              <w:t>。</w:t>
            </w:r>
            <w:r w:rsidR="00A80590">
              <w:rPr>
                <w:rFonts w:ascii="ＭＳ 明朝" w:eastAsia="ＭＳ 明朝" w:hAnsi="ＭＳ 明朝" w:hint="eastAsia"/>
                <w:sz w:val="20"/>
              </w:rPr>
              <w:t>商工業者のみならず、一般の方々に対しても商工会の経営支援業務並びに本</w:t>
            </w:r>
            <w:r w:rsidR="00E70E02">
              <w:rPr>
                <w:rFonts w:ascii="ＭＳ 明朝" w:eastAsia="ＭＳ 明朝" w:hAnsi="ＭＳ 明朝" w:hint="eastAsia"/>
                <w:sz w:val="20"/>
              </w:rPr>
              <w:t>事業内容を周知する必要がある。</w:t>
            </w:r>
            <w:r w:rsidR="002B43E2">
              <w:rPr>
                <w:rFonts w:ascii="ＭＳ 明朝" w:eastAsia="ＭＳ 明朝" w:hAnsi="ＭＳ 明朝" w:hint="eastAsia"/>
                <w:sz w:val="20"/>
              </w:rPr>
              <w:t>ホームページやチラシなどによる、伊達郡地域内及び隣接する市町村へのＰＲ実施について今後検討する。</w:t>
            </w:r>
          </w:p>
        </w:tc>
      </w:tr>
      <w:tr w:rsidR="002B5409" w:rsidTr="00B57353">
        <w:trPr>
          <w:trHeight w:val="261"/>
          <w:jc w:val="center"/>
        </w:trPr>
        <w:tc>
          <w:tcPr>
            <w:tcW w:w="690" w:type="dxa"/>
            <w:vMerge w:val="restart"/>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266"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2B5409" w:rsidTr="00B57353">
        <w:trPr>
          <w:trHeight w:val="436"/>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2266"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r>
      <w:tr w:rsidR="002B5409" w:rsidTr="00B57353">
        <w:trPr>
          <w:trHeight w:val="1424"/>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8758" w:type="dxa"/>
            <w:gridSpan w:val="4"/>
          </w:tcPr>
          <w:p w:rsidR="002B5409" w:rsidRDefault="002B5409" w:rsidP="00B57353">
            <w:pPr>
              <w:jc w:val="left"/>
              <w:rPr>
                <w:rFonts w:ascii="ＭＳ 明朝" w:eastAsia="ＭＳ 明朝" w:hAnsi="ＭＳ 明朝"/>
              </w:rPr>
            </w:pPr>
            <w:r>
              <w:rPr>
                <w:rFonts w:ascii="ＭＳ 明朝" w:eastAsia="ＭＳ 明朝" w:hAnsi="ＭＳ 明朝" w:hint="eastAsia"/>
              </w:rPr>
              <w:t>（提言・提案等）</w:t>
            </w:r>
          </w:p>
          <w:p w:rsidR="00B3593D" w:rsidRDefault="00B3593D" w:rsidP="00B3593D">
            <w:pPr>
              <w:jc w:val="left"/>
              <w:rPr>
                <w:rFonts w:ascii="ＭＳ 明朝" w:eastAsia="ＭＳ 明朝" w:hAnsi="ＭＳ 明朝"/>
              </w:rPr>
            </w:pPr>
            <w:r>
              <w:rPr>
                <w:rFonts w:ascii="ＭＳ 明朝" w:eastAsia="ＭＳ 明朝" w:hAnsi="ＭＳ 明朝" w:hint="eastAsia"/>
              </w:rPr>
              <w:t xml:space="preserve">　委員会評価により後に記載</w:t>
            </w:r>
          </w:p>
          <w:p w:rsidR="002B5409" w:rsidRPr="00B3593D" w:rsidRDefault="002B5409" w:rsidP="00B57353">
            <w:pPr>
              <w:jc w:val="left"/>
              <w:rPr>
                <w:rFonts w:ascii="ＭＳ 明朝" w:eastAsia="ＭＳ 明朝" w:hAnsi="ＭＳ 明朝"/>
              </w:rPr>
            </w:pPr>
          </w:p>
        </w:tc>
      </w:tr>
    </w:tbl>
    <w:p w:rsidR="008C25BA" w:rsidRDefault="008C25BA" w:rsidP="008C25BA">
      <w:pPr>
        <w:rPr>
          <w:rFonts w:asciiTheme="majorEastAsia" w:eastAsiaTheme="majorEastAsia" w:hAnsiTheme="majorEastAsia"/>
          <w:u w:val="single"/>
        </w:rPr>
      </w:pPr>
    </w:p>
    <w:p w:rsidR="008C25BA" w:rsidRDefault="008C25BA" w:rsidP="008C25BA">
      <w:pPr>
        <w:rPr>
          <w:rFonts w:asciiTheme="majorEastAsia" w:eastAsiaTheme="majorEastAsia" w:hAnsiTheme="majorEastAsia"/>
          <w:u w:val="single"/>
        </w:rPr>
      </w:pPr>
    </w:p>
    <w:p w:rsidR="008C25BA" w:rsidRDefault="008C25BA" w:rsidP="008C25BA">
      <w:pPr>
        <w:rPr>
          <w:rFonts w:asciiTheme="majorEastAsia" w:eastAsiaTheme="majorEastAsia" w:hAnsiTheme="majorEastAsia"/>
          <w:u w:val="single"/>
        </w:rPr>
      </w:pPr>
    </w:p>
    <w:p w:rsidR="000E7378" w:rsidRDefault="000E7378" w:rsidP="008C25BA">
      <w:pPr>
        <w:rPr>
          <w:rFonts w:asciiTheme="majorEastAsia" w:eastAsiaTheme="majorEastAsia" w:hAnsiTheme="majorEastAsia"/>
          <w:u w:val="single"/>
        </w:rPr>
      </w:pPr>
    </w:p>
    <w:p w:rsidR="000E7378" w:rsidRDefault="000E7378" w:rsidP="008C25BA">
      <w:pPr>
        <w:rPr>
          <w:rFonts w:asciiTheme="majorEastAsia" w:eastAsiaTheme="majorEastAsia" w:hAnsiTheme="majorEastAsia"/>
          <w:u w:val="single"/>
        </w:rPr>
      </w:pPr>
    </w:p>
    <w:p w:rsidR="000E7378" w:rsidRDefault="000E7378" w:rsidP="008C25BA">
      <w:pPr>
        <w:rPr>
          <w:rFonts w:asciiTheme="majorEastAsia" w:eastAsiaTheme="majorEastAsia" w:hAnsiTheme="majorEastAsia"/>
          <w:u w:val="single"/>
        </w:rPr>
      </w:pPr>
    </w:p>
    <w:p w:rsidR="000E7378" w:rsidRDefault="000E7378" w:rsidP="008C25BA">
      <w:pPr>
        <w:rPr>
          <w:rFonts w:asciiTheme="majorEastAsia" w:eastAsiaTheme="majorEastAsia" w:hAnsiTheme="majorEastAsia"/>
          <w:u w:val="single"/>
        </w:rPr>
      </w:pPr>
    </w:p>
    <w:p w:rsidR="000E7378" w:rsidRDefault="000E7378" w:rsidP="008C25BA">
      <w:pPr>
        <w:rPr>
          <w:rFonts w:asciiTheme="majorEastAsia" w:eastAsiaTheme="majorEastAsia" w:hAnsiTheme="majorEastAsia"/>
          <w:u w:val="single"/>
        </w:rPr>
      </w:pPr>
    </w:p>
    <w:p w:rsidR="008C25BA" w:rsidRDefault="008C25BA" w:rsidP="008C25BA">
      <w:pPr>
        <w:rPr>
          <w:rFonts w:asciiTheme="majorEastAsia" w:eastAsiaTheme="majorEastAsia" w:hAnsiTheme="majorEastAsia"/>
          <w:u w:val="single"/>
        </w:rPr>
      </w:pPr>
    </w:p>
    <w:p w:rsidR="008C25BA" w:rsidRDefault="008C25BA" w:rsidP="008C25BA">
      <w:pPr>
        <w:rPr>
          <w:rFonts w:asciiTheme="majorEastAsia" w:eastAsiaTheme="majorEastAsia" w:hAnsiTheme="majorEastAsia"/>
          <w:u w:val="single"/>
        </w:rPr>
      </w:pPr>
    </w:p>
    <w:p w:rsidR="008C25BA" w:rsidRDefault="008C25BA" w:rsidP="008C25BA">
      <w:pPr>
        <w:rPr>
          <w:rFonts w:asciiTheme="majorEastAsia" w:eastAsiaTheme="majorEastAsia" w:hAnsiTheme="majorEastAsia"/>
          <w:u w:val="single"/>
        </w:rPr>
      </w:pPr>
    </w:p>
    <w:p w:rsidR="008C25BA" w:rsidRDefault="008C25BA" w:rsidP="008C25BA">
      <w:pPr>
        <w:rPr>
          <w:rFonts w:asciiTheme="majorEastAsia" w:eastAsiaTheme="majorEastAsia" w:hAnsiTheme="majorEastAsia"/>
          <w:u w:val="single"/>
        </w:rPr>
      </w:pPr>
    </w:p>
    <w:p w:rsidR="00E45B93" w:rsidRDefault="00E45B93" w:rsidP="008C25BA">
      <w:pPr>
        <w:rPr>
          <w:rFonts w:asciiTheme="majorEastAsia" w:eastAsiaTheme="majorEastAsia" w:hAnsiTheme="majorEastAsia"/>
          <w:u w:val="single"/>
        </w:rPr>
      </w:pPr>
    </w:p>
    <w:p w:rsidR="00E45B93" w:rsidRDefault="00E45B93" w:rsidP="008C25BA">
      <w:pPr>
        <w:rPr>
          <w:rFonts w:asciiTheme="majorEastAsia" w:eastAsiaTheme="majorEastAsia" w:hAnsiTheme="majorEastAsia"/>
          <w:u w:val="single"/>
        </w:rPr>
      </w:pPr>
    </w:p>
    <w:p w:rsidR="00E45B93" w:rsidRDefault="00E45B93" w:rsidP="008C25BA">
      <w:pPr>
        <w:rPr>
          <w:rFonts w:asciiTheme="majorEastAsia" w:eastAsiaTheme="majorEastAsia" w:hAnsiTheme="majorEastAsia"/>
          <w:u w:val="single"/>
        </w:rPr>
      </w:pPr>
    </w:p>
    <w:p w:rsidR="00E45B93" w:rsidRDefault="00E45B93" w:rsidP="008C25BA">
      <w:pPr>
        <w:rPr>
          <w:rFonts w:asciiTheme="majorEastAsia" w:eastAsiaTheme="majorEastAsia" w:hAnsiTheme="majorEastAsia"/>
          <w:u w:val="single"/>
        </w:rPr>
      </w:pPr>
    </w:p>
    <w:p w:rsidR="002B5409" w:rsidRPr="00DC1C37" w:rsidRDefault="002B5409" w:rsidP="002B5409">
      <w:pPr>
        <w:spacing w:line="480" w:lineRule="auto"/>
        <w:rPr>
          <w:rFonts w:asciiTheme="majorEastAsia" w:eastAsiaTheme="majorEastAsia" w:hAnsiTheme="majorEastAsia"/>
          <w:sz w:val="24"/>
          <w:u w:val="single"/>
        </w:rPr>
      </w:pPr>
      <w:r w:rsidRPr="00DC1C37">
        <w:rPr>
          <w:rFonts w:asciiTheme="majorEastAsia" w:eastAsiaTheme="majorEastAsia" w:hAnsiTheme="majorEastAsia" w:hint="eastAsia"/>
          <w:sz w:val="24"/>
          <w:u w:val="single"/>
        </w:rPr>
        <w:lastRenderedPageBreak/>
        <w:t xml:space="preserve">４．事業計画策後の実施支援に関すること　</w:t>
      </w:r>
    </w:p>
    <w:p w:rsidR="002B5409" w:rsidRPr="00DC1C37" w:rsidRDefault="002B5409" w:rsidP="002B5409">
      <w:pPr>
        <w:spacing w:line="340" w:lineRule="exact"/>
        <w:rPr>
          <w:rFonts w:ascii="ＭＳ ゴシック" w:eastAsia="ＭＳ ゴシック" w:hAnsi="ＭＳ ゴシック"/>
          <w:shd w:val="pct15" w:color="auto" w:fill="FFFFFF"/>
        </w:rPr>
      </w:pPr>
      <w:r w:rsidRPr="00DC1C37">
        <w:rPr>
          <w:rFonts w:ascii="ＭＳ ゴシック" w:eastAsia="ＭＳ ゴシック" w:hAnsi="ＭＳ ゴシック" w:hint="eastAsia"/>
          <w:shd w:val="pct15" w:color="auto" w:fill="FFFFFF"/>
        </w:rPr>
        <w:t>【現状と課題】</w:t>
      </w:r>
    </w:p>
    <w:p w:rsidR="002B5409" w:rsidRPr="00DC1C37" w:rsidRDefault="002B5409" w:rsidP="002B5409">
      <w:pPr>
        <w:spacing w:line="300" w:lineRule="exact"/>
        <w:ind w:firstLineChars="100" w:firstLine="200"/>
        <w:rPr>
          <w:rFonts w:ascii="ＭＳ 明朝" w:eastAsia="ＭＳ 明朝" w:hAnsi="ＭＳ 明朝"/>
          <w:sz w:val="20"/>
        </w:rPr>
      </w:pPr>
      <w:r w:rsidRPr="00DC1C37">
        <w:rPr>
          <w:rFonts w:ascii="ＭＳ 明朝" w:eastAsia="ＭＳ 明朝" w:hAnsi="ＭＳ 明朝" w:hint="eastAsia"/>
          <w:sz w:val="20"/>
        </w:rPr>
        <w:t>３商工会地域において、いずれも創業者数が廃業者を上回ることは一度もなく、地域の核となる小規模事業者の減少が大きな問題である。</w:t>
      </w:r>
    </w:p>
    <w:p w:rsidR="002B5409" w:rsidRPr="00DC1C37" w:rsidRDefault="002B5409" w:rsidP="002B5409">
      <w:pPr>
        <w:spacing w:line="300" w:lineRule="exact"/>
        <w:rPr>
          <w:rFonts w:ascii="ＭＳ 明朝" w:eastAsia="ＭＳ 明朝" w:hAnsi="ＭＳ 明朝"/>
          <w:sz w:val="20"/>
        </w:rPr>
      </w:pPr>
      <w:r w:rsidRPr="00DC1C37">
        <w:rPr>
          <w:rFonts w:ascii="ＭＳ 明朝" w:eastAsia="ＭＳ 明朝" w:hAnsi="ＭＳ 明朝" w:hint="eastAsia"/>
          <w:sz w:val="20"/>
        </w:rPr>
        <w:t xml:space="preserve">　今までも３商工会共同で創業セミナーを開催しているが、参加者の創業計画策定後の追跡支援までは展開していなく、現実的な創業に至っていない。</w:t>
      </w:r>
    </w:p>
    <w:p w:rsidR="002B5409" w:rsidRPr="00DC1C37" w:rsidRDefault="002B5409" w:rsidP="002B5409">
      <w:pPr>
        <w:spacing w:line="300" w:lineRule="exact"/>
        <w:rPr>
          <w:rFonts w:ascii="ＭＳ 明朝" w:eastAsia="ＭＳ 明朝" w:hAnsi="ＭＳ 明朝"/>
          <w:sz w:val="20"/>
        </w:rPr>
      </w:pPr>
      <w:r w:rsidRPr="00DC1C37">
        <w:rPr>
          <w:rFonts w:ascii="ＭＳ 明朝" w:eastAsia="ＭＳ 明朝" w:hAnsi="ＭＳ 明朝" w:hint="eastAsia"/>
          <w:sz w:val="20"/>
        </w:rPr>
        <w:t xml:space="preserve">　そこで、商工会への創業相談者及び創業セミナー参加者に対し、特に伴走型支援を強化して支援にあたる。具体的な創業に関するヒアリングを十分に行い、計画内容と「5.需要動向調査に関すること」で得られるニーズとの比較、商業環境分析を行って資料として提供し、ブラッシュアップを支援する。</w:t>
      </w:r>
    </w:p>
    <w:p w:rsidR="002B5409" w:rsidRPr="00DC1C37" w:rsidRDefault="002B5409" w:rsidP="002B5409">
      <w:pPr>
        <w:spacing w:line="300" w:lineRule="exact"/>
        <w:rPr>
          <w:rFonts w:ascii="ＭＳ 明朝" w:eastAsia="ＭＳ 明朝" w:hAnsi="ＭＳ 明朝"/>
          <w:sz w:val="20"/>
        </w:rPr>
      </w:pPr>
      <w:r w:rsidRPr="00DC1C37">
        <w:rPr>
          <w:rFonts w:ascii="ＭＳ 明朝" w:eastAsia="ＭＳ 明朝" w:hAnsi="ＭＳ 明朝" w:hint="eastAsia"/>
          <w:sz w:val="20"/>
        </w:rPr>
        <w:t>更には、商圏分析から経営目標の策定、販路開拓まで一連の伴走支援を実施し、専門家等との連携支援により確実な事業実行へ結びつける。</w:t>
      </w:r>
    </w:p>
    <w:p w:rsidR="002B5409" w:rsidRPr="00DC1C37" w:rsidRDefault="002B5409" w:rsidP="002B5409">
      <w:pPr>
        <w:tabs>
          <w:tab w:val="left" w:pos="3165"/>
        </w:tabs>
      </w:pPr>
    </w:p>
    <w:p w:rsidR="002B5409" w:rsidRPr="009E6789" w:rsidRDefault="002B5409" w:rsidP="002B5409">
      <w:pPr>
        <w:spacing w:line="340" w:lineRule="exact"/>
        <w:rPr>
          <w:rFonts w:ascii="ＭＳ ゴシック" w:eastAsia="ＭＳ ゴシック" w:hAnsi="ＭＳ ゴシック"/>
          <w:shd w:val="pct15" w:color="auto" w:fill="FFFFFF"/>
        </w:rPr>
      </w:pPr>
      <w:r w:rsidRPr="009E6789">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事業内容</w:t>
      </w:r>
      <w:r w:rsidRPr="009E6789">
        <w:rPr>
          <w:rFonts w:ascii="ＭＳ ゴシック" w:eastAsia="ＭＳ ゴシック" w:hAnsi="ＭＳ ゴシック" w:hint="eastAsia"/>
          <w:shd w:val="pct15" w:color="auto" w:fill="FFFFFF"/>
        </w:rPr>
        <w:t>】</w:t>
      </w:r>
    </w:p>
    <w:p w:rsidR="002B5409" w:rsidRPr="009E6789" w:rsidRDefault="002B5409" w:rsidP="002B5409">
      <w:pPr>
        <w:spacing w:line="340" w:lineRule="exact"/>
        <w:rPr>
          <w:rFonts w:ascii="ＭＳ 明朝" w:eastAsia="ＭＳ 明朝" w:hAnsi="ＭＳ 明朝"/>
          <w:b/>
        </w:rPr>
      </w:pPr>
      <w:r>
        <w:rPr>
          <w:rFonts w:ascii="ＭＳ 明朝" w:eastAsia="ＭＳ 明朝" w:hAnsi="ＭＳ 明朝" w:hint="eastAsia"/>
          <w:b/>
        </w:rPr>
        <w:t>（１）一般の小規模事業者に対する事業実施後のＰＤＣＡフォローアップ支援</w:t>
      </w:r>
    </w:p>
    <w:tbl>
      <w:tblPr>
        <w:tblStyle w:val="2"/>
        <w:tblW w:w="0" w:type="auto"/>
        <w:jc w:val="center"/>
        <w:tblLook w:val="04A0" w:firstRow="1" w:lastRow="0" w:firstColumn="1" w:lastColumn="0" w:noHBand="0" w:noVBand="1"/>
      </w:tblPr>
      <w:tblGrid>
        <w:gridCol w:w="710"/>
        <w:gridCol w:w="8794"/>
      </w:tblGrid>
      <w:tr w:rsidR="002B5409" w:rsidRPr="009E6789" w:rsidTr="0039347C">
        <w:trPr>
          <w:trHeight w:val="939"/>
          <w:jc w:val="center"/>
        </w:trPr>
        <w:tc>
          <w:tcPr>
            <w:tcW w:w="710" w:type="dxa"/>
            <w:tcBorders>
              <w:top w:val="single" w:sz="8"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top w:val="single" w:sz="8" w:space="0" w:color="auto"/>
              <w:bottom w:val="single" w:sz="4" w:space="0" w:color="auto"/>
              <w:right w:val="single" w:sz="8" w:space="0" w:color="auto"/>
            </w:tcBorders>
            <w:vAlign w:val="center"/>
          </w:tcPr>
          <w:p w:rsidR="002B5409" w:rsidRPr="009E678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事業実施後のフォローを行うことで、当初計画内容との“ズレ”について計画修正を支援し、事業成功へ導くことを目的とする。また、事業主本人へのＰＤＣＡサイクル手法習得についても支援する。</w:t>
            </w:r>
          </w:p>
        </w:tc>
      </w:tr>
      <w:tr w:rsidR="002B5409" w:rsidRPr="009E6789" w:rsidTr="0039347C">
        <w:trPr>
          <w:trHeight w:val="1065"/>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tcBorders>
              <w:top w:val="single" w:sz="4" w:space="0" w:color="auto"/>
              <w:bottom w:val="single" w:sz="4" w:space="0" w:color="auto"/>
              <w:right w:val="single" w:sz="8" w:space="0" w:color="auto"/>
            </w:tcBorders>
            <w:vAlign w:val="center"/>
          </w:tcPr>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事業計画策定支援事業所（一般及び事業承継の小規模事業者）に対してＰＤＣＡサイクルフォローアップを実施する。２ヶ月に１回の巡回訪問を必須とし、事業実施後の売上状況（顧客状況）について情報収集し、計画修正支援に繋げる。</w:t>
            </w:r>
          </w:p>
        </w:tc>
      </w:tr>
      <w:tr w:rsidR="002B5409" w:rsidRPr="009E6789" w:rsidTr="008C25BA">
        <w:trPr>
          <w:trHeight w:val="1020"/>
          <w:jc w:val="center"/>
        </w:trPr>
        <w:tc>
          <w:tcPr>
            <w:tcW w:w="710" w:type="dxa"/>
            <w:tcBorders>
              <w:top w:val="single" w:sz="4" w:space="0" w:color="auto"/>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top w:val="single" w:sz="4" w:space="0" w:color="auto"/>
              <w:bottom w:val="single" w:sz="8" w:space="0" w:color="auto"/>
              <w:right w:val="single" w:sz="8" w:space="0" w:color="auto"/>
            </w:tcBorders>
          </w:tcPr>
          <w:p w:rsidR="002B5409" w:rsidRDefault="002B5409" w:rsidP="00B57353">
            <w:pPr>
              <w:spacing w:line="300" w:lineRule="exact"/>
              <w:rPr>
                <w:rFonts w:ascii="ＭＳ 明朝" w:eastAsia="ＭＳ 明朝" w:hAnsi="ＭＳ 明朝"/>
                <w:sz w:val="20"/>
              </w:rPr>
            </w:pPr>
            <w:r w:rsidRPr="00360E14">
              <w:rPr>
                <w:rFonts w:ascii="ＭＳ 明朝" w:eastAsia="ＭＳ 明朝" w:hAnsi="ＭＳ 明朝" w:hint="eastAsia"/>
                <w:sz w:val="20"/>
              </w:rPr>
              <w:t>実施状況は次のとおり</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Default="00EF3870"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一昨年支援した５事業所のうち、２事業所は実施途中で</w:t>
                  </w:r>
                  <w:r w:rsidR="002B5409">
                    <w:rPr>
                      <w:rFonts w:ascii="ＭＳ 明朝" w:eastAsia="ＭＳ 明朝" w:hAnsi="ＭＳ 明朝" w:hint="eastAsia"/>
                      <w:sz w:val="20"/>
                    </w:rPr>
                    <w:t>内部</w:t>
                  </w:r>
                  <w:r>
                    <w:rPr>
                      <w:rFonts w:ascii="ＭＳ 明朝" w:eastAsia="ＭＳ 明朝" w:hAnsi="ＭＳ 明朝" w:hint="eastAsia"/>
                      <w:sz w:val="20"/>
                    </w:rPr>
                    <w:t>の問題で事業中断となってしまったため、残り３事業所に対して、現況のヒアリングと売上推移を確認、</w:t>
                  </w:r>
                  <w:r w:rsidR="002B5409">
                    <w:rPr>
                      <w:rFonts w:ascii="ＭＳ 明朝" w:eastAsia="ＭＳ 明朝" w:hAnsi="ＭＳ 明朝" w:hint="eastAsia"/>
                      <w:sz w:val="20"/>
                    </w:rPr>
                    <w:t>計画内容を改めて事業</w:t>
                  </w:r>
                  <w:r>
                    <w:rPr>
                      <w:rFonts w:ascii="ＭＳ 明朝" w:eastAsia="ＭＳ 明朝" w:hAnsi="ＭＳ 明朝" w:hint="eastAsia"/>
                      <w:sz w:val="20"/>
                    </w:rPr>
                    <w:t>主と再認識し</w:t>
                  </w:r>
                  <w:r w:rsidR="002B5409">
                    <w:rPr>
                      <w:rFonts w:ascii="ＭＳ 明朝" w:eastAsia="ＭＳ 明朝" w:hAnsi="ＭＳ 明朝" w:hint="eastAsia"/>
                      <w:sz w:val="20"/>
                    </w:rPr>
                    <w:t>、改善点を話し合った。</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巡回訪問については、３ヶ月に１回ペースでの実施となった。</w:t>
                  </w:r>
                </w:p>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本年度の支援した事業所については、計画策定支援中であるため、事業実行後のフォローには至っていない。</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B3593D" w:rsidP="00B3593D">
                  <w:pPr>
                    <w:spacing w:line="300" w:lineRule="exact"/>
                    <w:ind w:firstLineChars="100" w:firstLine="200"/>
                    <w:rPr>
                      <w:rFonts w:ascii="ＭＳ 明朝" w:eastAsia="ＭＳ 明朝" w:hAnsi="ＭＳ 明朝"/>
                      <w:sz w:val="20"/>
                    </w:rPr>
                  </w:pPr>
                  <w:r>
                    <w:rPr>
                      <w:rFonts w:ascii="ＭＳ 明朝" w:hAnsi="ＭＳ 明朝"/>
                      <w:sz w:val="20"/>
                    </w:rPr>
                    <w:t>事業計画を策定したA、B事業所に対し、随時巡回による指導を実施している。それぞれ、経営革新計画と事業承継について支援を拡大している。別に、専門家派遣を行ったC事業所は経営計画を策定中である。同じく平成28年度に計画を策定したD事業所は、HP作成講習会にも参加しており、引き続き支援を続けてい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EF3870" w:rsidRPr="00467DE0" w:rsidRDefault="00EF3870" w:rsidP="00EF3870">
                  <w:pPr>
                    <w:spacing w:line="300" w:lineRule="exact"/>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 xml:space="preserve">　福島県原子力被災事業者事業再開等支援補助事業、小規模事業者持続化補助金、</w:t>
                  </w:r>
                </w:p>
                <w:p w:rsidR="002B5409" w:rsidRDefault="00EF3870" w:rsidP="00EF3870">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ものづくり補助金の採択事業者を中心として、計画の進捗管理等（PDCAフォローアップ）の支援を行ってきた。</w:t>
                  </w:r>
                </w:p>
              </w:tc>
            </w:tr>
          </w:tbl>
          <w:p w:rsidR="002B5409" w:rsidRPr="00B73575" w:rsidRDefault="002B5409" w:rsidP="00B57353">
            <w:pPr>
              <w:spacing w:line="300" w:lineRule="exact"/>
              <w:rPr>
                <w:rFonts w:ascii="ＭＳ 明朝" w:eastAsia="ＭＳ 明朝" w:hAnsi="ＭＳ 明朝"/>
                <w:sz w:val="20"/>
              </w:rPr>
            </w:pPr>
          </w:p>
        </w:tc>
      </w:tr>
      <w:tr w:rsidR="002B5409" w:rsidRPr="009E6789" w:rsidTr="002B5409">
        <w:trPr>
          <w:trHeight w:val="7534"/>
          <w:jc w:val="center"/>
        </w:trPr>
        <w:tc>
          <w:tcPr>
            <w:tcW w:w="710" w:type="dxa"/>
            <w:tcBorders>
              <w:top w:val="single" w:sz="8" w:space="0" w:color="auto"/>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tcBorders>
              <w:top w:val="single" w:sz="8" w:space="0" w:color="auto"/>
              <w:bottom w:val="single" w:sz="8" w:space="0" w:color="auto"/>
              <w:right w:val="single" w:sz="8" w:space="0" w:color="auto"/>
            </w:tcBorders>
          </w:tcPr>
          <w:p w:rsidR="002B5409"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【支援効果</w:t>
            </w:r>
            <w:r w:rsidR="002B5409" w:rsidRPr="00B73575">
              <w:rPr>
                <w:rFonts w:ascii="ＭＳ 明朝" w:eastAsia="ＭＳ 明朝" w:hAnsi="ＭＳ 明朝" w:hint="eastAsia"/>
                <w:sz w:val="20"/>
              </w:rPr>
              <w:t>】</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改善点に関する話し合いを実施するに留まり、改善計画書等の具体的に示すものを作成しなかった。そのため、改善成果が図れない状況となり、非効率的な支援結果となった。次年度以降は、ＫＧＩやＫＰＩなどを改善計画書で示す必要があると思われる。巡回訪問数も計画回数に達しなかったが、具体的改善計画を策定することとなれば、達成可能と思われる。</w:t>
                  </w:r>
                </w:p>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また、全事業所に共通して、事業実行後２年が経過すると事業自体の停滞と同</w:t>
                  </w:r>
                  <w:r w:rsidR="00100C03">
                    <w:rPr>
                      <w:rFonts w:ascii="ＭＳ 明朝" w:eastAsia="ＭＳ 明朝" w:hAnsi="ＭＳ 明朝" w:hint="eastAsia"/>
                      <w:sz w:val="20"/>
                    </w:rPr>
                    <w:t>時に、事業主のモチベーションも落ちることから、改善計画と</w:t>
                  </w:r>
                  <w:r>
                    <w:rPr>
                      <w:rFonts w:ascii="ＭＳ 明朝" w:eastAsia="ＭＳ 明朝" w:hAnsi="ＭＳ 明朝" w:hint="eastAsia"/>
                      <w:sz w:val="20"/>
                    </w:rPr>
                    <w:t>次なるアクションプランの模索も</w:t>
                  </w:r>
                  <w:r w:rsidR="00100C03">
                    <w:rPr>
                      <w:rFonts w:ascii="ＭＳ 明朝" w:eastAsia="ＭＳ 明朝" w:hAnsi="ＭＳ 明朝" w:hint="eastAsia"/>
                      <w:sz w:val="20"/>
                    </w:rPr>
                    <w:t>必要であると思われ、更なる展開を踏まえた計画書作成が必要であると感じる。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B3593D" w:rsidP="00B3593D">
                  <w:pPr>
                    <w:spacing w:line="300" w:lineRule="exact"/>
                    <w:ind w:firstLineChars="100" w:firstLine="200"/>
                    <w:rPr>
                      <w:rFonts w:ascii="ＭＳ 明朝" w:eastAsia="ＭＳ 明朝" w:hAnsi="ＭＳ 明朝"/>
                      <w:sz w:val="20"/>
                    </w:rPr>
                  </w:pPr>
                  <w:r>
                    <w:rPr>
                      <w:rFonts w:ascii="ＭＳ 明朝" w:hAnsi="ＭＳ 明朝" w:hint="eastAsia"/>
                      <w:sz w:val="20"/>
                    </w:rPr>
                    <w:t>A事業所については</w:t>
                  </w:r>
                  <w:r>
                    <w:rPr>
                      <w:rFonts w:ascii="ＭＳ 明朝" w:hAnsi="ＭＳ 明朝"/>
                      <w:sz w:val="20"/>
                    </w:rPr>
                    <w:t>事業計画及び事業承継計画を作成した事業所は売上が伸びているものの、事業承継について具体的なアクションがされておらず課題が残っているため、ヒアリングの日程を調整中。</w:t>
                  </w:r>
                  <w:r>
                    <w:rPr>
                      <w:rFonts w:ascii="ＭＳ 明朝" w:hAnsi="ＭＳ 明朝" w:hint="eastAsia"/>
                      <w:sz w:val="20"/>
                    </w:rPr>
                    <w:t>B事業所は事業計画により店舗と工場を増設し、キッチンカーも導入している。今後は経営革新計画について着手を考えており、事業主、従業員共に意欲が上がってきた。C事業所は社運をかけてのプロジェクトと位置づけ、事業計画を策定中。モチベーションも高まっているため、それぞれの改善点に留意しながら支援を実施す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 xml:space="preserve">　計画に対する見直しは相互に密なコミュニケーションが必要となり、相当の時間を要すると分かってきた。限られた時間ではあるが、事業者に寄り添い、個社に対する一貫した支援方法を模索し最適なオーダーメード対応を次年度も実践していきたい。</w:t>
                  </w:r>
                </w:p>
              </w:tc>
            </w:tr>
          </w:tbl>
          <w:p w:rsidR="002B5409" w:rsidRDefault="002B5409" w:rsidP="00B57353">
            <w:pPr>
              <w:spacing w:line="300" w:lineRule="exact"/>
              <w:rPr>
                <w:rFonts w:ascii="ＭＳ 明朝" w:eastAsia="ＭＳ 明朝" w:hAnsi="ＭＳ 明朝"/>
                <w:sz w:val="20"/>
              </w:rPr>
            </w:pPr>
          </w:p>
          <w:p w:rsidR="002B5409"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78"/>
              <w:gridCol w:w="689"/>
              <w:gridCol w:w="689"/>
              <w:gridCol w:w="690"/>
              <w:gridCol w:w="690"/>
              <w:gridCol w:w="690"/>
              <w:gridCol w:w="690"/>
              <w:gridCol w:w="693"/>
              <w:gridCol w:w="693"/>
              <w:gridCol w:w="966"/>
            </w:tblGrid>
            <w:tr w:rsidR="002B5409" w:rsidRPr="003461B8" w:rsidTr="008C25BA">
              <w:trPr>
                <w:jc w:val="center"/>
              </w:trPr>
              <w:tc>
                <w:tcPr>
                  <w:tcW w:w="2292" w:type="dxa"/>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桑折町</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487" w:type="dxa"/>
                  <w:gridSpan w:val="3"/>
                  <w:tcBorders>
                    <w:top w:val="single"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RPr="003461B8" w:rsidTr="008C25BA">
              <w:trPr>
                <w:jc w:val="center"/>
              </w:trPr>
              <w:tc>
                <w:tcPr>
                  <w:tcW w:w="2292" w:type="dxa"/>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8C25BA">
              <w:trPr>
                <w:trHeight w:val="535"/>
                <w:jc w:val="center"/>
              </w:trPr>
              <w:tc>
                <w:tcPr>
                  <w:tcW w:w="2292" w:type="dxa"/>
                  <w:tcBorders>
                    <w:top w:val="single" w:sz="6" w:space="0" w:color="auto"/>
                    <w:left w:val="single" w:sz="4" w:space="0" w:color="auto"/>
                    <w:bottom w:val="single" w:sz="6" w:space="0" w:color="auto"/>
                  </w:tcBorders>
                  <w:vAlign w:val="center"/>
                </w:tcPr>
                <w:p w:rsidR="002B5409" w:rsidRPr="00D37ED1" w:rsidRDefault="002B5409" w:rsidP="00B57353">
                  <w:pPr>
                    <w:spacing w:line="280" w:lineRule="exact"/>
                    <w:rPr>
                      <w:sz w:val="20"/>
                    </w:rPr>
                  </w:pPr>
                  <w:r>
                    <w:rPr>
                      <w:rFonts w:hint="eastAsia"/>
                      <w:sz w:val="20"/>
                    </w:rPr>
                    <w:t>一般の小規模事業者に対する事業実施後の</w:t>
                  </w:r>
                  <w:r>
                    <w:rPr>
                      <w:rFonts w:hint="eastAsia"/>
                      <w:sz w:val="20"/>
                    </w:rPr>
                    <w:t>PDCA</w:t>
                  </w:r>
                  <w:r>
                    <w:rPr>
                      <w:rFonts w:hint="eastAsia"/>
                      <w:sz w:val="20"/>
                    </w:rPr>
                    <w:t>フォローアップ事業所数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4</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FA7E95" w:rsidP="00B57353">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5</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12</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FA7E95" w:rsidP="00B57353">
                  <w:pPr>
                    <w:jc w:val="center"/>
                    <w:rPr>
                      <w:rFonts w:ascii="ＭＳ 明朝" w:eastAsia="ＭＳ 明朝" w:hAnsi="ＭＳ 明朝"/>
                      <w:sz w:val="22"/>
                    </w:rPr>
                  </w:pPr>
                  <w:r>
                    <w:rPr>
                      <w:rFonts w:ascii="ＭＳ 明朝" w:eastAsia="ＭＳ 明朝" w:hAnsi="ＭＳ 明朝" w:hint="eastAsia"/>
                      <w:sz w:val="22"/>
                    </w:rPr>
                    <w:t>10</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FA7E95" w:rsidP="00B57353">
                  <w:pPr>
                    <w:jc w:val="center"/>
                    <w:rPr>
                      <w:rFonts w:ascii="ＭＳ 明朝" w:eastAsia="ＭＳ 明朝" w:hAnsi="ＭＳ 明朝"/>
                      <w:sz w:val="22"/>
                    </w:rPr>
                  </w:pPr>
                  <w:r>
                    <w:rPr>
                      <w:rFonts w:ascii="ＭＳ 明朝" w:eastAsia="ＭＳ 明朝" w:hAnsi="ＭＳ 明朝" w:hint="eastAsia"/>
                      <w:sz w:val="22"/>
                    </w:rPr>
                    <w:t>83</w:t>
                  </w:r>
                  <w:r w:rsidR="002B5409">
                    <w:rPr>
                      <w:rFonts w:ascii="ＭＳ 明朝" w:eastAsia="ＭＳ 明朝" w:hAnsi="ＭＳ 明朝" w:hint="eastAsia"/>
                      <w:sz w:val="22"/>
                    </w:rPr>
                    <w:t>％</w:t>
                  </w:r>
                </w:p>
              </w:tc>
            </w:tr>
            <w:tr w:rsidR="002B5409" w:rsidRPr="00E623B2" w:rsidTr="008C25BA">
              <w:trPr>
                <w:trHeight w:val="555"/>
                <w:jc w:val="center"/>
              </w:trPr>
              <w:tc>
                <w:tcPr>
                  <w:tcW w:w="2292" w:type="dxa"/>
                  <w:tcBorders>
                    <w:top w:val="single" w:sz="6" w:space="0" w:color="auto"/>
                    <w:left w:val="single" w:sz="4" w:space="0" w:color="auto"/>
                    <w:bottom w:val="single" w:sz="4" w:space="0" w:color="auto"/>
                  </w:tcBorders>
                  <w:vAlign w:val="center"/>
                </w:tcPr>
                <w:p w:rsidR="002B5409" w:rsidRPr="00D37ED1" w:rsidRDefault="002B5409" w:rsidP="00B57353">
                  <w:pPr>
                    <w:spacing w:line="280" w:lineRule="exact"/>
                    <w:rPr>
                      <w:sz w:val="20"/>
                    </w:rPr>
                  </w:pPr>
                  <w:r>
                    <w:rPr>
                      <w:rFonts w:hint="eastAsia"/>
                      <w:sz w:val="20"/>
                    </w:rPr>
                    <w:t>事業承継に係る経営計画遂行後のフォローアップ数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r>
          </w:tbl>
          <w:p w:rsidR="002B5409" w:rsidRPr="00B73575" w:rsidRDefault="002B5409" w:rsidP="00B57353">
            <w:pPr>
              <w:spacing w:line="300" w:lineRule="exact"/>
              <w:rPr>
                <w:rFonts w:ascii="ＭＳ 明朝" w:eastAsia="ＭＳ 明朝" w:hAnsi="ＭＳ 明朝"/>
                <w:sz w:val="20"/>
              </w:rPr>
            </w:pPr>
          </w:p>
        </w:tc>
      </w:tr>
    </w:tbl>
    <w:p w:rsidR="002B5409" w:rsidRDefault="002B5409"/>
    <w:p w:rsidR="002B5409" w:rsidRPr="009E6789" w:rsidRDefault="002B5409" w:rsidP="002B5409">
      <w:pPr>
        <w:spacing w:line="340" w:lineRule="exact"/>
        <w:rPr>
          <w:rFonts w:ascii="ＭＳ 明朝" w:eastAsia="ＭＳ 明朝" w:hAnsi="ＭＳ 明朝"/>
          <w:b/>
        </w:rPr>
      </w:pPr>
      <w:r>
        <w:rPr>
          <w:rFonts w:ascii="ＭＳ 明朝" w:eastAsia="ＭＳ 明朝" w:hAnsi="ＭＳ 明朝" w:hint="eastAsia"/>
          <w:b/>
        </w:rPr>
        <w:t>（２）新規創業者及び第二創業に対する事業実施後のＰＤＣＡフォローアップ支援</w:t>
      </w:r>
    </w:p>
    <w:tbl>
      <w:tblPr>
        <w:tblStyle w:val="2"/>
        <w:tblW w:w="0" w:type="auto"/>
        <w:jc w:val="center"/>
        <w:tblLook w:val="04A0" w:firstRow="1" w:lastRow="0" w:firstColumn="1" w:lastColumn="0" w:noHBand="0" w:noVBand="1"/>
      </w:tblPr>
      <w:tblGrid>
        <w:gridCol w:w="710"/>
        <w:gridCol w:w="8794"/>
      </w:tblGrid>
      <w:tr w:rsidR="002B5409" w:rsidRPr="009E6789" w:rsidTr="008960F4">
        <w:trPr>
          <w:trHeight w:val="746"/>
          <w:jc w:val="center"/>
        </w:trPr>
        <w:tc>
          <w:tcPr>
            <w:tcW w:w="710" w:type="dxa"/>
            <w:tcBorders>
              <w:top w:val="single" w:sz="8"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top w:val="single" w:sz="8" w:space="0" w:color="auto"/>
              <w:bottom w:val="single" w:sz="4" w:space="0" w:color="auto"/>
              <w:right w:val="single" w:sz="8" w:space="0" w:color="auto"/>
            </w:tcBorders>
            <w:vAlign w:val="center"/>
          </w:tcPr>
          <w:p w:rsidR="002B5409" w:rsidRPr="009E678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事業実施後のフォローを行うことで、当初計画内容との“ズレ”について計画修正を支援し、事業成功へ導くことを目的とする。また、事業実施に不可欠な店舗物件の斡旋を行い、地域内での創業を促進させるとともに、各種支援制度の活用を踏まえ、実効性の高い支援を行う。</w:t>
            </w:r>
          </w:p>
        </w:tc>
      </w:tr>
      <w:tr w:rsidR="002B5409" w:rsidRPr="009E6789" w:rsidTr="008960F4">
        <w:trPr>
          <w:trHeight w:val="704"/>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tcBorders>
              <w:top w:val="single" w:sz="4" w:space="0" w:color="auto"/>
              <w:bottom w:val="single" w:sz="4" w:space="0" w:color="auto"/>
              <w:right w:val="single" w:sz="8" w:space="0" w:color="auto"/>
            </w:tcBorders>
            <w:vAlign w:val="center"/>
          </w:tcPr>
          <w:p w:rsidR="002B5409" w:rsidRPr="004C7539" w:rsidRDefault="002B5409" w:rsidP="00B57353">
            <w:pPr>
              <w:spacing w:line="320" w:lineRule="exact"/>
              <w:rPr>
                <w:rFonts w:ascii="ＭＳ 明朝" w:eastAsia="ＭＳ 明朝" w:hAnsi="ＭＳ 明朝"/>
                <w:b/>
                <w:sz w:val="20"/>
                <w:u w:val="single"/>
              </w:rPr>
            </w:pPr>
            <w:r w:rsidRPr="004C7539">
              <w:rPr>
                <w:rFonts w:ascii="ＭＳ 明朝" w:eastAsia="ＭＳ 明朝" w:hAnsi="ＭＳ 明朝" w:hint="eastAsia"/>
                <w:b/>
                <w:sz w:val="20"/>
                <w:u w:val="single"/>
              </w:rPr>
              <w:t>① 新規創業者及び第二創業者に対する事業実施後のＰＤＣＡフォローアップ支援</w:t>
            </w:r>
          </w:p>
          <w:p w:rsidR="002B5409" w:rsidRPr="004C7539" w:rsidRDefault="002B5409" w:rsidP="00B57353">
            <w:pPr>
              <w:spacing w:line="320" w:lineRule="exact"/>
              <w:rPr>
                <w:rFonts w:ascii="ＭＳ 明朝" w:eastAsia="ＭＳ 明朝" w:hAnsi="ＭＳ 明朝"/>
                <w:sz w:val="20"/>
              </w:rPr>
            </w:pPr>
            <w:r>
              <w:rPr>
                <w:rFonts w:ascii="ＭＳ 明朝" w:eastAsia="ＭＳ 明朝" w:hAnsi="ＭＳ 明朝" w:hint="eastAsia"/>
                <w:sz w:val="20"/>
              </w:rPr>
              <w:t xml:space="preserve">　事業計画策定を支援した新規創業及び第二創業者に対してＰＤＣＡサイクルフォローアップを実施する。１</w:t>
            </w:r>
            <w:r w:rsidRPr="004C7539">
              <w:rPr>
                <w:rFonts w:ascii="ＭＳ 明朝" w:eastAsia="ＭＳ 明朝" w:hAnsi="ＭＳ 明朝" w:hint="eastAsia"/>
                <w:sz w:val="20"/>
              </w:rPr>
              <w:t>ヶ月に１回の巡回訪問を必須とし、</w:t>
            </w:r>
            <w:r>
              <w:rPr>
                <w:rFonts w:ascii="ＭＳ 明朝" w:eastAsia="ＭＳ 明朝" w:hAnsi="ＭＳ 明朝" w:hint="eastAsia"/>
                <w:sz w:val="20"/>
              </w:rPr>
              <w:t>状況確認と情報収集を行う。</w:t>
            </w:r>
          </w:p>
          <w:p w:rsidR="002B5409" w:rsidRPr="004C7539" w:rsidRDefault="002B5409" w:rsidP="00B57353">
            <w:pPr>
              <w:spacing w:line="320" w:lineRule="exact"/>
              <w:rPr>
                <w:rFonts w:ascii="ＭＳ 明朝" w:eastAsia="ＭＳ 明朝" w:hAnsi="ＭＳ 明朝"/>
                <w:b/>
                <w:sz w:val="20"/>
                <w:u w:val="single"/>
              </w:rPr>
            </w:pPr>
            <w:r w:rsidRPr="004C7539">
              <w:rPr>
                <w:rFonts w:ascii="ＭＳ 明朝" w:eastAsia="ＭＳ 明朝" w:hAnsi="ＭＳ 明朝" w:hint="eastAsia"/>
                <w:b/>
                <w:sz w:val="20"/>
                <w:u w:val="single"/>
              </w:rPr>
              <w:t>② 空き家空き店舗情報活用による創業者への物件等斡旋支援</w:t>
            </w:r>
          </w:p>
          <w:p w:rsidR="002B5409" w:rsidRPr="004C7539" w:rsidRDefault="002B5409" w:rsidP="00B57353">
            <w:pPr>
              <w:spacing w:line="320" w:lineRule="exact"/>
              <w:rPr>
                <w:rFonts w:ascii="ＭＳ 明朝" w:eastAsia="ＭＳ 明朝" w:hAnsi="ＭＳ 明朝"/>
                <w:sz w:val="20"/>
              </w:rPr>
            </w:pPr>
            <w:r>
              <w:rPr>
                <w:rFonts w:ascii="ＭＳ 明朝" w:eastAsia="ＭＳ 明朝" w:hAnsi="ＭＳ 明朝" w:hint="eastAsia"/>
                <w:sz w:val="20"/>
              </w:rPr>
              <w:t xml:space="preserve">　調査によって得られた空き家空き店舗情報と創業者とのマッチングを図り、斡旋を行う。</w:t>
            </w:r>
          </w:p>
          <w:p w:rsidR="002B5409" w:rsidRPr="004C7539" w:rsidRDefault="002B5409" w:rsidP="00B57353">
            <w:pPr>
              <w:spacing w:line="300" w:lineRule="exact"/>
              <w:rPr>
                <w:rFonts w:ascii="ＭＳ 明朝" w:eastAsia="ＭＳ 明朝" w:hAnsi="ＭＳ 明朝"/>
                <w:b/>
                <w:sz w:val="20"/>
                <w:u w:val="single"/>
              </w:rPr>
            </w:pPr>
            <w:r w:rsidRPr="004C7539">
              <w:rPr>
                <w:rFonts w:ascii="ＭＳ 明朝" w:eastAsia="ＭＳ 明朝" w:hAnsi="ＭＳ 明朝" w:hint="eastAsia"/>
                <w:b/>
                <w:sz w:val="20"/>
                <w:u w:val="single"/>
              </w:rPr>
              <w:t>③ 空き家空き店舗利用促進のための環境整備支援</w:t>
            </w:r>
          </w:p>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事業実施に必須となる空き店舗等の改修に必要な資金面での支援や補助制度活用支援などを</w:t>
            </w:r>
            <w:r>
              <w:rPr>
                <w:rFonts w:ascii="ＭＳ 明朝" w:eastAsia="ＭＳ 明朝" w:hAnsi="ＭＳ 明朝" w:hint="eastAsia"/>
                <w:sz w:val="20"/>
              </w:rPr>
              <w:lastRenderedPageBreak/>
              <w:t>行い、ハード面でのハードルを低くする支援を行う。</w:t>
            </w:r>
          </w:p>
        </w:tc>
      </w:tr>
      <w:tr w:rsidR="002B5409" w:rsidRPr="009E6789" w:rsidTr="008960F4">
        <w:trPr>
          <w:trHeight w:val="5574"/>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top w:val="single" w:sz="4" w:space="0" w:color="auto"/>
              <w:bottom w:val="single" w:sz="4" w:space="0" w:color="auto"/>
              <w:right w:val="single" w:sz="8" w:space="0" w:color="auto"/>
            </w:tcBorders>
          </w:tcPr>
          <w:p w:rsidR="002B5409" w:rsidRPr="004C7539" w:rsidRDefault="002B5409" w:rsidP="00B57353">
            <w:pPr>
              <w:spacing w:line="320" w:lineRule="exact"/>
              <w:rPr>
                <w:rFonts w:ascii="ＭＳ 明朝" w:eastAsia="ＭＳ 明朝" w:hAnsi="ＭＳ 明朝"/>
                <w:b/>
                <w:sz w:val="20"/>
                <w:u w:val="single"/>
              </w:rPr>
            </w:pPr>
            <w:r w:rsidRPr="004C7539">
              <w:rPr>
                <w:rFonts w:ascii="ＭＳ 明朝" w:eastAsia="ＭＳ 明朝" w:hAnsi="ＭＳ 明朝" w:hint="eastAsia"/>
                <w:b/>
                <w:sz w:val="20"/>
                <w:u w:val="single"/>
              </w:rPr>
              <w:t>① 新規創業者及び第二創業者に対する事業実施後のＰＤＣＡフォローアップ支援</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実績無し</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B3593D" w:rsidP="00B3593D">
                  <w:pPr>
                    <w:spacing w:line="300" w:lineRule="exact"/>
                    <w:ind w:firstLineChars="100" w:firstLine="200"/>
                    <w:rPr>
                      <w:rFonts w:ascii="ＭＳ 明朝" w:eastAsia="ＭＳ 明朝" w:hAnsi="ＭＳ 明朝"/>
                      <w:sz w:val="20"/>
                    </w:rPr>
                  </w:pPr>
                  <w:r>
                    <w:rPr>
                      <w:rFonts w:ascii="ＭＳ 明朝" w:hAnsi="ＭＳ 明朝"/>
                      <w:sz w:val="20"/>
                    </w:rPr>
                    <w:t>キッチンカー販売による創業者1名に対し、キッチンカーの導入、保健所許可申請、売り場となる施設への訪問などを実施し、PDCAフォローアップを実施。</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実績無し</w:t>
                  </w:r>
                </w:p>
              </w:tc>
            </w:tr>
          </w:tbl>
          <w:p w:rsidR="002B5409" w:rsidRDefault="002B5409" w:rsidP="00B57353">
            <w:pPr>
              <w:spacing w:line="320" w:lineRule="exact"/>
              <w:rPr>
                <w:rFonts w:ascii="ＭＳ 明朝" w:eastAsia="ＭＳ 明朝" w:hAnsi="ＭＳ 明朝"/>
                <w:b/>
                <w:sz w:val="20"/>
                <w:u w:val="single"/>
              </w:rPr>
            </w:pPr>
          </w:p>
          <w:p w:rsidR="002B5409" w:rsidRPr="004C7539" w:rsidRDefault="002B5409" w:rsidP="00B57353">
            <w:pPr>
              <w:spacing w:line="320" w:lineRule="exact"/>
              <w:rPr>
                <w:rFonts w:ascii="ＭＳ 明朝" w:eastAsia="ＭＳ 明朝" w:hAnsi="ＭＳ 明朝"/>
                <w:b/>
                <w:sz w:val="20"/>
                <w:u w:val="single"/>
              </w:rPr>
            </w:pPr>
            <w:r w:rsidRPr="004C7539">
              <w:rPr>
                <w:rFonts w:ascii="ＭＳ 明朝" w:eastAsia="ＭＳ 明朝" w:hAnsi="ＭＳ 明朝" w:hint="eastAsia"/>
                <w:b/>
                <w:sz w:val="20"/>
                <w:u w:val="single"/>
              </w:rPr>
              <w:t>② 空き家空き店舗情報活用による創業者への物件等斡旋支援</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実績無し</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B3593D" w:rsidP="00B57353">
                  <w:pPr>
                    <w:spacing w:line="300" w:lineRule="exact"/>
                    <w:rPr>
                      <w:rFonts w:ascii="ＭＳ 明朝" w:eastAsia="ＭＳ 明朝" w:hAnsi="ＭＳ 明朝"/>
                      <w:sz w:val="20"/>
                    </w:rPr>
                  </w:pPr>
                  <w:r>
                    <w:rPr>
                      <w:rFonts w:ascii="ＭＳ 明朝" w:eastAsia="ＭＳ 明朝" w:hAnsi="ＭＳ 明朝" w:hint="eastAsia"/>
                      <w:sz w:val="20"/>
                    </w:rPr>
                    <w:t>実績無し</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実績無し</w:t>
                  </w:r>
                </w:p>
              </w:tc>
            </w:tr>
          </w:tbl>
          <w:p w:rsidR="002B5409" w:rsidRDefault="002B5409" w:rsidP="00B57353">
            <w:pPr>
              <w:spacing w:line="320" w:lineRule="exact"/>
              <w:rPr>
                <w:rFonts w:ascii="ＭＳ 明朝" w:eastAsia="ＭＳ 明朝" w:hAnsi="ＭＳ 明朝"/>
                <w:b/>
                <w:sz w:val="20"/>
                <w:u w:val="single"/>
              </w:rPr>
            </w:pPr>
          </w:p>
          <w:p w:rsidR="002B5409" w:rsidRPr="004C7539" w:rsidRDefault="002B5409" w:rsidP="00B57353">
            <w:pPr>
              <w:spacing w:line="320" w:lineRule="exact"/>
              <w:rPr>
                <w:rFonts w:ascii="ＭＳ 明朝" w:eastAsia="ＭＳ 明朝" w:hAnsi="ＭＳ 明朝"/>
                <w:b/>
                <w:sz w:val="20"/>
                <w:u w:val="single"/>
              </w:rPr>
            </w:pPr>
            <w:r>
              <w:rPr>
                <w:rFonts w:ascii="ＭＳ 明朝" w:eastAsia="ＭＳ 明朝" w:hAnsi="ＭＳ 明朝" w:hint="eastAsia"/>
                <w:b/>
                <w:sz w:val="20"/>
                <w:u w:val="single"/>
              </w:rPr>
              <w:t>③</w:t>
            </w:r>
            <w:r w:rsidRPr="004C7539">
              <w:rPr>
                <w:rFonts w:ascii="ＭＳ 明朝" w:eastAsia="ＭＳ 明朝" w:hAnsi="ＭＳ 明朝" w:hint="eastAsia"/>
                <w:b/>
                <w:sz w:val="20"/>
                <w:u w:val="single"/>
              </w:rPr>
              <w:t xml:space="preserve"> 空き家空き店舗</w:t>
            </w:r>
            <w:r>
              <w:rPr>
                <w:rFonts w:ascii="ＭＳ 明朝" w:eastAsia="ＭＳ 明朝" w:hAnsi="ＭＳ 明朝" w:hint="eastAsia"/>
                <w:b/>
                <w:sz w:val="20"/>
                <w:u w:val="single"/>
              </w:rPr>
              <w:t>利用促進のための環境整備支援</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実績無し</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B3593D" w:rsidP="00B3593D">
                  <w:pPr>
                    <w:spacing w:line="300" w:lineRule="exact"/>
                    <w:ind w:firstLineChars="100" w:firstLine="200"/>
                    <w:rPr>
                      <w:rFonts w:ascii="ＭＳ 明朝" w:eastAsia="ＭＳ 明朝" w:hAnsi="ＭＳ 明朝"/>
                      <w:sz w:val="20"/>
                    </w:rPr>
                  </w:pPr>
                  <w:r>
                    <w:rPr>
                      <w:rFonts w:ascii="ＭＳ 明朝" w:hAnsi="ＭＳ 明朝"/>
                      <w:sz w:val="20"/>
                    </w:rPr>
                    <w:t>町に対し小規模事業者基本条例を要望しており、遊休資産活用に対する補助金創設の要望を計画している。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実績無し</w:t>
                  </w:r>
                </w:p>
              </w:tc>
            </w:tr>
          </w:tbl>
          <w:p w:rsidR="002B5409" w:rsidRPr="000E1AAB" w:rsidRDefault="002B5409" w:rsidP="00B57353">
            <w:pPr>
              <w:tabs>
                <w:tab w:val="left" w:pos="3765"/>
              </w:tabs>
              <w:spacing w:line="300" w:lineRule="exact"/>
              <w:rPr>
                <w:rFonts w:ascii="ＭＳ 明朝" w:eastAsia="ＭＳ 明朝" w:hAnsi="ＭＳ 明朝"/>
                <w:sz w:val="20"/>
              </w:rPr>
            </w:pPr>
          </w:p>
        </w:tc>
      </w:tr>
      <w:tr w:rsidR="002B5409" w:rsidRPr="009E6789" w:rsidTr="008C25BA">
        <w:trPr>
          <w:trHeight w:val="1414"/>
          <w:jc w:val="center"/>
        </w:trPr>
        <w:tc>
          <w:tcPr>
            <w:tcW w:w="710" w:type="dxa"/>
            <w:tcBorders>
              <w:top w:val="single" w:sz="4" w:space="0" w:color="auto"/>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結果</w:t>
            </w:r>
          </w:p>
        </w:tc>
        <w:tc>
          <w:tcPr>
            <w:tcW w:w="8794" w:type="dxa"/>
            <w:tcBorders>
              <w:top w:val="single" w:sz="4" w:space="0" w:color="auto"/>
              <w:bottom w:val="single" w:sz="8" w:space="0" w:color="auto"/>
              <w:right w:val="single" w:sz="8" w:space="0" w:color="auto"/>
            </w:tcBorders>
          </w:tcPr>
          <w:p w:rsidR="002B5409" w:rsidRPr="000E1AAB"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【支援効果】</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新規創業者については、未だ地域内創業者がいないため実施後の支援実績がない。しかし、一昨年創業セミナーを受講し、郡山市で開業した方が、桑折町内への事業所移転を考えているとの相談を受けていることから、次年度においてフォローアップする見込である。</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また、第二創業については、事業計画策定支援の段階の支援案件（桑折町１件）あることから、今後実行支援が出る見込みである。</w:t>
                  </w:r>
                </w:p>
                <w:p w:rsidR="002B5409" w:rsidRPr="00310018"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空き家空き店舗の情報斡旋については、各町との連携が必要不可欠であることから、それぞれ各地域の状況にあわせて進めることとする。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B3593D" w:rsidP="00B3593D">
                  <w:pPr>
                    <w:spacing w:line="300" w:lineRule="exact"/>
                    <w:ind w:firstLineChars="100" w:firstLine="200"/>
                    <w:rPr>
                      <w:rFonts w:ascii="ＭＳ 明朝" w:eastAsia="ＭＳ 明朝" w:hAnsi="ＭＳ 明朝"/>
                      <w:sz w:val="20"/>
                    </w:rPr>
                  </w:pPr>
                  <w:r>
                    <w:rPr>
                      <w:rFonts w:ascii="ＭＳ 明朝" w:hAnsi="ＭＳ 明朝"/>
                      <w:sz w:val="20"/>
                    </w:rPr>
                    <w:t>支援を続けている新規創業者は平成31年度より事業を開始するため、今後は伴走型支援に繋げたい。第二創業は案件の掘り起こしに苦慮している。空き店舗情報の斡旋については、家主も積極的で有り、インターネット掲載までの承諾を得ているため、HPデータを作成中であ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EF3870" w:rsidRPr="00467DE0" w:rsidRDefault="00EF3870" w:rsidP="00EF3870">
                  <w:pPr>
                    <w:spacing w:line="300" w:lineRule="exact"/>
                    <w:rPr>
                      <w:rFonts w:ascii="ＭＳ 明朝" w:eastAsia="ＭＳ 明朝" w:hAnsi="ＭＳ 明朝"/>
                      <w:color w:val="000000" w:themeColor="text1"/>
                      <w:sz w:val="20"/>
                    </w:rPr>
                  </w:pPr>
                  <w:r w:rsidRPr="0060239B">
                    <w:rPr>
                      <w:rFonts w:ascii="ＭＳ 明朝" w:eastAsia="ＭＳ 明朝" w:hAnsi="ＭＳ 明朝" w:hint="eastAsia"/>
                      <w:color w:val="FF0000"/>
                      <w:sz w:val="20"/>
                    </w:rPr>
                    <w:t xml:space="preserve">　</w:t>
                  </w:r>
                  <w:r w:rsidRPr="00467DE0">
                    <w:rPr>
                      <w:rFonts w:ascii="ＭＳ 明朝" w:eastAsia="ＭＳ 明朝" w:hAnsi="ＭＳ 明朝" w:hint="eastAsia"/>
                      <w:color w:val="000000" w:themeColor="text1"/>
                      <w:sz w:val="20"/>
                    </w:rPr>
                    <w:t>当町における創業ニーズは数少なく、町役場等といった関係者も含めた情報の収集体制構築が必要である認識にある。</w:t>
                  </w:r>
                </w:p>
                <w:p w:rsidR="00EF3870" w:rsidRPr="00467DE0" w:rsidRDefault="00EF3870" w:rsidP="00EF3870">
                  <w:pPr>
                    <w:spacing w:line="300" w:lineRule="exact"/>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 xml:space="preserve">　一方、第二創業に関し、当会青年部のネットワークを活かしながら、若手後継者（経営者）の動向を注視することで、ニーズの掘り起こしに取り組んでいく。</w:t>
                  </w:r>
                </w:p>
                <w:p w:rsidR="002B5409" w:rsidRDefault="00EF3870" w:rsidP="00EF3870">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 xml:space="preserve">　空き家空き店舗の情報については、町との連携が必要不可欠となるため、ハード・ソフトの両面整備についても活発な意見交換を今後とも継続していく。</w:t>
                  </w:r>
                </w:p>
              </w:tc>
            </w:tr>
          </w:tbl>
          <w:p w:rsidR="002B5409" w:rsidRDefault="002B5409" w:rsidP="00B57353">
            <w:pPr>
              <w:spacing w:line="300" w:lineRule="exact"/>
              <w:rPr>
                <w:rFonts w:ascii="ＭＳ 明朝" w:eastAsia="ＭＳ 明朝" w:hAnsi="ＭＳ 明朝"/>
                <w:sz w:val="20"/>
              </w:rPr>
            </w:pPr>
          </w:p>
          <w:p w:rsidR="008960F4" w:rsidRDefault="008960F4" w:rsidP="00B57353">
            <w:pPr>
              <w:spacing w:line="300" w:lineRule="exact"/>
              <w:rPr>
                <w:rFonts w:ascii="ＭＳ 明朝" w:eastAsia="ＭＳ 明朝" w:hAnsi="ＭＳ 明朝"/>
                <w:sz w:val="20"/>
              </w:rPr>
            </w:pPr>
          </w:p>
          <w:p w:rsidR="00B3593D" w:rsidRDefault="00B3593D" w:rsidP="00B57353">
            <w:pPr>
              <w:spacing w:line="300" w:lineRule="exact"/>
              <w:rPr>
                <w:rFonts w:ascii="ＭＳ 明朝" w:eastAsia="ＭＳ 明朝" w:hAnsi="ＭＳ 明朝"/>
                <w:sz w:val="20"/>
              </w:rPr>
            </w:pPr>
          </w:p>
          <w:p w:rsidR="00B3593D" w:rsidRDefault="00B3593D" w:rsidP="00B57353">
            <w:pPr>
              <w:spacing w:line="300" w:lineRule="exact"/>
              <w:rPr>
                <w:rFonts w:ascii="ＭＳ 明朝" w:eastAsia="ＭＳ 明朝" w:hAnsi="ＭＳ 明朝"/>
                <w:sz w:val="20"/>
              </w:rPr>
            </w:pPr>
          </w:p>
          <w:p w:rsidR="002B5409"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lastRenderedPageBreak/>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68"/>
              <w:gridCol w:w="687"/>
              <w:gridCol w:w="687"/>
              <w:gridCol w:w="687"/>
              <w:gridCol w:w="688"/>
              <w:gridCol w:w="688"/>
              <w:gridCol w:w="691"/>
              <w:gridCol w:w="691"/>
              <w:gridCol w:w="691"/>
              <w:gridCol w:w="980"/>
            </w:tblGrid>
            <w:tr w:rsidR="002B5409" w:rsidTr="008C25BA">
              <w:trPr>
                <w:jc w:val="center"/>
              </w:trPr>
              <w:tc>
                <w:tcPr>
                  <w:tcW w:w="2068" w:type="dxa"/>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374"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桑折町</w:t>
                  </w:r>
                </w:p>
              </w:tc>
              <w:tc>
                <w:tcPr>
                  <w:tcW w:w="1375"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国見町</w:t>
                  </w:r>
                </w:p>
              </w:tc>
              <w:tc>
                <w:tcPr>
                  <w:tcW w:w="1379"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川俣町</w:t>
                  </w:r>
                </w:p>
              </w:tc>
              <w:tc>
                <w:tcPr>
                  <w:tcW w:w="2362" w:type="dxa"/>
                  <w:gridSpan w:val="3"/>
                  <w:tcBorders>
                    <w:top w:val="single"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Tr="008C25BA">
              <w:trPr>
                <w:jc w:val="center"/>
              </w:trPr>
              <w:tc>
                <w:tcPr>
                  <w:tcW w:w="2068" w:type="dxa"/>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p>
              </w:tc>
              <w:tc>
                <w:tcPr>
                  <w:tcW w:w="687" w:type="dxa"/>
                  <w:tcBorders>
                    <w:top w:val="single" w:sz="4" w:space="0" w:color="auto"/>
                    <w:bottom w:val="single" w:sz="4" w:space="0" w:color="auto"/>
                    <w:right w:val="dashed" w:sz="4" w:space="0" w:color="auto"/>
                  </w:tcBorders>
                  <w:shd w:val="pct15" w:color="auto" w:fill="auto"/>
                  <w:vAlign w:val="center"/>
                </w:tcPr>
                <w:p w:rsidR="002B5409" w:rsidRDefault="002B5409" w:rsidP="00B57353">
                  <w:pPr>
                    <w:jc w:val="center"/>
                    <w:rPr>
                      <w:rFonts w:ascii="ＭＳ 明朝" w:eastAsia="ＭＳ 明朝" w:hAnsi="ＭＳ 明朝"/>
                      <w:sz w:val="20"/>
                    </w:rPr>
                  </w:pPr>
                </w:p>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87"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87"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88"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88"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1"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1"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1"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980"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8C25BA">
              <w:trPr>
                <w:trHeight w:val="555"/>
                <w:jc w:val="center"/>
              </w:trPr>
              <w:tc>
                <w:tcPr>
                  <w:tcW w:w="2068" w:type="dxa"/>
                  <w:tcBorders>
                    <w:top w:val="single" w:sz="6" w:space="0" w:color="auto"/>
                    <w:left w:val="single" w:sz="4" w:space="0" w:color="auto"/>
                    <w:bottom w:val="single" w:sz="6" w:space="0" w:color="auto"/>
                  </w:tcBorders>
                  <w:vAlign w:val="center"/>
                </w:tcPr>
                <w:p w:rsidR="002B5409" w:rsidRPr="00D37ED1" w:rsidRDefault="002B5409" w:rsidP="00B57353">
                  <w:pPr>
                    <w:spacing w:line="280" w:lineRule="exact"/>
                    <w:rPr>
                      <w:sz w:val="20"/>
                    </w:rPr>
                  </w:pPr>
                  <w:r>
                    <w:rPr>
                      <w:rFonts w:hint="eastAsia"/>
                      <w:sz w:val="20"/>
                    </w:rPr>
                    <w:t>新規創業者への事業実施後の</w:t>
                  </w:r>
                  <w:r>
                    <w:rPr>
                      <w:rFonts w:hint="eastAsia"/>
                      <w:sz w:val="20"/>
                    </w:rPr>
                    <w:t>PDCA</w:t>
                  </w:r>
                  <w:r>
                    <w:rPr>
                      <w:rFonts w:hint="eastAsia"/>
                      <w:sz w:val="20"/>
                    </w:rPr>
                    <w:t>フォローアップ数</w:t>
                  </w:r>
                </w:p>
              </w:tc>
              <w:tc>
                <w:tcPr>
                  <w:tcW w:w="687"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87"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0</w:t>
                  </w:r>
                </w:p>
              </w:tc>
              <w:tc>
                <w:tcPr>
                  <w:tcW w:w="687"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88"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c>
                <w:tcPr>
                  <w:tcW w:w="688"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91"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0</w:t>
                  </w:r>
                </w:p>
              </w:tc>
              <w:tc>
                <w:tcPr>
                  <w:tcW w:w="691"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691"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0</w:t>
                  </w:r>
                </w:p>
              </w:tc>
              <w:tc>
                <w:tcPr>
                  <w:tcW w:w="980"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r>
            <w:tr w:rsidR="002B5409" w:rsidRPr="00E623B2" w:rsidTr="008C25BA">
              <w:trPr>
                <w:trHeight w:val="555"/>
                <w:jc w:val="center"/>
              </w:trPr>
              <w:tc>
                <w:tcPr>
                  <w:tcW w:w="2068" w:type="dxa"/>
                  <w:tcBorders>
                    <w:top w:val="single" w:sz="6" w:space="0" w:color="auto"/>
                    <w:left w:val="single" w:sz="4" w:space="0" w:color="auto"/>
                    <w:bottom w:val="single" w:sz="4" w:space="0" w:color="auto"/>
                  </w:tcBorders>
                  <w:vAlign w:val="center"/>
                </w:tcPr>
                <w:p w:rsidR="002B5409" w:rsidRPr="00D37ED1" w:rsidRDefault="002B5409" w:rsidP="00B57353">
                  <w:pPr>
                    <w:spacing w:line="280" w:lineRule="exact"/>
                    <w:rPr>
                      <w:sz w:val="20"/>
                    </w:rPr>
                  </w:pPr>
                  <w:r>
                    <w:rPr>
                      <w:rFonts w:hint="eastAsia"/>
                      <w:sz w:val="20"/>
                    </w:rPr>
                    <w:t>第二創業者に対する事業実施後の</w:t>
                  </w:r>
                  <w:r>
                    <w:rPr>
                      <w:rFonts w:hint="eastAsia"/>
                      <w:sz w:val="20"/>
                    </w:rPr>
                    <w:t>PDCA</w:t>
                  </w:r>
                  <w:r>
                    <w:rPr>
                      <w:rFonts w:hint="eastAsia"/>
                      <w:sz w:val="20"/>
                    </w:rPr>
                    <w:t>フォローアップ数</w:t>
                  </w:r>
                </w:p>
              </w:tc>
              <w:tc>
                <w:tcPr>
                  <w:tcW w:w="687"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87"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c>
                <w:tcPr>
                  <w:tcW w:w="687"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88"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c>
                <w:tcPr>
                  <w:tcW w:w="688"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91"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0</w:t>
                  </w:r>
                </w:p>
              </w:tc>
              <w:tc>
                <w:tcPr>
                  <w:tcW w:w="691"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691"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DF7CA4" w:rsidP="00B57353">
                  <w:pPr>
                    <w:jc w:val="center"/>
                    <w:rPr>
                      <w:rFonts w:ascii="ＭＳ 明朝" w:eastAsia="ＭＳ 明朝" w:hAnsi="ＭＳ 明朝"/>
                      <w:sz w:val="22"/>
                    </w:rPr>
                  </w:pPr>
                  <w:r>
                    <w:rPr>
                      <w:rFonts w:ascii="ＭＳ 明朝" w:eastAsia="ＭＳ 明朝" w:hAnsi="ＭＳ 明朝" w:hint="eastAsia"/>
                      <w:sz w:val="22"/>
                    </w:rPr>
                    <w:t>0</w:t>
                  </w:r>
                </w:p>
              </w:tc>
              <w:tc>
                <w:tcPr>
                  <w:tcW w:w="980"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r>
          </w:tbl>
          <w:p w:rsidR="002B5409" w:rsidRPr="00B73575" w:rsidRDefault="002B5409" w:rsidP="00B57353">
            <w:pPr>
              <w:spacing w:line="300" w:lineRule="exact"/>
              <w:rPr>
                <w:rFonts w:ascii="ＭＳ 明朝" w:eastAsia="ＭＳ 明朝" w:hAnsi="ＭＳ 明朝"/>
                <w:sz w:val="20"/>
              </w:rPr>
            </w:pPr>
          </w:p>
        </w:tc>
      </w:tr>
    </w:tbl>
    <w:p w:rsidR="002B5409" w:rsidRDefault="002B5409" w:rsidP="002B5409">
      <w:pPr>
        <w:tabs>
          <w:tab w:val="left" w:pos="3165"/>
        </w:tabs>
      </w:pPr>
    </w:p>
    <w:p w:rsidR="002B5409" w:rsidRPr="009E6789" w:rsidRDefault="002B5409" w:rsidP="002B5409">
      <w:pPr>
        <w:spacing w:line="340" w:lineRule="exact"/>
        <w:rPr>
          <w:rFonts w:ascii="ＭＳ 明朝" w:eastAsia="ＭＳ 明朝" w:hAnsi="ＭＳ 明朝"/>
          <w:b/>
        </w:rPr>
      </w:pPr>
      <w:r>
        <w:rPr>
          <w:rFonts w:ascii="ＭＳ 明朝" w:eastAsia="ＭＳ 明朝" w:hAnsi="ＭＳ 明朝" w:hint="eastAsia"/>
          <w:b/>
        </w:rPr>
        <w:t>（２）専門家・関係機関との連携による支援</w:t>
      </w:r>
    </w:p>
    <w:tbl>
      <w:tblPr>
        <w:tblStyle w:val="2"/>
        <w:tblW w:w="0" w:type="auto"/>
        <w:jc w:val="center"/>
        <w:tblLook w:val="04A0" w:firstRow="1" w:lastRow="0" w:firstColumn="1" w:lastColumn="0" w:noHBand="0" w:noVBand="1"/>
      </w:tblPr>
      <w:tblGrid>
        <w:gridCol w:w="710"/>
        <w:gridCol w:w="8794"/>
      </w:tblGrid>
      <w:tr w:rsidR="002B5409" w:rsidRPr="009E6789" w:rsidTr="00B57353">
        <w:trPr>
          <w:trHeight w:val="746"/>
          <w:jc w:val="center"/>
        </w:trPr>
        <w:tc>
          <w:tcPr>
            <w:tcW w:w="710" w:type="dxa"/>
            <w:tcBorders>
              <w:top w:val="single" w:sz="8"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top w:val="single" w:sz="8" w:space="0" w:color="auto"/>
              <w:bottom w:val="single" w:sz="4" w:space="0" w:color="auto"/>
              <w:right w:val="single" w:sz="8" w:space="0" w:color="auto"/>
            </w:tcBorders>
            <w:vAlign w:val="center"/>
          </w:tcPr>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経営知識に乏しい創業者に対して、細部に渡りフォローアップし、安定した経営へ導くとともに、専門分野での経営ノウハウ習得を目的とする。</w:t>
            </w:r>
          </w:p>
        </w:tc>
      </w:tr>
      <w:tr w:rsidR="002B5409" w:rsidRPr="009E6789" w:rsidTr="00B57353">
        <w:trPr>
          <w:trHeight w:val="1020"/>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tcBorders>
              <w:top w:val="single" w:sz="4" w:space="0" w:color="auto"/>
              <w:bottom w:val="single" w:sz="4" w:space="0" w:color="auto"/>
              <w:right w:val="single" w:sz="8" w:space="0" w:color="auto"/>
            </w:tcBorders>
            <w:vAlign w:val="center"/>
          </w:tcPr>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事業計画策定時から連携支援を図る創業事業にあっては、事業実行後についても専門家・関係機関との連携し、フォローアップにあたる。</w:t>
            </w:r>
          </w:p>
        </w:tc>
      </w:tr>
      <w:tr w:rsidR="002B5409" w:rsidRPr="009E6789" w:rsidTr="00B3593D">
        <w:trPr>
          <w:trHeight w:val="2387"/>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top w:val="single" w:sz="4" w:space="0" w:color="auto"/>
              <w:bottom w:val="single" w:sz="4" w:space="0" w:color="auto"/>
              <w:right w:val="single" w:sz="8" w:space="0" w:color="auto"/>
            </w:tcBorders>
          </w:tcPr>
          <w:p w:rsidR="002B5409" w:rsidRPr="00310018" w:rsidRDefault="002B5409" w:rsidP="00B57353">
            <w:pPr>
              <w:spacing w:line="320" w:lineRule="exact"/>
              <w:rPr>
                <w:rFonts w:ascii="ＭＳ 明朝" w:eastAsia="ＭＳ 明朝" w:hAnsi="ＭＳ 明朝"/>
                <w:sz w:val="20"/>
              </w:rPr>
            </w:pPr>
            <w:r>
              <w:rPr>
                <w:rFonts w:ascii="ＭＳ 明朝" w:eastAsia="ＭＳ 明朝" w:hAnsi="ＭＳ 明朝" w:hint="eastAsia"/>
                <w:sz w:val="20"/>
              </w:rPr>
              <w:t xml:space="preserve">　実施状況は次のとおり</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実績無し</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B3593D" w:rsidP="00B3593D">
                  <w:pPr>
                    <w:spacing w:line="300" w:lineRule="exact"/>
                    <w:ind w:firstLineChars="100" w:firstLine="200"/>
                    <w:rPr>
                      <w:rFonts w:ascii="ＭＳ 明朝" w:eastAsia="ＭＳ 明朝" w:hAnsi="ＭＳ 明朝"/>
                      <w:sz w:val="20"/>
                    </w:rPr>
                  </w:pPr>
                  <w:r>
                    <w:rPr>
                      <w:rFonts w:ascii="ＭＳ 明朝" w:hAnsi="ＭＳ 明朝"/>
                      <w:sz w:val="20"/>
                    </w:rPr>
                    <w:t>小規模事業者には経営計画は必要ないという事業主に対し、セミナーへの参加を促した。加えて専門家2名により、新商品開発とネット販売強化のノウハウについてセミナー参加のフォローアップを行った。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B57353">
                  <w:pPr>
                    <w:spacing w:line="300" w:lineRule="exact"/>
                    <w:rPr>
                      <w:rFonts w:ascii="ＭＳ 明朝" w:eastAsia="ＭＳ 明朝" w:hAnsi="ＭＳ 明朝"/>
                      <w:sz w:val="20"/>
                    </w:rPr>
                  </w:pPr>
                  <w:r>
                    <w:rPr>
                      <w:rFonts w:ascii="ＭＳ 明朝" w:eastAsia="ＭＳ 明朝" w:hAnsi="ＭＳ 明朝" w:hint="eastAsia"/>
                      <w:sz w:val="20"/>
                    </w:rPr>
                    <w:t>実績無し</w:t>
                  </w:r>
                </w:p>
              </w:tc>
            </w:tr>
          </w:tbl>
          <w:p w:rsidR="002B5409" w:rsidRPr="000E1AAB" w:rsidRDefault="002B5409" w:rsidP="00B57353">
            <w:pPr>
              <w:tabs>
                <w:tab w:val="left" w:pos="3765"/>
              </w:tabs>
              <w:spacing w:line="300" w:lineRule="exact"/>
              <w:rPr>
                <w:rFonts w:ascii="ＭＳ 明朝" w:eastAsia="ＭＳ 明朝" w:hAnsi="ＭＳ 明朝"/>
                <w:sz w:val="20"/>
              </w:rPr>
            </w:pPr>
          </w:p>
        </w:tc>
      </w:tr>
      <w:tr w:rsidR="002B5409" w:rsidRPr="009E6789" w:rsidTr="008C25BA">
        <w:trPr>
          <w:trHeight w:val="174"/>
          <w:jc w:val="center"/>
        </w:trPr>
        <w:tc>
          <w:tcPr>
            <w:tcW w:w="710" w:type="dxa"/>
            <w:tcBorders>
              <w:top w:val="single" w:sz="4" w:space="0" w:color="auto"/>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結果</w:t>
            </w:r>
          </w:p>
        </w:tc>
        <w:tc>
          <w:tcPr>
            <w:tcW w:w="8794" w:type="dxa"/>
            <w:tcBorders>
              <w:top w:val="single" w:sz="4" w:space="0" w:color="auto"/>
              <w:bottom w:val="single" w:sz="8" w:space="0" w:color="auto"/>
              <w:right w:val="single" w:sz="8" w:space="0" w:color="auto"/>
            </w:tcBorders>
          </w:tcPr>
          <w:p w:rsidR="002B5409"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【支援効果】</w:t>
            </w:r>
          </w:p>
          <w:p w:rsidR="00753313" w:rsidRPr="00B73575" w:rsidRDefault="00B3593D"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支援事業所に対して経営計画の必要性について理解いただき、ＰＣＤＡサイクルの一部として専門家によるネット販売強化ノウハウを取り込み支援した。事業改善を図るのに大きな成果となった。</w:t>
            </w:r>
          </w:p>
        </w:tc>
      </w:tr>
    </w:tbl>
    <w:p w:rsidR="002B5409" w:rsidRDefault="002B5409" w:rsidP="002B5409">
      <w:pPr>
        <w:tabs>
          <w:tab w:val="left" w:pos="3165"/>
        </w:tabs>
      </w:pPr>
    </w:p>
    <w:p w:rsidR="002B5409" w:rsidRPr="00A74320" w:rsidRDefault="002B5409" w:rsidP="002B5409">
      <w:pPr>
        <w:rPr>
          <w:rFonts w:asciiTheme="majorEastAsia" w:eastAsiaTheme="majorEastAsia" w:hAnsiTheme="majorEastAsia"/>
          <w:shd w:val="pct15" w:color="auto" w:fill="FFFFFF"/>
        </w:rPr>
      </w:pPr>
      <w:r w:rsidRPr="00A74320">
        <w:rPr>
          <w:rFonts w:asciiTheme="majorEastAsia" w:eastAsiaTheme="majorEastAsia" w:hAnsiTheme="majorEastAsia" w:hint="eastAsia"/>
          <w:shd w:val="pct15" w:color="auto" w:fill="FFFFFF"/>
        </w:rPr>
        <w:t>【評　価】</w:t>
      </w:r>
    </w:p>
    <w:tbl>
      <w:tblPr>
        <w:tblStyle w:val="a3"/>
        <w:tblW w:w="0" w:type="auto"/>
        <w:jc w:val="center"/>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690"/>
        <w:gridCol w:w="2266"/>
        <w:gridCol w:w="2164"/>
        <w:gridCol w:w="2164"/>
        <w:gridCol w:w="2164"/>
      </w:tblGrid>
      <w:tr w:rsidR="002B5409" w:rsidTr="00B3593D">
        <w:trPr>
          <w:trHeight w:val="676"/>
          <w:jc w:val="center"/>
        </w:trPr>
        <w:tc>
          <w:tcPr>
            <w:tcW w:w="690" w:type="dxa"/>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自己評価</w:t>
            </w:r>
          </w:p>
        </w:tc>
        <w:tc>
          <w:tcPr>
            <w:tcW w:w="8758" w:type="dxa"/>
            <w:gridSpan w:val="4"/>
          </w:tcPr>
          <w:p w:rsidR="002B5409" w:rsidRDefault="00532F61" w:rsidP="00B57353">
            <w:pPr>
              <w:rPr>
                <w:rFonts w:ascii="ＭＳ 明朝" w:eastAsia="ＭＳ 明朝" w:hAnsi="ＭＳ 明朝"/>
                <w:sz w:val="20"/>
              </w:rPr>
            </w:pPr>
            <w:r>
              <w:rPr>
                <w:rFonts w:ascii="ＭＳ 明朝" w:eastAsia="ＭＳ 明朝" w:hAnsi="ＭＳ 明朝" w:hint="eastAsia"/>
                <w:sz w:val="20"/>
              </w:rPr>
              <w:t xml:space="preserve">　事業計画策定から継続し</w:t>
            </w:r>
            <w:r w:rsidR="00EE418B">
              <w:rPr>
                <w:rFonts w:ascii="ＭＳ 明朝" w:eastAsia="ＭＳ 明朝" w:hAnsi="ＭＳ 明朝" w:hint="eastAsia"/>
                <w:sz w:val="20"/>
              </w:rPr>
              <w:t>て</w:t>
            </w:r>
            <w:r>
              <w:rPr>
                <w:rFonts w:ascii="ＭＳ 明朝" w:eastAsia="ＭＳ 明朝" w:hAnsi="ＭＳ 明朝" w:hint="eastAsia"/>
                <w:sz w:val="20"/>
              </w:rPr>
              <w:t>伴走型支援がされており、事業成果を目標とした支援をすることが出来ている。</w:t>
            </w:r>
            <w:r w:rsidR="00EE418B">
              <w:rPr>
                <w:rFonts w:ascii="ＭＳ 明朝" w:eastAsia="ＭＳ 明朝" w:hAnsi="ＭＳ 明朝" w:hint="eastAsia"/>
                <w:sz w:val="20"/>
              </w:rPr>
              <w:t>状況に応じて専門家との連携も図れており、計画のとおり実施できている。実際の支援成果が表れるよう支援継続を図る。また、創業支援強化による実績にも繋げたい。</w:t>
            </w:r>
          </w:p>
          <w:p w:rsidR="00EE418B" w:rsidRPr="003671CF" w:rsidRDefault="00EE418B" w:rsidP="00B57353">
            <w:pPr>
              <w:rPr>
                <w:rFonts w:ascii="ＭＳ 明朝" w:eastAsia="ＭＳ 明朝" w:hAnsi="ＭＳ 明朝"/>
                <w:sz w:val="20"/>
              </w:rPr>
            </w:pPr>
          </w:p>
        </w:tc>
      </w:tr>
      <w:tr w:rsidR="002B5409" w:rsidTr="00B57353">
        <w:trPr>
          <w:trHeight w:val="261"/>
          <w:jc w:val="center"/>
        </w:trPr>
        <w:tc>
          <w:tcPr>
            <w:tcW w:w="690" w:type="dxa"/>
            <w:vMerge w:val="restart"/>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266"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2B5409" w:rsidTr="00B57353">
        <w:trPr>
          <w:trHeight w:val="436"/>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2266"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r>
      <w:tr w:rsidR="002B5409" w:rsidTr="00B3593D">
        <w:trPr>
          <w:trHeight w:val="1169"/>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8758" w:type="dxa"/>
            <w:gridSpan w:val="4"/>
          </w:tcPr>
          <w:p w:rsidR="002B5409" w:rsidRDefault="002B5409" w:rsidP="00B57353">
            <w:pPr>
              <w:jc w:val="left"/>
              <w:rPr>
                <w:rFonts w:ascii="ＭＳ 明朝" w:eastAsia="ＭＳ 明朝" w:hAnsi="ＭＳ 明朝"/>
              </w:rPr>
            </w:pPr>
            <w:r>
              <w:rPr>
                <w:rFonts w:ascii="ＭＳ 明朝" w:eastAsia="ＭＳ 明朝" w:hAnsi="ＭＳ 明朝" w:hint="eastAsia"/>
              </w:rPr>
              <w:t>（提言・提案等）</w:t>
            </w:r>
          </w:p>
          <w:p w:rsidR="00B3593D" w:rsidRDefault="00B3593D" w:rsidP="00B3593D">
            <w:pPr>
              <w:jc w:val="left"/>
              <w:rPr>
                <w:rFonts w:ascii="ＭＳ 明朝" w:eastAsia="ＭＳ 明朝" w:hAnsi="ＭＳ 明朝"/>
              </w:rPr>
            </w:pPr>
            <w:r>
              <w:rPr>
                <w:rFonts w:ascii="ＭＳ 明朝" w:eastAsia="ＭＳ 明朝" w:hAnsi="ＭＳ 明朝" w:hint="eastAsia"/>
              </w:rPr>
              <w:t xml:space="preserve">　委員会評価により後に記載</w:t>
            </w:r>
          </w:p>
          <w:p w:rsidR="002B5409" w:rsidRPr="00B3593D" w:rsidRDefault="002B5409" w:rsidP="00B57353">
            <w:pPr>
              <w:jc w:val="left"/>
              <w:rPr>
                <w:rFonts w:ascii="ＭＳ 明朝" w:eastAsia="ＭＳ 明朝" w:hAnsi="ＭＳ 明朝"/>
              </w:rPr>
            </w:pPr>
          </w:p>
        </w:tc>
      </w:tr>
    </w:tbl>
    <w:p w:rsidR="002B5409" w:rsidRDefault="002B5409"/>
    <w:p w:rsidR="002B5409" w:rsidRPr="00380027" w:rsidRDefault="002B5409" w:rsidP="002B5409">
      <w:pPr>
        <w:spacing w:line="480" w:lineRule="auto"/>
        <w:rPr>
          <w:rFonts w:asciiTheme="majorEastAsia" w:eastAsiaTheme="majorEastAsia" w:hAnsiTheme="majorEastAsia"/>
          <w:sz w:val="24"/>
          <w:u w:val="single"/>
        </w:rPr>
      </w:pPr>
      <w:r>
        <w:rPr>
          <w:rFonts w:asciiTheme="majorEastAsia" w:eastAsiaTheme="majorEastAsia" w:hAnsiTheme="majorEastAsia" w:hint="eastAsia"/>
          <w:sz w:val="24"/>
          <w:u w:val="single"/>
        </w:rPr>
        <w:lastRenderedPageBreak/>
        <w:t>５</w:t>
      </w:r>
      <w:r w:rsidRPr="00380027">
        <w:rPr>
          <w:rFonts w:asciiTheme="majorEastAsia" w:eastAsiaTheme="majorEastAsia" w:hAnsiTheme="majorEastAsia" w:hint="eastAsia"/>
          <w:sz w:val="24"/>
          <w:u w:val="single"/>
        </w:rPr>
        <w:t>．</w:t>
      </w:r>
      <w:r>
        <w:rPr>
          <w:rFonts w:asciiTheme="majorEastAsia" w:eastAsiaTheme="majorEastAsia" w:hAnsiTheme="majorEastAsia" w:hint="eastAsia"/>
          <w:sz w:val="24"/>
          <w:u w:val="single"/>
        </w:rPr>
        <w:t>需要動向調査に</w:t>
      </w:r>
      <w:r w:rsidRPr="00380027">
        <w:rPr>
          <w:rFonts w:asciiTheme="majorEastAsia" w:eastAsiaTheme="majorEastAsia" w:hAnsiTheme="majorEastAsia" w:hint="eastAsia"/>
          <w:sz w:val="24"/>
          <w:u w:val="single"/>
        </w:rPr>
        <w:t>関すること</w:t>
      </w:r>
    </w:p>
    <w:p w:rsidR="002B5409" w:rsidRPr="00A74320" w:rsidRDefault="002B5409" w:rsidP="002B5409">
      <w:pPr>
        <w:spacing w:line="340" w:lineRule="exac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【現状と課題</w:t>
      </w:r>
      <w:r w:rsidRPr="00A74320">
        <w:rPr>
          <w:rFonts w:ascii="ＭＳ ゴシック" w:eastAsia="ＭＳ ゴシック" w:hAnsi="ＭＳ ゴシック" w:hint="eastAsia"/>
          <w:shd w:val="pct15" w:color="auto" w:fill="FFFFFF"/>
        </w:rPr>
        <w:t>】</w:t>
      </w:r>
    </w:p>
    <w:p w:rsidR="002B5409" w:rsidRPr="00E130FA" w:rsidRDefault="002B5409" w:rsidP="002B5409">
      <w:pPr>
        <w:spacing w:line="300" w:lineRule="exact"/>
        <w:rPr>
          <w:rFonts w:ascii="ＭＳ 明朝" w:eastAsia="ＭＳ 明朝" w:hAnsi="ＭＳ 明朝"/>
        </w:rPr>
      </w:pPr>
      <w:r>
        <w:rPr>
          <w:rFonts w:ascii="ＭＳ 明朝" w:eastAsia="ＭＳ 明朝" w:hAnsi="ＭＳ 明朝" w:hint="eastAsia"/>
        </w:rPr>
        <w:t xml:space="preserve">　現在、3</w:t>
      </w:r>
      <w:r w:rsidRPr="00E130FA">
        <w:rPr>
          <w:rFonts w:ascii="ＭＳ 明朝" w:eastAsia="ＭＳ 明朝" w:hAnsi="ＭＳ 明朝" w:hint="eastAsia"/>
        </w:rPr>
        <w:t>商工会において需要動向調査は実施しておらず、新聞や一部の機関誌、事業所との対話など地域内コミュニケーションから収集した情報を支援時に用いるのみで不十分な内容であった。</w:t>
      </w:r>
    </w:p>
    <w:p w:rsidR="002B5409" w:rsidRPr="00E130FA" w:rsidRDefault="002B5409" w:rsidP="002B5409">
      <w:pPr>
        <w:spacing w:line="300" w:lineRule="exact"/>
        <w:rPr>
          <w:rFonts w:ascii="ＭＳ 明朝" w:eastAsia="ＭＳ 明朝" w:hAnsi="ＭＳ 明朝"/>
        </w:rPr>
      </w:pPr>
      <w:r w:rsidRPr="00E130FA">
        <w:rPr>
          <w:rFonts w:ascii="ＭＳ 明朝" w:eastAsia="ＭＳ 明朝" w:hAnsi="ＭＳ 明朝" w:hint="eastAsia"/>
        </w:rPr>
        <w:t xml:space="preserve">　今後は、小規模事業者においても、多様化する消費者ニーズに対応できるよう、当地域の需要動向について情報収集、整理、分析を行い、小規模事業者の持続的発展に繋がる事業計画策定並びに事業実施後のＰＤＣＡサイクルを行う上での基礎資料として提供することが必要となる。</w:t>
      </w:r>
    </w:p>
    <w:p w:rsidR="002B5409" w:rsidRDefault="002B5409" w:rsidP="002B5409">
      <w:pPr>
        <w:spacing w:line="300" w:lineRule="exact"/>
        <w:ind w:firstLineChars="100" w:firstLine="210"/>
        <w:rPr>
          <w:rFonts w:ascii="ＭＳ 明朝" w:eastAsia="ＭＳ 明朝" w:hAnsi="ＭＳ 明朝"/>
        </w:rPr>
      </w:pPr>
      <w:r w:rsidRPr="00E130FA">
        <w:rPr>
          <w:rFonts w:ascii="ＭＳ 明朝" w:eastAsia="ＭＳ 明朝" w:hAnsi="ＭＳ 明朝" w:hint="eastAsia"/>
        </w:rPr>
        <w:t>地域で企画開催する「食」イベントでの商品販売に関する出展支援を行ってきたものの、イベントに参加する大手企業評価やバイヤーなど売り手側の評価が必ずしも売上に反映するものではない状況にあったことから、多様な買い手目線でのニーズを掴み、事業計画策定支援することが鍵とも言える。</w:t>
      </w:r>
      <w:r>
        <w:rPr>
          <w:rFonts w:ascii="ＭＳ 明朝" w:eastAsia="ＭＳ 明朝" w:hAnsi="ＭＳ 明朝" w:hint="eastAsia"/>
        </w:rPr>
        <w:t>小規模事業者の経営に反映させることはもちろん、地域経済の拡大を図るため、地域内の消費者ニーズを的確に把握し、事業計画策定並びにＰＤＣＡフォロー支援へ活かす。</w:t>
      </w:r>
    </w:p>
    <w:p w:rsidR="002B5409" w:rsidRDefault="002B5409" w:rsidP="002B5409">
      <w:pPr>
        <w:spacing w:line="300" w:lineRule="exact"/>
        <w:ind w:firstLineChars="100" w:firstLine="210"/>
        <w:rPr>
          <w:rFonts w:ascii="ＭＳ 明朝" w:eastAsia="ＭＳ 明朝" w:hAnsi="ＭＳ 明朝"/>
        </w:rPr>
      </w:pPr>
      <w:r>
        <w:rPr>
          <w:rFonts w:ascii="ＭＳ 明朝" w:eastAsia="ＭＳ 明朝" w:hAnsi="ＭＳ 明朝" w:hint="eastAsia"/>
        </w:rPr>
        <w:t>また、一般消費者並びにバイヤーの双方の目線から需要を検証し、事業のブラッシュアップと販路開拓を目指す。</w:t>
      </w:r>
    </w:p>
    <w:p w:rsidR="002B5409" w:rsidRDefault="002B5409" w:rsidP="002B5409">
      <w:pPr>
        <w:spacing w:line="340" w:lineRule="exact"/>
        <w:rPr>
          <w:rFonts w:ascii="ＭＳ 明朝" w:eastAsia="ＭＳ 明朝" w:hAnsi="ＭＳ 明朝"/>
        </w:rPr>
      </w:pPr>
    </w:p>
    <w:p w:rsidR="002B5409" w:rsidRDefault="002B5409" w:rsidP="002B5409">
      <w:pPr>
        <w:tabs>
          <w:tab w:val="left" w:pos="975"/>
        </w:tabs>
        <w:rPr>
          <w:rFonts w:asciiTheme="majorEastAsia" w:eastAsiaTheme="majorEastAsia" w:hAnsiTheme="majorEastAsia"/>
        </w:rPr>
      </w:pPr>
      <w:r w:rsidRPr="00A74320">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事業内容</w:t>
      </w:r>
      <w:r w:rsidRPr="00A74320">
        <w:rPr>
          <w:rFonts w:ascii="ＭＳ ゴシック" w:eastAsia="ＭＳ ゴシック" w:hAnsi="ＭＳ ゴシック" w:hint="eastAsia"/>
          <w:shd w:val="pct15" w:color="auto" w:fill="FFFFFF"/>
        </w:rPr>
        <w:t>】</w:t>
      </w:r>
    </w:p>
    <w:p w:rsidR="002B5409" w:rsidRPr="000D5D43" w:rsidRDefault="002B5409" w:rsidP="002B5409">
      <w:pPr>
        <w:spacing w:line="340" w:lineRule="exact"/>
        <w:rPr>
          <w:rFonts w:ascii="ＭＳ 明朝" w:eastAsia="ＭＳ 明朝" w:hAnsi="ＭＳ 明朝"/>
          <w:b/>
        </w:rPr>
      </w:pPr>
      <w:r w:rsidRPr="000D5D43">
        <w:rPr>
          <w:rFonts w:ascii="ＭＳ 明朝" w:eastAsia="ＭＳ 明朝" w:hAnsi="ＭＳ 明朝" w:hint="eastAsia"/>
          <w:b/>
        </w:rPr>
        <w:t>（１）地域需要把握のための消費動向アンケート調査の実施</w:t>
      </w:r>
    </w:p>
    <w:tbl>
      <w:tblPr>
        <w:tblStyle w:val="2"/>
        <w:tblW w:w="0" w:type="auto"/>
        <w:jc w:val="center"/>
        <w:tblLook w:val="04A0" w:firstRow="1" w:lastRow="0" w:firstColumn="1" w:lastColumn="0" w:noHBand="0" w:noVBand="1"/>
      </w:tblPr>
      <w:tblGrid>
        <w:gridCol w:w="710"/>
        <w:gridCol w:w="8794"/>
      </w:tblGrid>
      <w:tr w:rsidR="002B5409" w:rsidRPr="009E6789" w:rsidTr="00B57353">
        <w:trPr>
          <w:trHeight w:val="746"/>
          <w:jc w:val="center"/>
        </w:trPr>
        <w:tc>
          <w:tcPr>
            <w:tcW w:w="710" w:type="dxa"/>
            <w:tcBorders>
              <w:top w:val="single" w:sz="8"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top w:val="single" w:sz="8" w:space="0" w:color="auto"/>
              <w:bottom w:val="single" w:sz="4" w:space="0" w:color="auto"/>
              <w:right w:val="single" w:sz="8" w:space="0" w:color="auto"/>
            </w:tcBorders>
            <w:vAlign w:val="center"/>
          </w:tcPr>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地域住民をターゲッ</w:t>
            </w:r>
            <w:r w:rsidR="00C90193">
              <w:rPr>
                <w:rFonts w:ascii="ＭＳ 明朝" w:eastAsia="ＭＳ 明朝" w:hAnsi="ＭＳ 明朝" w:hint="eastAsia"/>
                <w:sz w:val="20"/>
              </w:rPr>
              <w:t>トとして経営する小規模事業者であるが、多くは郊外型大型店、専門店</w:t>
            </w:r>
            <w:r>
              <w:rPr>
                <w:rFonts w:ascii="ＭＳ 明朝" w:eastAsia="ＭＳ 明朝" w:hAnsi="ＭＳ 明朝" w:hint="eastAsia"/>
                <w:sz w:val="20"/>
              </w:rPr>
              <w:t>に吸収されている。消費者の実情を把握しながら、個店の強みを消費者目線から洗い出し、新規顧客獲得を目的として、データの利活用を図る。</w:t>
            </w:r>
          </w:p>
        </w:tc>
      </w:tr>
      <w:tr w:rsidR="002B5409" w:rsidRPr="009E6789" w:rsidTr="008C09E8">
        <w:trPr>
          <w:trHeight w:val="1020"/>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tcBorders>
              <w:top w:val="single" w:sz="4" w:space="0" w:color="auto"/>
              <w:bottom w:val="single" w:sz="4" w:space="0" w:color="auto"/>
              <w:right w:val="single" w:sz="8" w:space="0" w:color="auto"/>
            </w:tcBorders>
            <w:vAlign w:val="center"/>
          </w:tcPr>
          <w:p w:rsidR="002B5409" w:rsidRPr="004603A0" w:rsidRDefault="002B5409" w:rsidP="00B57353">
            <w:pPr>
              <w:spacing w:line="300" w:lineRule="exact"/>
              <w:rPr>
                <w:rFonts w:ascii="ＭＳ 明朝" w:eastAsia="ＭＳ 明朝" w:hAnsi="ＭＳ 明朝"/>
                <w:b/>
                <w:sz w:val="20"/>
              </w:rPr>
            </w:pPr>
            <w:r w:rsidRPr="004603A0">
              <w:rPr>
                <w:rFonts w:ascii="ＭＳ 明朝" w:eastAsia="ＭＳ 明朝" w:hAnsi="ＭＳ 明朝" w:hint="eastAsia"/>
                <w:b/>
                <w:sz w:val="20"/>
              </w:rPr>
              <w:t>① 消費動向アンケート調査の実施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869"/>
            </w:tblGrid>
            <w:tr w:rsidR="002B5409" w:rsidRPr="00224042" w:rsidTr="008C09E8">
              <w:trPr>
                <w:jc w:val="center"/>
              </w:trPr>
              <w:tc>
                <w:tcPr>
                  <w:tcW w:w="1267" w:type="dxa"/>
                  <w:shd w:val="clear" w:color="auto" w:fill="D9D9D9" w:themeFill="background1" w:themeFillShade="D9"/>
                  <w:vAlign w:val="center"/>
                </w:tcPr>
                <w:p w:rsidR="002B5409" w:rsidRPr="00224042" w:rsidRDefault="002B5409" w:rsidP="00B57353">
                  <w:pPr>
                    <w:jc w:val="center"/>
                    <w:rPr>
                      <w:rFonts w:ascii="ＭＳ ゴシック" w:eastAsia="ＭＳ ゴシック" w:hAnsi="ＭＳ ゴシック"/>
                      <w:szCs w:val="24"/>
                    </w:rPr>
                  </w:pPr>
                  <w:r w:rsidRPr="00224042">
                    <w:rPr>
                      <w:rFonts w:ascii="ＭＳ ゴシック" w:eastAsia="ＭＳ ゴシック" w:hAnsi="ＭＳ ゴシック" w:hint="eastAsia"/>
                      <w:szCs w:val="24"/>
                    </w:rPr>
                    <w:t>項　目</w:t>
                  </w:r>
                </w:p>
              </w:tc>
              <w:tc>
                <w:tcPr>
                  <w:tcW w:w="6869" w:type="dxa"/>
                  <w:shd w:val="clear" w:color="auto" w:fill="D9D9D9" w:themeFill="background1" w:themeFillShade="D9"/>
                  <w:vAlign w:val="center"/>
                </w:tcPr>
                <w:p w:rsidR="002B5409" w:rsidRPr="00224042" w:rsidRDefault="002B5409" w:rsidP="00B57353">
                  <w:pPr>
                    <w:jc w:val="center"/>
                    <w:rPr>
                      <w:rFonts w:ascii="ＭＳ ゴシック" w:eastAsia="ＭＳ ゴシック" w:hAnsi="ＭＳ ゴシック"/>
                      <w:szCs w:val="24"/>
                    </w:rPr>
                  </w:pPr>
                  <w:r w:rsidRPr="00224042">
                    <w:rPr>
                      <w:rFonts w:ascii="ＭＳ ゴシック" w:eastAsia="ＭＳ ゴシック" w:hAnsi="ＭＳ ゴシック" w:hint="eastAsia"/>
                      <w:szCs w:val="24"/>
                    </w:rPr>
                    <w:t>内　容</w:t>
                  </w:r>
                </w:p>
              </w:tc>
            </w:tr>
            <w:tr w:rsidR="002B5409" w:rsidRPr="00224042" w:rsidTr="008C09E8">
              <w:trPr>
                <w:trHeight w:val="343"/>
                <w:jc w:val="center"/>
              </w:trPr>
              <w:tc>
                <w:tcPr>
                  <w:tcW w:w="1267" w:type="dxa"/>
                  <w:shd w:val="clear" w:color="auto" w:fill="auto"/>
                  <w:vAlign w:val="center"/>
                </w:tcPr>
                <w:p w:rsidR="002B5409" w:rsidRPr="0044542D" w:rsidRDefault="002B5409" w:rsidP="00B57353">
                  <w:pPr>
                    <w:jc w:val="center"/>
                    <w:rPr>
                      <w:rFonts w:ascii="ＭＳ 明朝" w:hAnsi="ＭＳ 明朝"/>
                      <w:szCs w:val="24"/>
                    </w:rPr>
                  </w:pPr>
                  <w:r w:rsidRPr="0044542D">
                    <w:rPr>
                      <w:rFonts w:ascii="ＭＳ 明朝" w:hAnsi="ＭＳ 明朝" w:hint="eastAsia"/>
                      <w:szCs w:val="24"/>
                    </w:rPr>
                    <w:t>調査回数</w:t>
                  </w:r>
                </w:p>
              </w:tc>
              <w:tc>
                <w:tcPr>
                  <w:tcW w:w="6869" w:type="dxa"/>
                  <w:shd w:val="clear" w:color="auto" w:fill="auto"/>
                  <w:vAlign w:val="center"/>
                </w:tcPr>
                <w:p w:rsidR="002B5409" w:rsidRPr="0044542D" w:rsidRDefault="002B5409" w:rsidP="00B57353">
                  <w:pPr>
                    <w:spacing w:line="280" w:lineRule="exact"/>
                    <w:rPr>
                      <w:rFonts w:ascii="ＭＳ 明朝" w:hAnsi="ＭＳ 明朝"/>
                      <w:sz w:val="20"/>
                    </w:rPr>
                  </w:pPr>
                  <w:r w:rsidRPr="0044542D">
                    <w:rPr>
                      <w:rFonts w:ascii="ＭＳ 明朝" w:hAnsi="ＭＳ 明朝" w:hint="eastAsia"/>
                      <w:sz w:val="20"/>
                    </w:rPr>
                    <w:t>３町内にて年１回実施（年間合計３回）</w:t>
                  </w:r>
                </w:p>
              </w:tc>
            </w:tr>
            <w:tr w:rsidR="002B5409" w:rsidRPr="00224042" w:rsidTr="008C09E8">
              <w:trPr>
                <w:trHeight w:val="343"/>
                <w:jc w:val="center"/>
              </w:trPr>
              <w:tc>
                <w:tcPr>
                  <w:tcW w:w="1267" w:type="dxa"/>
                  <w:shd w:val="clear" w:color="auto" w:fill="auto"/>
                  <w:vAlign w:val="center"/>
                </w:tcPr>
                <w:p w:rsidR="002B5409" w:rsidRPr="0044542D" w:rsidRDefault="002B5409" w:rsidP="00B57353">
                  <w:pPr>
                    <w:jc w:val="center"/>
                    <w:rPr>
                      <w:rFonts w:ascii="ＭＳ 明朝" w:hAnsi="ＭＳ 明朝"/>
                      <w:szCs w:val="24"/>
                    </w:rPr>
                  </w:pPr>
                  <w:r w:rsidRPr="0044542D">
                    <w:rPr>
                      <w:rFonts w:ascii="ＭＳ 明朝" w:hAnsi="ＭＳ 明朝" w:hint="eastAsia"/>
                      <w:szCs w:val="24"/>
                    </w:rPr>
                    <w:t>調査方法</w:t>
                  </w:r>
                </w:p>
              </w:tc>
              <w:tc>
                <w:tcPr>
                  <w:tcW w:w="6869" w:type="dxa"/>
                  <w:shd w:val="clear" w:color="auto" w:fill="auto"/>
                  <w:vAlign w:val="center"/>
                </w:tcPr>
                <w:p w:rsidR="002B5409" w:rsidRPr="0044542D" w:rsidRDefault="002B5409" w:rsidP="00B57353">
                  <w:pPr>
                    <w:spacing w:line="280" w:lineRule="exact"/>
                    <w:rPr>
                      <w:rFonts w:ascii="ＭＳ 明朝" w:hAnsi="ＭＳ 明朝"/>
                      <w:sz w:val="20"/>
                    </w:rPr>
                  </w:pPr>
                  <w:r w:rsidRPr="0044542D">
                    <w:rPr>
                      <w:rFonts w:ascii="ＭＳ 明朝" w:hAnsi="ＭＳ 明朝" w:hint="eastAsia"/>
                      <w:sz w:val="20"/>
                    </w:rPr>
                    <w:t>アンケート形式にて調査を行う。事業計画策定支援の中で大型店との差別化支援も念頭として</w:t>
                  </w:r>
                  <w:bookmarkStart w:id="0" w:name="_GoBack"/>
                  <w:bookmarkEnd w:id="0"/>
                  <w:r w:rsidRPr="0044542D">
                    <w:rPr>
                      <w:rFonts w:ascii="ＭＳ 明朝" w:hAnsi="ＭＳ 明朝" w:hint="eastAsia"/>
                      <w:sz w:val="20"/>
                    </w:rPr>
                    <w:t>いることから、生活関連消費が多い主婦層（３０代～４０代）を主とし、商工会女性部員や役場等関連機関への調査協力依頼や直接商店街並びに大型店内での調査を行う。約100名（１商工会につき30名程度）を対象とする。</w:t>
                  </w:r>
                </w:p>
              </w:tc>
            </w:tr>
            <w:tr w:rsidR="002B5409" w:rsidRPr="00224042" w:rsidTr="008C09E8">
              <w:trPr>
                <w:jc w:val="center"/>
              </w:trPr>
              <w:tc>
                <w:tcPr>
                  <w:tcW w:w="1267" w:type="dxa"/>
                  <w:shd w:val="clear" w:color="auto" w:fill="auto"/>
                  <w:vAlign w:val="center"/>
                </w:tcPr>
                <w:p w:rsidR="002B5409" w:rsidRPr="0044542D" w:rsidRDefault="002B5409" w:rsidP="00B57353">
                  <w:pPr>
                    <w:jc w:val="center"/>
                    <w:rPr>
                      <w:rFonts w:ascii="ＭＳ 明朝" w:hAnsi="ＭＳ 明朝"/>
                      <w:szCs w:val="24"/>
                    </w:rPr>
                  </w:pPr>
                  <w:r w:rsidRPr="0044542D">
                    <w:rPr>
                      <w:rFonts w:ascii="ＭＳ 明朝" w:hAnsi="ＭＳ 明朝" w:hint="eastAsia"/>
                      <w:szCs w:val="24"/>
                    </w:rPr>
                    <w:t>調査対象</w:t>
                  </w:r>
                </w:p>
              </w:tc>
              <w:tc>
                <w:tcPr>
                  <w:tcW w:w="6869" w:type="dxa"/>
                  <w:shd w:val="clear" w:color="auto" w:fill="auto"/>
                  <w:vAlign w:val="center"/>
                </w:tcPr>
                <w:p w:rsidR="002B5409" w:rsidRPr="0044542D" w:rsidRDefault="002B5409" w:rsidP="00467DE0">
                  <w:pPr>
                    <w:spacing w:line="280" w:lineRule="exact"/>
                    <w:rPr>
                      <w:rFonts w:ascii="ＭＳ 明朝" w:hAnsi="ＭＳ 明朝"/>
                      <w:sz w:val="20"/>
                    </w:rPr>
                  </w:pPr>
                  <w:r w:rsidRPr="0044542D">
                    <w:rPr>
                      <w:rFonts w:ascii="ＭＳ 明朝" w:hAnsi="ＭＳ 明朝" w:hint="eastAsia"/>
                      <w:sz w:val="20"/>
                    </w:rPr>
                    <w:t>商店街を中心として域内の小売業者から、経営分析等の巡回訪問時に消費者からのアンケートに対する意向を確認して４事業所を選定。また、一般の小売業（衣類、食品、日用品を主とする３事業所）及び製造小売業（１事業所）へ区分し選定する。</w:t>
                  </w:r>
                </w:p>
              </w:tc>
            </w:tr>
            <w:tr w:rsidR="002B5409" w:rsidRPr="00224042" w:rsidTr="008C09E8">
              <w:trPr>
                <w:jc w:val="center"/>
              </w:trPr>
              <w:tc>
                <w:tcPr>
                  <w:tcW w:w="1267" w:type="dxa"/>
                  <w:shd w:val="clear" w:color="auto" w:fill="auto"/>
                  <w:vAlign w:val="center"/>
                </w:tcPr>
                <w:p w:rsidR="002B5409" w:rsidRPr="0044542D" w:rsidRDefault="002B5409" w:rsidP="00B57353">
                  <w:pPr>
                    <w:jc w:val="center"/>
                    <w:rPr>
                      <w:rFonts w:ascii="ＭＳ 明朝" w:hAnsi="ＭＳ 明朝"/>
                      <w:szCs w:val="24"/>
                    </w:rPr>
                  </w:pPr>
                  <w:r w:rsidRPr="0044542D">
                    <w:rPr>
                      <w:rFonts w:ascii="ＭＳ 明朝" w:hAnsi="ＭＳ 明朝" w:hint="eastAsia"/>
                      <w:szCs w:val="24"/>
                    </w:rPr>
                    <w:t>調査項目</w:t>
                  </w:r>
                </w:p>
              </w:tc>
              <w:tc>
                <w:tcPr>
                  <w:tcW w:w="6869" w:type="dxa"/>
                  <w:shd w:val="clear" w:color="auto" w:fill="auto"/>
                  <w:vAlign w:val="center"/>
                </w:tcPr>
                <w:p w:rsidR="002B5409" w:rsidRPr="0044542D" w:rsidRDefault="002B5409" w:rsidP="00B57353">
                  <w:pPr>
                    <w:spacing w:line="280" w:lineRule="exact"/>
                    <w:rPr>
                      <w:rFonts w:ascii="ＭＳ 明朝" w:hAnsi="ＭＳ 明朝"/>
                      <w:sz w:val="20"/>
                      <w:u w:val="single"/>
                    </w:rPr>
                  </w:pPr>
                  <w:r w:rsidRPr="0044542D">
                    <w:rPr>
                      <w:rFonts w:ascii="ＭＳ 明朝" w:hAnsi="ＭＳ 明朝" w:hint="eastAsia"/>
                      <w:sz w:val="20"/>
                      <w:u w:val="single"/>
                    </w:rPr>
                    <w:t>（一般の小売業）</w:t>
                  </w:r>
                </w:p>
                <w:p w:rsidR="002B5409" w:rsidRPr="0044542D" w:rsidRDefault="002B5409" w:rsidP="00B57353">
                  <w:pPr>
                    <w:spacing w:line="280" w:lineRule="exact"/>
                    <w:rPr>
                      <w:rFonts w:ascii="ＭＳ 明朝" w:hAnsi="ＭＳ 明朝"/>
                      <w:sz w:val="20"/>
                    </w:rPr>
                  </w:pPr>
                  <w:r w:rsidRPr="0044542D">
                    <w:rPr>
                      <w:rFonts w:ascii="ＭＳ 明朝" w:hAnsi="ＭＳ 明朝" w:hint="eastAsia"/>
                      <w:sz w:val="20"/>
                    </w:rPr>
                    <w:t>取扱品目を洗い出した上で、品揃えと価格設定、取り扱って欲しい商品、事業所の要望を踏まえた項目を追加し、地域消費者目線での意見を収集する。</w:t>
                  </w:r>
                </w:p>
                <w:p w:rsidR="002B5409" w:rsidRPr="0044542D" w:rsidRDefault="002B5409" w:rsidP="00B57353">
                  <w:pPr>
                    <w:spacing w:line="280" w:lineRule="exact"/>
                    <w:rPr>
                      <w:rFonts w:ascii="ＭＳ 明朝" w:hAnsi="ＭＳ 明朝"/>
                      <w:sz w:val="20"/>
                      <w:u w:val="single"/>
                    </w:rPr>
                  </w:pPr>
                  <w:r w:rsidRPr="0044542D">
                    <w:rPr>
                      <w:rFonts w:ascii="ＭＳ 明朝" w:hAnsi="ＭＳ 明朝" w:hint="eastAsia"/>
                      <w:sz w:val="20"/>
                      <w:u w:val="single"/>
                    </w:rPr>
                    <w:t>（製造小売業）</w:t>
                  </w:r>
                </w:p>
                <w:p w:rsidR="002B5409" w:rsidRPr="0044542D" w:rsidRDefault="002B5409" w:rsidP="00B57353">
                  <w:pPr>
                    <w:spacing w:line="280" w:lineRule="exact"/>
                    <w:rPr>
                      <w:rFonts w:ascii="ＭＳ 明朝" w:hAnsi="ＭＳ 明朝"/>
                      <w:sz w:val="20"/>
                    </w:rPr>
                  </w:pPr>
                  <w:r w:rsidRPr="0044542D">
                    <w:rPr>
                      <w:rFonts w:ascii="ＭＳ 明朝" w:hAnsi="ＭＳ 明朝" w:hint="eastAsia"/>
                      <w:sz w:val="20"/>
                    </w:rPr>
                    <w:t>店舗ごとに主要販売品目を１つ又は２つピックアップし、その独自商品に対する購入頻度、満足又は納得度評価、価格設定、開発してほしい商品、事業所の要望を踏まえた項目を追加し、地域消費者目線での意見を収集する。</w:t>
                  </w:r>
                </w:p>
                <w:p w:rsidR="002B5409" w:rsidRPr="0044542D" w:rsidRDefault="002B5409" w:rsidP="00B57353">
                  <w:pPr>
                    <w:spacing w:line="280" w:lineRule="exact"/>
                    <w:rPr>
                      <w:rFonts w:ascii="ＭＳ 明朝" w:hAnsi="ＭＳ 明朝"/>
                      <w:sz w:val="20"/>
                      <w:u w:val="single"/>
                    </w:rPr>
                  </w:pPr>
                  <w:r w:rsidRPr="0044542D">
                    <w:rPr>
                      <w:rFonts w:ascii="ＭＳ 明朝" w:hAnsi="ＭＳ 明朝" w:hint="eastAsia"/>
                      <w:sz w:val="20"/>
                      <w:u w:val="single"/>
                    </w:rPr>
                    <w:t>（共通）</w:t>
                  </w:r>
                </w:p>
                <w:p w:rsidR="002B5409" w:rsidRPr="0044542D" w:rsidRDefault="002B5409" w:rsidP="00B57353">
                  <w:pPr>
                    <w:spacing w:line="280" w:lineRule="exact"/>
                    <w:rPr>
                      <w:rFonts w:ascii="ＭＳ 明朝" w:hAnsi="ＭＳ 明朝"/>
                      <w:sz w:val="20"/>
                    </w:rPr>
                  </w:pPr>
                  <w:r w:rsidRPr="0044542D">
                    <w:rPr>
                      <w:rFonts w:ascii="ＭＳ 明朝" w:hAnsi="ＭＳ 明朝" w:hint="eastAsia"/>
                      <w:sz w:val="20"/>
                    </w:rPr>
                    <w:t>外観及び設備などの印象、接客内容、消費者購買エリア、町内での主な購入品目、商店街の利便性並びに利用頻度、地域内の消費実態を探る。</w:t>
                  </w:r>
                </w:p>
              </w:tc>
            </w:tr>
            <w:tr w:rsidR="002B5409" w:rsidRPr="00224042" w:rsidTr="008C09E8">
              <w:trPr>
                <w:jc w:val="center"/>
              </w:trPr>
              <w:tc>
                <w:tcPr>
                  <w:tcW w:w="1267" w:type="dxa"/>
                  <w:shd w:val="clear" w:color="auto" w:fill="auto"/>
                  <w:vAlign w:val="center"/>
                </w:tcPr>
                <w:p w:rsidR="002B5409" w:rsidRPr="0044542D" w:rsidRDefault="002B5409" w:rsidP="00B57353">
                  <w:pPr>
                    <w:jc w:val="center"/>
                    <w:rPr>
                      <w:rFonts w:ascii="ＭＳ 明朝" w:hAnsi="ＭＳ 明朝"/>
                      <w:szCs w:val="24"/>
                    </w:rPr>
                  </w:pPr>
                  <w:r w:rsidRPr="0044542D">
                    <w:rPr>
                      <w:rFonts w:ascii="ＭＳ 明朝" w:hAnsi="ＭＳ 明朝" w:hint="eastAsia"/>
                      <w:szCs w:val="24"/>
                    </w:rPr>
                    <w:t>活用方法</w:t>
                  </w:r>
                </w:p>
              </w:tc>
              <w:tc>
                <w:tcPr>
                  <w:tcW w:w="6869" w:type="dxa"/>
                  <w:shd w:val="clear" w:color="auto" w:fill="auto"/>
                  <w:vAlign w:val="center"/>
                </w:tcPr>
                <w:p w:rsidR="002B5409" w:rsidRPr="0044542D" w:rsidRDefault="002B5409" w:rsidP="00B57353">
                  <w:pPr>
                    <w:spacing w:line="280" w:lineRule="exact"/>
                    <w:rPr>
                      <w:rFonts w:ascii="ＭＳ 明朝" w:hAnsi="ＭＳ 明朝"/>
                      <w:sz w:val="20"/>
                      <w:u w:val="single"/>
                    </w:rPr>
                  </w:pPr>
                  <w:r w:rsidRPr="0044542D">
                    <w:rPr>
                      <w:rFonts w:ascii="ＭＳ 明朝" w:hAnsi="ＭＳ 明朝" w:hint="eastAsia"/>
                      <w:sz w:val="20"/>
                      <w:szCs w:val="24"/>
                    </w:rPr>
                    <w:t>収集データは、各項目及び年齢、性別にごとに区分して集計し、支援時の巡回訪問等を通じて個店に還元し、魅力アップに繋がる品揃えやメニューの改善、新商品開発等に繋げていく。</w:t>
                  </w:r>
                </w:p>
              </w:tc>
            </w:tr>
          </w:tbl>
          <w:p w:rsidR="002B5409" w:rsidRDefault="002B5409" w:rsidP="00B57353">
            <w:pPr>
              <w:spacing w:line="300" w:lineRule="exact"/>
              <w:rPr>
                <w:rFonts w:ascii="ＭＳ 明朝" w:eastAsia="ＭＳ 明朝" w:hAnsi="ＭＳ 明朝"/>
                <w:sz w:val="20"/>
              </w:rPr>
            </w:pPr>
          </w:p>
          <w:p w:rsidR="002B5409" w:rsidRPr="004603A0" w:rsidRDefault="002B5409" w:rsidP="00B57353">
            <w:pPr>
              <w:spacing w:line="300" w:lineRule="exact"/>
              <w:rPr>
                <w:rFonts w:ascii="ＭＳ 明朝" w:eastAsia="ＭＳ 明朝" w:hAnsi="ＭＳ 明朝"/>
                <w:b/>
                <w:sz w:val="20"/>
                <w:u w:val="single"/>
              </w:rPr>
            </w:pPr>
            <w:r w:rsidRPr="004603A0">
              <w:rPr>
                <w:rFonts w:ascii="ＭＳ 明朝" w:eastAsia="ＭＳ 明朝" w:hAnsi="ＭＳ 明朝" w:hint="eastAsia"/>
                <w:b/>
                <w:sz w:val="20"/>
                <w:u w:val="single"/>
              </w:rPr>
              <w:t>② 消費動向アンケート調査結果フィードバックによる事業支援</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調査データを事業所へフィードバックし、需要に基づいた事業計画策定支援への切り口とし、経営計画策定セミナー（事業戦略塾）への参加を原則必須とする。</w:t>
            </w:r>
          </w:p>
          <w:p w:rsidR="002B5409" w:rsidRPr="009E6789" w:rsidRDefault="002B5409" w:rsidP="00B57353">
            <w:pPr>
              <w:spacing w:line="300" w:lineRule="exact"/>
              <w:rPr>
                <w:rFonts w:ascii="ＭＳ 明朝" w:eastAsia="ＭＳ 明朝" w:hAnsi="ＭＳ 明朝"/>
                <w:sz w:val="20"/>
              </w:rPr>
            </w:pPr>
          </w:p>
        </w:tc>
      </w:tr>
      <w:tr w:rsidR="002B5409" w:rsidRPr="009E6789" w:rsidTr="008C09E8">
        <w:trPr>
          <w:trHeight w:val="524"/>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top w:val="single" w:sz="4" w:space="0" w:color="auto"/>
              <w:bottom w:val="single" w:sz="4" w:space="0" w:color="auto"/>
              <w:right w:val="single" w:sz="8" w:space="0" w:color="auto"/>
            </w:tcBorders>
          </w:tcPr>
          <w:p w:rsidR="002B5409" w:rsidRPr="004603A0" w:rsidRDefault="002B5409" w:rsidP="00B57353">
            <w:pPr>
              <w:spacing w:line="300" w:lineRule="exact"/>
              <w:rPr>
                <w:rFonts w:ascii="ＭＳ 明朝" w:eastAsia="ＭＳ 明朝" w:hAnsi="ＭＳ 明朝"/>
                <w:b/>
                <w:sz w:val="20"/>
                <w:u w:val="single"/>
              </w:rPr>
            </w:pPr>
            <w:r w:rsidRPr="004603A0">
              <w:rPr>
                <w:rFonts w:ascii="ＭＳ 明朝" w:eastAsia="ＭＳ 明朝" w:hAnsi="ＭＳ 明朝" w:hint="eastAsia"/>
                <w:b/>
                <w:sz w:val="20"/>
                <w:u w:val="single"/>
              </w:rPr>
              <w:t>① 消費動向アンケート調査の実施</w:t>
            </w:r>
          </w:p>
          <w:p w:rsidR="002B540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桑折町、国見町、川俣町の中心商店街に立地する</w:t>
            </w:r>
            <w:r w:rsidRPr="004603A0">
              <w:rPr>
                <w:rFonts w:ascii="ＭＳ 明朝" w:eastAsia="ＭＳ 明朝" w:hAnsi="ＭＳ 明朝" w:hint="eastAsia"/>
                <w:sz w:val="20"/>
              </w:rPr>
              <w:t>12事業所（小売業</w:t>
            </w:r>
            <w:r>
              <w:rPr>
                <w:rFonts w:ascii="ＭＳ 明朝" w:eastAsia="ＭＳ 明朝" w:hAnsi="ＭＳ 明朝" w:hint="eastAsia"/>
                <w:sz w:val="20"/>
              </w:rPr>
              <w:t>3</w:t>
            </w:r>
            <w:r w:rsidRPr="004603A0">
              <w:rPr>
                <w:rFonts w:ascii="ＭＳ 明朝" w:eastAsia="ＭＳ 明朝" w:hAnsi="ＭＳ 明朝" w:hint="eastAsia"/>
                <w:sz w:val="20"/>
              </w:rPr>
              <w:t>事業所、</w:t>
            </w:r>
            <w:r>
              <w:rPr>
                <w:rFonts w:ascii="ＭＳ 明朝" w:eastAsia="ＭＳ 明朝" w:hAnsi="ＭＳ 明朝" w:hint="eastAsia"/>
                <w:sz w:val="20"/>
              </w:rPr>
              <w:t>サービス業3事業所、飲食業3事業所、</w:t>
            </w:r>
            <w:r w:rsidRPr="004603A0">
              <w:rPr>
                <w:rFonts w:ascii="ＭＳ 明朝" w:eastAsia="ＭＳ 明朝" w:hAnsi="ＭＳ 明朝" w:hint="eastAsia"/>
                <w:sz w:val="20"/>
              </w:rPr>
              <w:t>製造小売業3事業所）を選定して、お買い物にくる顧客を対象にアンケート調査を実施した。</w:t>
            </w:r>
          </w:p>
          <w:p w:rsidR="002B5409" w:rsidRPr="004603A0"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当初計画では、小売業のみとしていたが、昨年の反省も踏まえ、商業全般のニーズ把握が必要であることから、サービス業、飲食業への調査も実施した。</w:t>
            </w:r>
          </w:p>
          <w:p w:rsidR="002B5409" w:rsidRPr="004603A0" w:rsidRDefault="002B5409" w:rsidP="00B57353">
            <w:pPr>
              <w:spacing w:line="300" w:lineRule="exact"/>
              <w:ind w:firstLineChars="100" w:firstLine="200"/>
              <w:rPr>
                <w:rFonts w:ascii="ＭＳ 明朝" w:eastAsia="ＭＳ 明朝" w:hAnsi="ＭＳ 明朝"/>
                <w:sz w:val="20"/>
              </w:rPr>
            </w:pPr>
          </w:p>
          <w:p w:rsidR="002B5409" w:rsidRPr="004603A0" w:rsidRDefault="002B5409" w:rsidP="00B57353">
            <w:pPr>
              <w:spacing w:line="300" w:lineRule="exact"/>
              <w:rPr>
                <w:rFonts w:ascii="ＭＳ 明朝" w:eastAsia="ＭＳ 明朝" w:hAnsi="ＭＳ 明朝"/>
                <w:sz w:val="20"/>
              </w:rPr>
            </w:pPr>
            <w:r w:rsidRPr="004603A0">
              <w:rPr>
                <w:rFonts w:ascii="ＭＳ 明朝" w:eastAsia="ＭＳ 明朝" w:hAnsi="ＭＳ 明朝" w:hint="eastAsia"/>
                <w:sz w:val="20"/>
              </w:rPr>
              <w:t>■調査方法：アンケート用紙への記入方式による調査（外部委託による収集・集計）</w:t>
            </w:r>
          </w:p>
          <w:p w:rsidR="002B5409" w:rsidRPr="004603A0" w:rsidRDefault="002B5409" w:rsidP="00B57353">
            <w:pPr>
              <w:spacing w:line="300" w:lineRule="exact"/>
              <w:ind w:left="1200" w:hangingChars="600" w:hanging="1200"/>
              <w:rPr>
                <w:rFonts w:ascii="ＭＳ 明朝" w:eastAsia="ＭＳ 明朝" w:hAnsi="ＭＳ 明朝"/>
                <w:sz w:val="20"/>
              </w:rPr>
            </w:pPr>
            <w:r w:rsidRPr="004603A0">
              <w:rPr>
                <w:rFonts w:ascii="ＭＳ 明朝" w:eastAsia="ＭＳ 明朝" w:hAnsi="ＭＳ 明朝" w:hint="eastAsia"/>
                <w:sz w:val="20"/>
              </w:rPr>
              <w:t>■調査項目：消費者の性別・年齢・住所、来店頻度、取扱希望商品、来店理由、大型店のメリット、日頃の買い物先、お店に対する要望、商店街衰退に関する考え</w:t>
            </w:r>
          </w:p>
          <w:p w:rsidR="002B5409" w:rsidRPr="004603A0" w:rsidRDefault="002B5409" w:rsidP="00B57353">
            <w:pPr>
              <w:spacing w:line="300" w:lineRule="exact"/>
              <w:rPr>
                <w:rFonts w:ascii="ＭＳ 明朝" w:eastAsia="ＭＳ 明朝" w:hAnsi="ＭＳ 明朝"/>
                <w:sz w:val="20"/>
              </w:rPr>
            </w:pPr>
            <w:r w:rsidRPr="004603A0">
              <w:rPr>
                <w:rFonts w:ascii="ＭＳ 明朝" w:eastAsia="ＭＳ 明朝" w:hAnsi="ＭＳ 明朝" w:hint="eastAsia"/>
                <w:sz w:val="20"/>
              </w:rPr>
              <w:t>■調査期間：201</w:t>
            </w:r>
            <w:r>
              <w:rPr>
                <w:rFonts w:ascii="ＭＳ 明朝" w:eastAsia="ＭＳ 明朝" w:hAnsi="ＭＳ 明朝" w:hint="eastAsia"/>
                <w:sz w:val="20"/>
              </w:rPr>
              <w:t>8</w:t>
            </w:r>
            <w:r w:rsidRPr="004603A0">
              <w:rPr>
                <w:rFonts w:ascii="ＭＳ 明朝" w:eastAsia="ＭＳ 明朝" w:hAnsi="ＭＳ 明朝" w:hint="eastAsia"/>
                <w:sz w:val="20"/>
              </w:rPr>
              <w:t>/</w:t>
            </w:r>
            <w:r>
              <w:rPr>
                <w:rFonts w:ascii="ＭＳ 明朝" w:eastAsia="ＭＳ 明朝" w:hAnsi="ＭＳ 明朝" w:hint="eastAsia"/>
                <w:sz w:val="20"/>
              </w:rPr>
              <w:t>7</w:t>
            </w:r>
            <w:r w:rsidRPr="004603A0">
              <w:rPr>
                <w:rFonts w:ascii="ＭＳ 明朝" w:eastAsia="ＭＳ 明朝" w:hAnsi="ＭＳ 明朝" w:hint="eastAsia"/>
                <w:sz w:val="20"/>
              </w:rPr>
              <w:t>/</w:t>
            </w:r>
            <w:r>
              <w:rPr>
                <w:rFonts w:ascii="ＭＳ 明朝" w:eastAsia="ＭＳ 明朝" w:hAnsi="ＭＳ 明朝" w:hint="eastAsia"/>
                <w:sz w:val="20"/>
              </w:rPr>
              <w:t>25</w:t>
            </w:r>
            <w:r w:rsidRPr="004603A0">
              <w:rPr>
                <w:rFonts w:ascii="ＭＳ 明朝" w:eastAsia="ＭＳ 明朝" w:hAnsi="ＭＳ 明朝" w:hint="eastAsia"/>
                <w:sz w:val="20"/>
              </w:rPr>
              <w:t>～201</w:t>
            </w:r>
            <w:r>
              <w:rPr>
                <w:rFonts w:ascii="ＭＳ 明朝" w:eastAsia="ＭＳ 明朝" w:hAnsi="ＭＳ 明朝" w:hint="eastAsia"/>
                <w:sz w:val="20"/>
              </w:rPr>
              <w:t>8</w:t>
            </w:r>
            <w:r w:rsidRPr="004603A0">
              <w:rPr>
                <w:rFonts w:ascii="ＭＳ 明朝" w:eastAsia="ＭＳ 明朝" w:hAnsi="ＭＳ 明朝" w:hint="eastAsia"/>
                <w:sz w:val="20"/>
              </w:rPr>
              <w:t>/</w:t>
            </w:r>
            <w:r>
              <w:rPr>
                <w:rFonts w:ascii="ＭＳ 明朝" w:eastAsia="ＭＳ 明朝" w:hAnsi="ＭＳ 明朝" w:hint="eastAsia"/>
                <w:sz w:val="20"/>
              </w:rPr>
              <w:t>8</w:t>
            </w:r>
            <w:r w:rsidRPr="004603A0">
              <w:rPr>
                <w:rFonts w:ascii="ＭＳ 明朝" w:eastAsia="ＭＳ 明朝" w:hAnsi="ＭＳ 明朝" w:hint="eastAsia"/>
                <w:sz w:val="20"/>
              </w:rPr>
              <w:t>/31まで</w:t>
            </w:r>
          </w:p>
          <w:p w:rsidR="002B5409" w:rsidRPr="004603A0" w:rsidRDefault="002B5409" w:rsidP="00B57353">
            <w:pPr>
              <w:spacing w:line="300" w:lineRule="exact"/>
              <w:rPr>
                <w:rFonts w:ascii="ＭＳ 明朝" w:eastAsia="ＭＳ 明朝" w:hAnsi="ＭＳ 明朝"/>
                <w:sz w:val="20"/>
              </w:rPr>
            </w:pPr>
            <w:r w:rsidRPr="004603A0">
              <w:rPr>
                <w:rFonts w:ascii="ＭＳ 明朝" w:eastAsia="ＭＳ 明朝" w:hAnsi="ＭＳ 明朝" w:hint="eastAsia"/>
                <w:sz w:val="20"/>
              </w:rPr>
              <w:t>■対 象 者：対象店舗へ来店した10代以上の男女</w:t>
            </w:r>
          </w:p>
          <w:p w:rsidR="002B5409" w:rsidRDefault="002B5409" w:rsidP="00B57353">
            <w:pPr>
              <w:spacing w:line="300" w:lineRule="exact"/>
              <w:rPr>
                <w:rFonts w:ascii="ＭＳ 明朝" w:eastAsia="ＭＳ 明朝" w:hAnsi="ＭＳ 明朝"/>
                <w:sz w:val="20"/>
              </w:rPr>
            </w:pPr>
            <w:r w:rsidRPr="004603A0">
              <w:rPr>
                <w:rFonts w:ascii="ＭＳ 明朝" w:eastAsia="ＭＳ 明朝" w:hAnsi="ＭＳ 明朝" w:hint="eastAsia"/>
                <w:sz w:val="20"/>
              </w:rPr>
              <w:t>■回答者数：</w:t>
            </w:r>
            <w:r>
              <w:rPr>
                <w:rFonts w:ascii="ＭＳ 明朝" w:eastAsia="ＭＳ 明朝" w:hAnsi="ＭＳ 明朝" w:hint="eastAsia"/>
                <w:sz w:val="20"/>
              </w:rPr>
              <w:t>178</w:t>
            </w:r>
            <w:r w:rsidRPr="004603A0">
              <w:rPr>
                <w:rFonts w:ascii="ＭＳ 明朝" w:eastAsia="ＭＳ 明朝" w:hAnsi="ＭＳ 明朝" w:hint="eastAsia"/>
                <w:sz w:val="20"/>
              </w:rPr>
              <w:t>名（桑折</w:t>
            </w:r>
            <w:r>
              <w:rPr>
                <w:rFonts w:ascii="ＭＳ 明朝" w:eastAsia="ＭＳ 明朝" w:hAnsi="ＭＳ 明朝" w:hint="eastAsia"/>
                <w:sz w:val="20"/>
              </w:rPr>
              <w:t>54</w:t>
            </w:r>
            <w:r w:rsidRPr="004603A0">
              <w:rPr>
                <w:rFonts w:ascii="ＭＳ 明朝" w:eastAsia="ＭＳ 明朝" w:hAnsi="ＭＳ 明朝" w:hint="eastAsia"/>
                <w:sz w:val="20"/>
              </w:rPr>
              <w:t>名、国見</w:t>
            </w:r>
            <w:r>
              <w:rPr>
                <w:rFonts w:ascii="ＭＳ 明朝" w:eastAsia="ＭＳ 明朝" w:hAnsi="ＭＳ 明朝" w:hint="eastAsia"/>
                <w:sz w:val="20"/>
              </w:rPr>
              <w:t>60</w:t>
            </w:r>
            <w:r w:rsidRPr="004603A0">
              <w:rPr>
                <w:rFonts w:ascii="ＭＳ 明朝" w:eastAsia="ＭＳ 明朝" w:hAnsi="ＭＳ 明朝" w:hint="eastAsia"/>
                <w:sz w:val="20"/>
              </w:rPr>
              <w:t>名、川俣</w:t>
            </w:r>
            <w:r>
              <w:rPr>
                <w:rFonts w:ascii="ＭＳ 明朝" w:eastAsia="ＭＳ 明朝" w:hAnsi="ＭＳ 明朝" w:hint="eastAsia"/>
                <w:sz w:val="20"/>
              </w:rPr>
              <w:t>64名</w:t>
            </w:r>
            <w:r w:rsidRPr="004603A0">
              <w:rPr>
                <w:rFonts w:ascii="ＭＳ 明朝" w:eastAsia="ＭＳ 明朝" w:hAnsi="ＭＳ 明朝" w:hint="eastAsia"/>
                <w:sz w:val="20"/>
              </w:rPr>
              <w:t>）</w:t>
            </w:r>
          </w:p>
          <w:p w:rsidR="002B5409" w:rsidRDefault="002B5409" w:rsidP="00B57353">
            <w:pPr>
              <w:spacing w:line="300" w:lineRule="exact"/>
              <w:rPr>
                <w:rFonts w:ascii="ＭＳ 明朝" w:eastAsia="ＭＳ 明朝" w:hAnsi="ＭＳ 明朝"/>
                <w:sz w:val="20"/>
              </w:rPr>
            </w:pPr>
          </w:p>
          <w:p w:rsidR="002B5409" w:rsidRPr="004603A0" w:rsidRDefault="002B5409" w:rsidP="00B57353">
            <w:pPr>
              <w:spacing w:line="300" w:lineRule="exact"/>
              <w:rPr>
                <w:rFonts w:ascii="ＭＳ 明朝" w:eastAsia="ＭＳ 明朝" w:hAnsi="ＭＳ 明朝"/>
                <w:b/>
                <w:sz w:val="20"/>
                <w:u w:val="single"/>
              </w:rPr>
            </w:pPr>
            <w:r w:rsidRPr="004603A0">
              <w:rPr>
                <w:rFonts w:ascii="ＭＳ 明朝" w:eastAsia="ＭＳ 明朝" w:hAnsi="ＭＳ 明朝" w:hint="eastAsia"/>
                <w:b/>
                <w:sz w:val="20"/>
                <w:u w:val="single"/>
              </w:rPr>
              <w:t>② 消費動向アンケート調査結果フィードバックによる事業支援</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調査した４事業所に対し、データを書面にてフィードバックし、顧客が求めるニーズについて各事業主と協議した。お店を利用される顧客構成（年齢・性別等）や事業ドメインの把握、今後の事業方向性などの判断材料となっ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EE418B"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w:t>
                  </w:r>
                  <w:r>
                    <w:rPr>
                      <w:rFonts w:ascii="ＭＳ 明朝" w:hAnsi="ＭＳ 明朝"/>
                      <w:sz w:val="20"/>
                    </w:rPr>
                    <w:t>調査した事業所に対し、データをフィードバックし、1件は専門家派遣を実施し経営課題の洗い出しと、今後の戦略について方向性を定めた。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467DE0">
                  <w:pPr>
                    <w:spacing w:line="300" w:lineRule="exact"/>
                    <w:ind w:firstLineChars="100" w:firstLine="200"/>
                    <w:rPr>
                      <w:rFonts w:ascii="ＭＳ 明朝" w:eastAsia="ＭＳ 明朝" w:hAnsi="ＭＳ 明朝"/>
                      <w:sz w:val="20"/>
                    </w:rPr>
                  </w:pPr>
                  <w:r w:rsidRPr="00467DE0">
                    <w:rPr>
                      <w:rFonts w:ascii="ＭＳ 明朝" w:eastAsia="ＭＳ 明朝" w:hAnsi="ＭＳ 明朝" w:hint="eastAsia"/>
                      <w:color w:val="000000" w:themeColor="text1"/>
                      <w:sz w:val="20"/>
                    </w:rPr>
                    <w:t>調査した４事業所に対し、報告書から、現状認識に加え、強みと弱み、事業機会の課題等に関し協議し</w:t>
                  </w:r>
                  <w:r w:rsidR="00EE418B" w:rsidRPr="00467DE0">
                    <w:rPr>
                      <w:rFonts w:ascii="ＭＳ 明朝" w:eastAsia="ＭＳ 明朝" w:hAnsi="ＭＳ 明朝" w:hint="eastAsia"/>
                      <w:color w:val="000000" w:themeColor="text1"/>
                      <w:sz w:val="20"/>
                    </w:rPr>
                    <w:t>た。こうした中、小売業１社に対し、事業機会を捉えた県外との取引</w:t>
                  </w:r>
                  <w:r w:rsidRPr="00467DE0">
                    <w:rPr>
                      <w:rFonts w:ascii="ＭＳ 明朝" w:eastAsia="ＭＳ 明朝" w:hAnsi="ＭＳ 明朝" w:hint="eastAsia"/>
                      <w:color w:val="000000" w:themeColor="text1"/>
                      <w:sz w:val="20"/>
                    </w:rPr>
                    <w:t>を継続して支援しており、今後も消費動向に基づく方向性を模索していく予定である。</w:t>
                  </w:r>
                </w:p>
              </w:tc>
            </w:tr>
          </w:tbl>
          <w:p w:rsidR="002B5409" w:rsidRPr="00907C9A" w:rsidRDefault="002B5409" w:rsidP="00B57353">
            <w:pPr>
              <w:spacing w:line="300" w:lineRule="exact"/>
              <w:rPr>
                <w:rFonts w:ascii="ＭＳ 明朝" w:eastAsia="ＭＳ 明朝" w:hAnsi="ＭＳ 明朝"/>
                <w:sz w:val="20"/>
              </w:rPr>
            </w:pPr>
          </w:p>
          <w:p w:rsidR="002B5409" w:rsidRPr="00907C9A" w:rsidRDefault="002B5409" w:rsidP="00B57353">
            <w:pPr>
              <w:spacing w:line="300" w:lineRule="exact"/>
              <w:rPr>
                <w:rFonts w:ascii="ＭＳ 明朝" w:eastAsia="ＭＳ 明朝" w:hAnsi="ＭＳ 明朝"/>
                <w:sz w:val="20"/>
              </w:rPr>
            </w:pPr>
          </w:p>
        </w:tc>
      </w:tr>
      <w:tr w:rsidR="002B5409" w:rsidRPr="009E6789" w:rsidTr="00EF3870">
        <w:trPr>
          <w:trHeight w:val="7364"/>
          <w:jc w:val="center"/>
        </w:trPr>
        <w:tc>
          <w:tcPr>
            <w:tcW w:w="710" w:type="dxa"/>
            <w:tcBorders>
              <w:top w:val="single" w:sz="4" w:space="0" w:color="auto"/>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tcBorders>
              <w:top w:val="single" w:sz="4" w:space="0" w:color="auto"/>
              <w:bottom w:val="single" w:sz="8" w:space="0" w:color="auto"/>
              <w:right w:val="single" w:sz="8" w:space="0" w:color="auto"/>
            </w:tcBorders>
          </w:tcPr>
          <w:p w:rsidR="0039347C" w:rsidRDefault="0039347C" w:rsidP="00B57353">
            <w:pPr>
              <w:spacing w:line="300" w:lineRule="exact"/>
              <w:rPr>
                <w:rFonts w:ascii="ＭＳ 明朝" w:eastAsia="ＭＳ 明朝" w:hAnsi="ＭＳ 明朝"/>
                <w:sz w:val="20"/>
              </w:rPr>
            </w:pPr>
            <w:r>
              <w:rPr>
                <w:rFonts w:ascii="ＭＳ 明朝" w:eastAsia="ＭＳ 明朝" w:hAnsi="ＭＳ 明朝" w:hint="eastAsia"/>
                <w:sz w:val="20"/>
              </w:rPr>
              <w:t>【支援</w:t>
            </w:r>
            <w:r w:rsidR="00753313">
              <w:rPr>
                <w:rFonts w:ascii="ＭＳ 明朝" w:eastAsia="ＭＳ 明朝" w:hAnsi="ＭＳ 明朝" w:hint="eastAsia"/>
                <w:sz w:val="20"/>
              </w:rPr>
              <w:t>効果</w:t>
            </w:r>
            <w:r>
              <w:rPr>
                <w:rFonts w:ascii="ＭＳ 明朝" w:eastAsia="ＭＳ 明朝" w:hAnsi="ＭＳ 明朝" w:hint="eastAsia"/>
                <w:sz w:val="20"/>
              </w:rPr>
              <w:t>】</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Default="002B5409"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調査した４事業所に対し、需要を活かした新たな事業展開を図るため、経営計画策定セミナー（事業戦略塾）への受講を干渉し、４名中２名が受講した。</w:t>
                  </w:r>
                  <w:r w:rsidR="0039347C">
                    <w:rPr>
                      <w:rFonts w:ascii="ＭＳ 明朝" w:eastAsia="ＭＳ 明朝" w:hAnsi="ＭＳ 明朝" w:hint="eastAsia"/>
                      <w:sz w:val="20"/>
                    </w:rPr>
                    <w:t>（その他２名については、店舗営業の都合上受講断念）</w:t>
                  </w:r>
                </w:p>
                <w:p w:rsidR="002B5409" w:rsidRPr="005D2FA1" w:rsidRDefault="0039347C" w:rsidP="00B57353">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現在、</w:t>
                  </w:r>
                  <w:r w:rsidR="002B5409">
                    <w:rPr>
                      <w:rFonts w:ascii="ＭＳ 明朝" w:eastAsia="ＭＳ 明朝" w:hAnsi="ＭＳ 明朝" w:hint="eastAsia"/>
                      <w:sz w:val="20"/>
                    </w:rPr>
                    <w:t>事業計画策定支援中である。日頃意識しないお客様のニーズを客観的に把握できるツールがないことから、</w:t>
                  </w:r>
                  <w:r>
                    <w:rPr>
                      <w:rFonts w:ascii="ＭＳ 明朝" w:eastAsia="ＭＳ 明朝" w:hAnsi="ＭＳ 明朝" w:hint="eastAsia"/>
                      <w:sz w:val="20"/>
                    </w:rPr>
                    <w:t>「</w:t>
                  </w:r>
                  <w:r w:rsidR="002B5409">
                    <w:rPr>
                      <w:rFonts w:ascii="ＭＳ 明朝" w:eastAsia="ＭＳ 明朝" w:hAnsi="ＭＳ 明朝" w:hint="eastAsia"/>
                      <w:sz w:val="20"/>
                    </w:rPr>
                    <w:t>初めて</w:t>
                  </w:r>
                  <w:r>
                    <w:rPr>
                      <w:rFonts w:ascii="ＭＳ 明朝" w:eastAsia="ＭＳ 明朝" w:hAnsi="ＭＳ 明朝" w:hint="eastAsia"/>
                      <w:sz w:val="20"/>
                    </w:rPr>
                    <w:t>このような</w:t>
                  </w:r>
                  <w:r w:rsidR="002B5409">
                    <w:rPr>
                      <w:rFonts w:ascii="ＭＳ 明朝" w:eastAsia="ＭＳ 明朝" w:hAnsi="ＭＳ 明朝" w:hint="eastAsia"/>
                      <w:sz w:val="20"/>
                    </w:rPr>
                    <w:t>調査をした</w:t>
                  </w:r>
                  <w:r>
                    <w:rPr>
                      <w:rFonts w:ascii="ＭＳ 明朝" w:eastAsia="ＭＳ 明朝" w:hAnsi="ＭＳ 明朝" w:hint="eastAsia"/>
                      <w:sz w:val="20"/>
                    </w:rPr>
                    <w:t>」</w:t>
                  </w:r>
                  <w:r w:rsidR="002B5409">
                    <w:rPr>
                      <w:rFonts w:ascii="ＭＳ 明朝" w:eastAsia="ＭＳ 明朝" w:hAnsi="ＭＳ 明朝" w:hint="eastAsia"/>
                      <w:sz w:val="20"/>
                    </w:rPr>
                    <w:t>といった事業所がほとんどであり、</w:t>
                  </w:r>
                  <w:r>
                    <w:rPr>
                      <w:rFonts w:ascii="ＭＳ 明朝" w:eastAsia="ＭＳ 明朝" w:hAnsi="ＭＳ 明朝" w:hint="eastAsia"/>
                      <w:sz w:val="20"/>
                    </w:rPr>
                    <w:t>「貴重な意見で参考になる」との回答を得たことから、</w:t>
                  </w:r>
                  <w:r w:rsidR="002B5409">
                    <w:rPr>
                      <w:rFonts w:ascii="ＭＳ 明朝" w:eastAsia="ＭＳ 明朝" w:hAnsi="ＭＳ 明朝" w:hint="eastAsia"/>
                      <w:sz w:val="20"/>
                    </w:rPr>
                    <w:t>今後の事業展開に非常に有効な情報となった。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EE418B" w:rsidP="00467DE0">
                  <w:pPr>
                    <w:spacing w:line="300" w:lineRule="exact"/>
                    <w:ind w:firstLineChars="100" w:firstLine="200"/>
                    <w:rPr>
                      <w:rFonts w:ascii="ＭＳ 明朝" w:eastAsia="ＭＳ 明朝" w:hAnsi="ＭＳ 明朝"/>
                      <w:sz w:val="20"/>
                    </w:rPr>
                  </w:pPr>
                  <w:r>
                    <w:rPr>
                      <w:rFonts w:ascii="ＭＳ 明朝" w:hAnsi="ＭＳ 明朝"/>
                      <w:sz w:val="20"/>
                    </w:rPr>
                    <w:t>調査を実施した事業所については、セミナーの時間帯が合わないため、参加するまでには至らなかった。また、1事業所については昨年度セミナーへ参加しており、そのフォローアップとしての調査となってい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467DE0">
                  <w:pPr>
                    <w:spacing w:line="300" w:lineRule="exact"/>
                    <w:ind w:firstLineChars="100" w:firstLine="200"/>
                    <w:rPr>
                      <w:rFonts w:ascii="ＭＳ 明朝" w:eastAsia="ＭＳ 明朝" w:hAnsi="ＭＳ 明朝"/>
                      <w:sz w:val="20"/>
                    </w:rPr>
                  </w:pPr>
                  <w:r w:rsidRPr="00467DE0">
                    <w:rPr>
                      <w:rFonts w:ascii="ＭＳ 明朝" w:eastAsia="ＭＳ 明朝" w:hAnsi="ＭＳ 明朝" w:hint="eastAsia"/>
                      <w:color w:val="000000" w:themeColor="text1"/>
                      <w:sz w:val="20"/>
                    </w:rPr>
                    <w:t>調査した４事業所に対し、経営計画策定セミナー（事業戦略塾）への参加勧奨が達成できず、一貫した支援体制に至らなかった反省があげられるが、次年度に向け、事業者意向を事前に聴取するなどで、確実な事業所選定とその必要性を提案していきたい。</w:t>
                  </w:r>
                </w:p>
              </w:tc>
            </w:tr>
          </w:tbl>
          <w:p w:rsidR="002B5409" w:rsidRDefault="002B5409" w:rsidP="00B57353">
            <w:pPr>
              <w:spacing w:line="300" w:lineRule="exact"/>
              <w:rPr>
                <w:rFonts w:ascii="ＭＳ 明朝" w:eastAsia="ＭＳ 明朝" w:hAnsi="ＭＳ 明朝"/>
                <w:sz w:val="20"/>
              </w:rPr>
            </w:pPr>
          </w:p>
          <w:p w:rsidR="002B5409"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38"/>
              <w:gridCol w:w="691"/>
              <w:gridCol w:w="692"/>
              <w:gridCol w:w="692"/>
              <w:gridCol w:w="692"/>
              <w:gridCol w:w="695"/>
              <w:gridCol w:w="695"/>
              <w:gridCol w:w="695"/>
              <w:gridCol w:w="695"/>
              <w:gridCol w:w="983"/>
            </w:tblGrid>
            <w:tr w:rsidR="002B5409" w:rsidRPr="003461B8" w:rsidTr="00DF7CA4">
              <w:trPr>
                <w:jc w:val="center"/>
              </w:trPr>
              <w:tc>
                <w:tcPr>
                  <w:tcW w:w="2038" w:type="dxa"/>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383" w:type="dxa"/>
                  <w:gridSpan w:val="2"/>
                  <w:tcBorders>
                    <w:top w:val="single"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桑折町</w:t>
                  </w:r>
                </w:p>
              </w:tc>
              <w:tc>
                <w:tcPr>
                  <w:tcW w:w="1384"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国見町</w:t>
                  </w:r>
                </w:p>
              </w:tc>
              <w:tc>
                <w:tcPr>
                  <w:tcW w:w="1390" w:type="dxa"/>
                  <w:gridSpan w:val="2"/>
                  <w:tcBorders>
                    <w:top w:val="single" w:sz="4" w:space="0" w:color="auto"/>
                    <w:left w:val="single" w:sz="4" w:space="0" w:color="auto"/>
                    <w:bottom w:val="single" w:sz="4" w:space="0" w:color="auto"/>
                    <w:right w:val="single" w:sz="6"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川俣町</w:t>
                  </w:r>
                </w:p>
              </w:tc>
              <w:tc>
                <w:tcPr>
                  <w:tcW w:w="2373" w:type="dxa"/>
                  <w:gridSpan w:val="3"/>
                  <w:tcBorders>
                    <w:top w:val="single" w:sz="4" w:space="0" w:color="auto"/>
                    <w:left w:val="single" w:sz="6"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RPr="003461B8" w:rsidTr="00DF7CA4">
              <w:trPr>
                <w:jc w:val="center"/>
              </w:trPr>
              <w:tc>
                <w:tcPr>
                  <w:tcW w:w="2038" w:type="dxa"/>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p>
              </w:tc>
              <w:tc>
                <w:tcPr>
                  <w:tcW w:w="691"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2"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2" w:type="dxa"/>
                  <w:tcBorders>
                    <w:top w:val="single" w:sz="4" w:space="0" w:color="auto"/>
                    <w:left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2"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5" w:type="dxa"/>
                  <w:tcBorders>
                    <w:top w:val="single" w:sz="4" w:space="0" w:color="auto"/>
                    <w:left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5"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5" w:type="dxa"/>
                  <w:tcBorders>
                    <w:top w:val="single" w:sz="4" w:space="0" w:color="auto"/>
                    <w:left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5"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983"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DF7CA4">
              <w:trPr>
                <w:trHeight w:val="647"/>
                <w:jc w:val="center"/>
              </w:trPr>
              <w:tc>
                <w:tcPr>
                  <w:tcW w:w="2038" w:type="dxa"/>
                  <w:tcBorders>
                    <w:top w:val="single" w:sz="6" w:space="0" w:color="auto"/>
                    <w:left w:val="single" w:sz="4" w:space="0" w:color="auto"/>
                    <w:bottom w:val="single" w:sz="4" w:space="0" w:color="auto"/>
                  </w:tcBorders>
                  <w:vAlign w:val="center"/>
                </w:tcPr>
                <w:p w:rsidR="002B5409" w:rsidRPr="00D37ED1" w:rsidRDefault="002B5409" w:rsidP="00B57353">
                  <w:pPr>
                    <w:spacing w:line="280" w:lineRule="exact"/>
                    <w:rPr>
                      <w:sz w:val="20"/>
                    </w:rPr>
                  </w:pPr>
                  <w:r>
                    <w:rPr>
                      <w:rFonts w:hint="eastAsia"/>
                      <w:sz w:val="20"/>
                    </w:rPr>
                    <w:t>地域の消費動向アンケート調査回数</w:t>
                  </w:r>
                </w:p>
              </w:tc>
              <w:tc>
                <w:tcPr>
                  <w:tcW w:w="691"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92"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92"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92"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9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9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9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69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983"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100％</w:t>
                  </w:r>
                </w:p>
              </w:tc>
            </w:tr>
            <w:tr w:rsidR="002B5409" w:rsidRPr="00E623B2" w:rsidTr="00DF7CA4">
              <w:trPr>
                <w:trHeight w:val="555"/>
                <w:jc w:val="center"/>
              </w:trPr>
              <w:tc>
                <w:tcPr>
                  <w:tcW w:w="2038" w:type="dxa"/>
                  <w:tcBorders>
                    <w:top w:val="single" w:sz="4" w:space="0" w:color="auto"/>
                    <w:left w:val="single" w:sz="4" w:space="0" w:color="auto"/>
                    <w:bottom w:val="single" w:sz="4" w:space="0" w:color="auto"/>
                  </w:tcBorders>
                  <w:vAlign w:val="center"/>
                </w:tcPr>
                <w:p w:rsidR="002B5409" w:rsidRPr="00D37ED1" w:rsidRDefault="002B5409" w:rsidP="00B57353">
                  <w:pPr>
                    <w:spacing w:line="280" w:lineRule="exact"/>
                    <w:rPr>
                      <w:sz w:val="20"/>
                    </w:rPr>
                  </w:pPr>
                  <w:r>
                    <w:rPr>
                      <w:rFonts w:hint="eastAsia"/>
                      <w:sz w:val="20"/>
                    </w:rPr>
                    <w:t>地域の消費動向調査対象事業所ならびに情報提供事業所数</w:t>
                  </w:r>
                </w:p>
              </w:tc>
              <w:tc>
                <w:tcPr>
                  <w:tcW w:w="691"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4</w:t>
                  </w:r>
                </w:p>
              </w:tc>
              <w:tc>
                <w:tcPr>
                  <w:tcW w:w="692"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4</w:t>
                  </w:r>
                </w:p>
              </w:tc>
              <w:tc>
                <w:tcPr>
                  <w:tcW w:w="692"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4</w:t>
                  </w:r>
                </w:p>
              </w:tc>
              <w:tc>
                <w:tcPr>
                  <w:tcW w:w="692"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4</w:t>
                  </w:r>
                </w:p>
              </w:tc>
              <w:tc>
                <w:tcPr>
                  <w:tcW w:w="69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4</w:t>
                  </w:r>
                </w:p>
              </w:tc>
              <w:tc>
                <w:tcPr>
                  <w:tcW w:w="69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9B6F77" w:rsidP="00B57353">
                  <w:pPr>
                    <w:jc w:val="center"/>
                    <w:rPr>
                      <w:rFonts w:ascii="ＭＳ 明朝" w:eastAsia="ＭＳ 明朝" w:hAnsi="ＭＳ 明朝"/>
                      <w:sz w:val="22"/>
                    </w:rPr>
                  </w:pPr>
                  <w:r>
                    <w:rPr>
                      <w:rFonts w:ascii="ＭＳ 明朝" w:eastAsia="ＭＳ 明朝" w:hAnsi="ＭＳ 明朝" w:hint="eastAsia"/>
                      <w:sz w:val="22"/>
                    </w:rPr>
                    <w:t>8</w:t>
                  </w:r>
                </w:p>
              </w:tc>
              <w:tc>
                <w:tcPr>
                  <w:tcW w:w="69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12</w:t>
                  </w:r>
                </w:p>
              </w:tc>
              <w:tc>
                <w:tcPr>
                  <w:tcW w:w="69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9B6F77" w:rsidP="00B57353">
                  <w:pPr>
                    <w:jc w:val="center"/>
                    <w:rPr>
                      <w:rFonts w:ascii="ＭＳ 明朝" w:eastAsia="ＭＳ 明朝" w:hAnsi="ＭＳ 明朝"/>
                      <w:sz w:val="22"/>
                    </w:rPr>
                  </w:pPr>
                  <w:r>
                    <w:rPr>
                      <w:rFonts w:ascii="ＭＳ 明朝" w:eastAsia="ＭＳ 明朝" w:hAnsi="ＭＳ 明朝" w:hint="eastAsia"/>
                      <w:sz w:val="22"/>
                    </w:rPr>
                    <w:t>16</w:t>
                  </w:r>
                </w:p>
              </w:tc>
              <w:tc>
                <w:tcPr>
                  <w:tcW w:w="983"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9B6F77" w:rsidP="00B57353">
                  <w:pPr>
                    <w:jc w:val="center"/>
                    <w:rPr>
                      <w:rFonts w:ascii="ＭＳ 明朝" w:eastAsia="ＭＳ 明朝" w:hAnsi="ＭＳ 明朝"/>
                      <w:sz w:val="22"/>
                    </w:rPr>
                  </w:pPr>
                  <w:r>
                    <w:rPr>
                      <w:rFonts w:ascii="ＭＳ 明朝" w:eastAsia="ＭＳ 明朝" w:hAnsi="ＭＳ 明朝" w:hint="eastAsia"/>
                      <w:sz w:val="22"/>
                    </w:rPr>
                    <w:t>133</w:t>
                  </w:r>
                  <w:r w:rsidR="002B5409">
                    <w:rPr>
                      <w:rFonts w:ascii="ＭＳ 明朝" w:eastAsia="ＭＳ 明朝" w:hAnsi="ＭＳ 明朝" w:hint="eastAsia"/>
                      <w:sz w:val="22"/>
                    </w:rPr>
                    <w:t>％</w:t>
                  </w:r>
                </w:p>
              </w:tc>
            </w:tr>
          </w:tbl>
          <w:p w:rsidR="002B5409" w:rsidRPr="00CE3681" w:rsidRDefault="002B5409" w:rsidP="00CE3681">
            <w:pPr>
              <w:rPr>
                <w:rFonts w:ascii="ＭＳ 明朝" w:eastAsia="ＭＳ 明朝" w:hAnsi="ＭＳ 明朝"/>
                <w:sz w:val="20"/>
              </w:rPr>
            </w:pPr>
          </w:p>
        </w:tc>
      </w:tr>
    </w:tbl>
    <w:p w:rsidR="002B5409" w:rsidRDefault="002B5409" w:rsidP="002B5409">
      <w:pPr>
        <w:tabs>
          <w:tab w:val="left" w:pos="3165"/>
        </w:tabs>
      </w:pPr>
    </w:p>
    <w:p w:rsidR="002B5409" w:rsidRPr="009E6789" w:rsidRDefault="002B5409" w:rsidP="002B5409">
      <w:pPr>
        <w:spacing w:line="340" w:lineRule="exact"/>
        <w:rPr>
          <w:rFonts w:ascii="ＭＳ 明朝" w:eastAsia="ＭＳ 明朝" w:hAnsi="ＭＳ 明朝"/>
          <w:b/>
        </w:rPr>
      </w:pPr>
      <w:r>
        <w:rPr>
          <w:rFonts w:ascii="ＭＳ 明朝" w:eastAsia="ＭＳ 明朝" w:hAnsi="ＭＳ 明朝" w:hint="eastAsia"/>
          <w:b/>
        </w:rPr>
        <w:t>（２）インターネット等からの消費動向情報の収集</w:t>
      </w:r>
    </w:p>
    <w:tbl>
      <w:tblPr>
        <w:tblStyle w:val="2"/>
        <w:tblW w:w="0" w:type="auto"/>
        <w:jc w:val="center"/>
        <w:tblLook w:val="04A0" w:firstRow="1" w:lastRow="0" w:firstColumn="1" w:lastColumn="0" w:noHBand="0" w:noVBand="1"/>
      </w:tblPr>
      <w:tblGrid>
        <w:gridCol w:w="710"/>
        <w:gridCol w:w="8794"/>
      </w:tblGrid>
      <w:tr w:rsidR="002B5409" w:rsidRPr="009E6789" w:rsidTr="00B57353">
        <w:trPr>
          <w:trHeight w:val="746"/>
          <w:jc w:val="center"/>
        </w:trPr>
        <w:tc>
          <w:tcPr>
            <w:tcW w:w="710" w:type="dxa"/>
            <w:tcBorders>
              <w:top w:val="single" w:sz="8"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top w:val="single" w:sz="8" w:space="0" w:color="auto"/>
              <w:bottom w:val="single" w:sz="4" w:space="0" w:color="auto"/>
              <w:right w:val="single" w:sz="8" w:space="0" w:color="auto"/>
            </w:tcBorders>
            <w:vAlign w:val="center"/>
          </w:tcPr>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地域内のみならず、一般的消費者のニーズを把握し、マーケットイン型の事業展開を促進させ、地域外への新たなターゲットを見出すことを目的とする。</w:t>
            </w:r>
          </w:p>
        </w:tc>
      </w:tr>
      <w:tr w:rsidR="002B5409" w:rsidRPr="009E6789" w:rsidTr="008C09E8">
        <w:trPr>
          <w:trHeight w:val="1020"/>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tcBorders>
              <w:top w:val="single" w:sz="4" w:space="0" w:color="auto"/>
              <w:bottom w:val="single" w:sz="4" w:space="0" w:color="auto"/>
              <w:right w:val="single" w:sz="8" w:space="0" w:color="auto"/>
            </w:tcBorders>
            <w:vAlign w:val="center"/>
          </w:tcPr>
          <w:p w:rsidR="002B5409" w:rsidRPr="000D5D43" w:rsidRDefault="002B5409" w:rsidP="00B57353">
            <w:pPr>
              <w:spacing w:line="300" w:lineRule="exact"/>
              <w:rPr>
                <w:rFonts w:ascii="ＭＳ 明朝" w:eastAsia="ＭＳ 明朝" w:hAnsi="ＭＳ 明朝"/>
                <w:b/>
                <w:sz w:val="20"/>
                <w:u w:val="single"/>
              </w:rPr>
            </w:pPr>
            <w:r w:rsidRPr="000D5D43">
              <w:rPr>
                <w:rFonts w:ascii="ＭＳ 明朝" w:eastAsia="ＭＳ 明朝" w:hAnsi="ＭＳ 明朝" w:hint="eastAsia"/>
                <w:b/>
                <w:sz w:val="20"/>
                <w:u w:val="single"/>
              </w:rPr>
              <w:t>① 政府統計情報からの情報収集</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政府統計の総合窓口「e-Stat」からの各種情報収集とその利用を図る。</w:t>
            </w:r>
          </w:p>
          <w:p w:rsidR="002B5409" w:rsidRDefault="002B5409" w:rsidP="00B57353">
            <w:pPr>
              <w:spacing w:line="300" w:lineRule="exact"/>
              <w:rPr>
                <w:rFonts w:ascii="ＭＳ 明朝" w:eastAsia="ＭＳ 明朝" w:hAnsi="ＭＳ 明朝"/>
                <w:sz w:val="20"/>
              </w:rPr>
            </w:pPr>
          </w:p>
          <w:p w:rsidR="002B5409" w:rsidRPr="000D5D43" w:rsidRDefault="002B5409" w:rsidP="00B57353">
            <w:pPr>
              <w:spacing w:line="300" w:lineRule="exact"/>
              <w:rPr>
                <w:rFonts w:ascii="ＭＳ 明朝" w:eastAsia="ＭＳ 明朝" w:hAnsi="ＭＳ 明朝"/>
                <w:b/>
                <w:sz w:val="20"/>
                <w:u w:val="single"/>
              </w:rPr>
            </w:pPr>
            <w:r w:rsidRPr="000D5D43">
              <w:rPr>
                <w:rFonts w:ascii="ＭＳ 明朝" w:eastAsia="ＭＳ 明朝" w:hAnsi="ＭＳ 明朝" w:hint="eastAsia"/>
                <w:b/>
                <w:sz w:val="20"/>
                <w:u w:val="single"/>
              </w:rPr>
              <w:t>② インターネットサイト及び各新聞からの情報収集</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主に「日経ＰＯＳ情報サービス」「日経新聞」「流通新聞」などからリアルタイムの需要情報を引き出し、その利用を図る。</w:t>
            </w:r>
          </w:p>
          <w:p w:rsidR="002B5409" w:rsidRPr="009E6789" w:rsidRDefault="002B5409" w:rsidP="00B57353">
            <w:pPr>
              <w:spacing w:line="300" w:lineRule="exact"/>
              <w:rPr>
                <w:rFonts w:ascii="ＭＳ 明朝" w:eastAsia="ＭＳ 明朝" w:hAnsi="ＭＳ 明朝"/>
                <w:sz w:val="20"/>
              </w:rPr>
            </w:pPr>
          </w:p>
        </w:tc>
      </w:tr>
      <w:tr w:rsidR="002B5409" w:rsidRPr="009E6789" w:rsidTr="008C09E8">
        <w:trPr>
          <w:trHeight w:val="1695"/>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top w:val="single" w:sz="4" w:space="0" w:color="auto"/>
              <w:bottom w:val="single" w:sz="4" w:space="0" w:color="auto"/>
              <w:right w:val="single" w:sz="8" w:space="0" w:color="auto"/>
            </w:tcBorders>
          </w:tcPr>
          <w:p w:rsidR="002B5409" w:rsidRPr="000D5D43" w:rsidRDefault="002B5409" w:rsidP="00B57353">
            <w:pPr>
              <w:spacing w:line="320" w:lineRule="exact"/>
              <w:rPr>
                <w:rFonts w:ascii="ＭＳ 明朝" w:eastAsia="ＭＳ 明朝" w:hAnsi="ＭＳ 明朝"/>
                <w:b/>
                <w:sz w:val="20"/>
                <w:u w:val="single"/>
              </w:rPr>
            </w:pPr>
            <w:r w:rsidRPr="000D5D43">
              <w:rPr>
                <w:rFonts w:ascii="ＭＳ 明朝" w:eastAsia="ＭＳ 明朝" w:hAnsi="ＭＳ 明朝" w:hint="eastAsia"/>
                <w:b/>
                <w:sz w:val="20"/>
                <w:u w:val="single"/>
              </w:rPr>
              <w:t>① 政府統計情報の利用状況</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事業所の分析過程において、外部分析及び需要を把握するため、建築統計、消費統計情報の活用を行った。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EE418B" w:rsidP="00B57353">
                  <w:pPr>
                    <w:spacing w:line="300" w:lineRule="exact"/>
                    <w:rPr>
                      <w:rFonts w:ascii="ＭＳ 明朝" w:eastAsia="ＭＳ 明朝" w:hAnsi="ＭＳ 明朝"/>
                      <w:sz w:val="20"/>
                    </w:rPr>
                  </w:pPr>
                  <w:r>
                    <w:rPr>
                      <w:rFonts w:ascii="ＭＳ 明朝" w:hAnsi="ＭＳ 明朝" w:hint="eastAsia"/>
                      <w:sz w:val="20"/>
                    </w:rPr>
                    <w:t>新商品開発において、消費者にニーズ、販路拡大のための物産展情報などを提供し、事業計画策定の材料とした。</w:t>
                  </w:r>
                </w:p>
              </w:tc>
            </w:tr>
            <w:tr w:rsidR="002B5409" w:rsidTr="00B57353">
              <w:trPr>
                <w:jc w:val="center"/>
              </w:trPr>
              <w:tc>
                <w:tcPr>
                  <w:tcW w:w="967" w:type="dxa"/>
                  <w:vAlign w:val="center"/>
                </w:tcPr>
                <w:p w:rsidR="002B5409" w:rsidRPr="00467DE0" w:rsidRDefault="002B5409" w:rsidP="00B57353">
                  <w:pPr>
                    <w:spacing w:line="300" w:lineRule="exact"/>
                    <w:jc w:val="center"/>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川俣町</w:t>
                  </w:r>
                </w:p>
              </w:tc>
              <w:tc>
                <w:tcPr>
                  <w:tcW w:w="7512" w:type="dxa"/>
                  <w:vAlign w:val="center"/>
                </w:tcPr>
                <w:p w:rsidR="002B5409" w:rsidRPr="00467DE0" w:rsidRDefault="00EF3870" w:rsidP="00B57353">
                  <w:pPr>
                    <w:spacing w:line="300" w:lineRule="exact"/>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実績無し</w:t>
                  </w:r>
                </w:p>
              </w:tc>
            </w:tr>
          </w:tbl>
          <w:p w:rsidR="002B5409" w:rsidRDefault="002B5409" w:rsidP="00B57353">
            <w:pPr>
              <w:tabs>
                <w:tab w:val="left" w:pos="3765"/>
              </w:tabs>
              <w:spacing w:line="300" w:lineRule="exact"/>
              <w:rPr>
                <w:rFonts w:ascii="ＭＳ 明朝" w:eastAsia="ＭＳ 明朝" w:hAnsi="ＭＳ 明朝"/>
                <w:b/>
                <w:sz w:val="20"/>
                <w:u w:val="single"/>
              </w:rPr>
            </w:pPr>
          </w:p>
          <w:p w:rsidR="002B5409" w:rsidRPr="000D5D43" w:rsidRDefault="002B5409" w:rsidP="00B57353">
            <w:pPr>
              <w:tabs>
                <w:tab w:val="left" w:pos="3765"/>
              </w:tabs>
              <w:spacing w:line="300" w:lineRule="exact"/>
              <w:rPr>
                <w:rFonts w:ascii="ＭＳ 明朝" w:eastAsia="ＭＳ 明朝" w:hAnsi="ＭＳ 明朝"/>
                <w:b/>
                <w:sz w:val="20"/>
                <w:u w:val="single"/>
              </w:rPr>
            </w:pPr>
            <w:r w:rsidRPr="000D5D43">
              <w:rPr>
                <w:rFonts w:ascii="ＭＳ 明朝" w:eastAsia="ＭＳ 明朝" w:hAnsi="ＭＳ 明朝" w:hint="eastAsia"/>
                <w:b/>
                <w:sz w:val="20"/>
                <w:u w:val="single"/>
              </w:rPr>
              <w:lastRenderedPageBreak/>
              <w:t>② インターネットサイト及び各新聞からの情報利用状況</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964123"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流通新聞より、支援に必要な需要情報収集として、最新トレンドを踏まえたアパレル情報を収集。事業計画策定時に利用した。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EE418B" w:rsidP="00B57353">
                  <w:pPr>
                    <w:spacing w:line="300" w:lineRule="exact"/>
                    <w:rPr>
                      <w:rFonts w:ascii="ＭＳ 明朝" w:eastAsia="ＭＳ 明朝" w:hAnsi="ＭＳ 明朝"/>
                      <w:sz w:val="20"/>
                    </w:rPr>
                  </w:pPr>
                  <w:r>
                    <w:rPr>
                      <w:rFonts w:ascii="ＭＳ 明朝" w:hAnsi="ＭＳ 明朝"/>
                      <w:sz w:val="20"/>
                    </w:rPr>
                    <w:t>個別相談会時に、参加者の業界動向を事前に調査しアドバイスを行った。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EF3870">
                  <w:pPr>
                    <w:spacing w:line="300" w:lineRule="exact"/>
                    <w:ind w:firstLineChars="100" w:firstLine="200"/>
                    <w:rPr>
                      <w:rFonts w:ascii="ＭＳ 明朝" w:eastAsia="ＭＳ 明朝" w:hAnsi="ＭＳ 明朝"/>
                      <w:sz w:val="20"/>
                    </w:rPr>
                  </w:pPr>
                  <w:r w:rsidRPr="00467DE0">
                    <w:rPr>
                      <w:rFonts w:ascii="ＭＳ 明朝" w:eastAsia="ＭＳ 明朝" w:hAnsi="ＭＳ 明朝" w:hint="eastAsia"/>
                      <w:color w:val="000000" w:themeColor="text1"/>
                      <w:sz w:val="20"/>
                    </w:rPr>
                    <w:t>事業計画策定支援時のみならず、事業計画の進捗段階でも「外部環境」を的確に捉えた支援の必要があることから、計画の見直しも見据え、当該サイトや新聞の活用を進めてきた。</w:t>
                  </w:r>
                </w:p>
              </w:tc>
            </w:tr>
          </w:tbl>
          <w:p w:rsidR="002B5409" w:rsidRDefault="002B5409" w:rsidP="00B57353">
            <w:pPr>
              <w:tabs>
                <w:tab w:val="left" w:pos="3765"/>
              </w:tabs>
              <w:spacing w:line="300" w:lineRule="exact"/>
              <w:rPr>
                <w:rFonts w:ascii="ＭＳ 明朝" w:eastAsia="ＭＳ 明朝" w:hAnsi="ＭＳ 明朝"/>
                <w:sz w:val="20"/>
              </w:rPr>
            </w:pPr>
          </w:p>
          <w:p w:rsidR="002B5409" w:rsidRPr="000E1AAB" w:rsidRDefault="002B5409" w:rsidP="00B57353">
            <w:pPr>
              <w:tabs>
                <w:tab w:val="left" w:pos="3765"/>
              </w:tabs>
              <w:spacing w:line="300" w:lineRule="exact"/>
              <w:rPr>
                <w:rFonts w:ascii="ＭＳ 明朝" w:eastAsia="ＭＳ 明朝" w:hAnsi="ＭＳ 明朝"/>
                <w:sz w:val="20"/>
              </w:rPr>
            </w:pPr>
          </w:p>
        </w:tc>
      </w:tr>
      <w:tr w:rsidR="002B5409" w:rsidRPr="009E6789" w:rsidTr="00E45B93">
        <w:trPr>
          <w:trHeight w:val="2324"/>
          <w:jc w:val="center"/>
        </w:trPr>
        <w:tc>
          <w:tcPr>
            <w:tcW w:w="710" w:type="dxa"/>
            <w:tcBorders>
              <w:top w:val="single" w:sz="4" w:space="0" w:color="auto"/>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tcBorders>
              <w:top w:val="single" w:sz="4" w:space="0" w:color="auto"/>
              <w:bottom w:val="single" w:sz="8" w:space="0" w:color="auto"/>
              <w:right w:val="single" w:sz="8" w:space="0" w:color="auto"/>
            </w:tcBorders>
          </w:tcPr>
          <w:p w:rsidR="002B5409"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【支援効果】</w:t>
            </w:r>
          </w:p>
          <w:tbl>
            <w:tblPr>
              <w:tblStyle w:val="a3"/>
              <w:tblW w:w="0" w:type="auto"/>
              <w:jc w:val="center"/>
              <w:tblLook w:val="04A0" w:firstRow="1" w:lastRow="0" w:firstColumn="1" w:lastColumn="0" w:noHBand="0" w:noVBand="1"/>
            </w:tblPr>
            <w:tblGrid>
              <w:gridCol w:w="967"/>
              <w:gridCol w:w="7512"/>
            </w:tblGrid>
            <w:tr w:rsidR="0076019C" w:rsidTr="008F663A">
              <w:trPr>
                <w:jc w:val="center"/>
              </w:trPr>
              <w:tc>
                <w:tcPr>
                  <w:tcW w:w="967" w:type="dxa"/>
                  <w:shd w:val="clear" w:color="auto" w:fill="D9D9D9" w:themeFill="background1" w:themeFillShade="D9"/>
                  <w:vAlign w:val="center"/>
                </w:tcPr>
                <w:p w:rsidR="0076019C" w:rsidRDefault="0076019C" w:rsidP="0076019C">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76019C" w:rsidRDefault="0076019C" w:rsidP="0076019C">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76019C" w:rsidRPr="00033ACE" w:rsidTr="008F663A">
              <w:trPr>
                <w:jc w:val="center"/>
              </w:trPr>
              <w:tc>
                <w:tcPr>
                  <w:tcW w:w="967" w:type="dxa"/>
                  <w:vAlign w:val="center"/>
                </w:tcPr>
                <w:p w:rsidR="0076019C" w:rsidRDefault="0076019C" w:rsidP="0076019C">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76019C" w:rsidRDefault="0076019C" w:rsidP="00EE418B">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政府統計情報利用により、全国的需要と地域内需要との比較が出来たほか、それを元に分析を行ったことから、町外（町近隣エリアから東北エリアへの事業進出）への販路開拓も含め、事業計画策定支援へ繋げられている。</w:t>
                  </w:r>
                </w:p>
                <w:p w:rsidR="00964123" w:rsidRPr="00B21C14" w:rsidRDefault="00964123" w:rsidP="00EE418B">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流行に左右されやすいアパレル業界の最新トレンドと需要について、今の情報を入手。適格な情報提供と利用が図れた。</w:t>
                  </w:r>
                </w:p>
              </w:tc>
            </w:tr>
            <w:tr w:rsidR="0076019C" w:rsidTr="008F663A">
              <w:trPr>
                <w:jc w:val="center"/>
              </w:trPr>
              <w:tc>
                <w:tcPr>
                  <w:tcW w:w="967" w:type="dxa"/>
                  <w:vAlign w:val="center"/>
                </w:tcPr>
                <w:p w:rsidR="0076019C" w:rsidRDefault="0076019C" w:rsidP="0076019C">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76019C" w:rsidRDefault="00EE418B" w:rsidP="00EE418B">
                  <w:pPr>
                    <w:spacing w:line="300" w:lineRule="exact"/>
                    <w:ind w:firstLineChars="100" w:firstLine="200"/>
                    <w:rPr>
                      <w:rFonts w:ascii="ＭＳ 明朝" w:eastAsia="ＭＳ 明朝" w:hAnsi="ＭＳ 明朝"/>
                      <w:sz w:val="20"/>
                    </w:rPr>
                  </w:pPr>
                  <w:r>
                    <w:rPr>
                      <w:rFonts w:ascii="ＭＳ 明朝" w:hAnsi="ＭＳ 明朝"/>
                      <w:sz w:val="20"/>
                    </w:rPr>
                    <w:t>業界の統計情報から自社の位置を知るための「気づき」の材料とし、専門家派遣へと繋げた。</w:t>
                  </w:r>
                </w:p>
              </w:tc>
            </w:tr>
            <w:tr w:rsidR="0076019C" w:rsidTr="008F663A">
              <w:trPr>
                <w:jc w:val="center"/>
              </w:trPr>
              <w:tc>
                <w:tcPr>
                  <w:tcW w:w="967" w:type="dxa"/>
                  <w:vAlign w:val="center"/>
                </w:tcPr>
                <w:p w:rsidR="0076019C" w:rsidRDefault="0076019C" w:rsidP="0076019C">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76019C" w:rsidRDefault="00EF3870" w:rsidP="00EF3870">
                  <w:pPr>
                    <w:spacing w:line="300" w:lineRule="exact"/>
                    <w:ind w:firstLineChars="100" w:firstLine="200"/>
                    <w:rPr>
                      <w:rFonts w:ascii="ＭＳ 明朝" w:eastAsia="ＭＳ 明朝" w:hAnsi="ＭＳ 明朝"/>
                      <w:sz w:val="20"/>
                    </w:rPr>
                  </w:pPr>
                  <w:r w:rsidRPr="00467DE0">
                    <w:rPr>
                      <w:rFonts w:ascii="ＭＳ 明朝" w:eastAsia="ＭＳ 明朝" w:hAnsi="ＭＳ 明朝" w:hint="eastAsia"/>
                      <w:color w:val="000000" w:themeColor="text1"/>
                      <w:sz w:val="20"/>
                    </w:rPr>
                    <w:t>事業者の経営環境とともに、足のはやい外部環境を的確に把握するため、即時性のあるサイト活用は有用であり、足元の経済動向を理解する際の新聞比較は、大変有用であった。</w:t>
                  </w:r>
                </w:p>
              </w:tc>
            </w:tr>
          </w:tbl>
          <w:p w:rsidR="0076019C" w:rsidRDefault="0076019C" w:rsidP="00B57353">
            <w:pPr>
              <w:spacing w:line="300" w:lineRule="exact"/>
              <w:rPr>
                <w:rFonts w:ascii="ＭＳ 明朝" w:eastAsia="ＭＳ 明朝" w:hAnsi="ＭＳ 明朝"/>
                <w:sz w:val="20"/>
              </w:rPr>
            </w:pPr>
          </w:p>
          <w:p w:rsidR="0076019C" w:rsidRDefault="0076019C" w:rsidP="00B57353">
            <w:pPr>
              <w:spacing w:line="300" w:lineRule="exact"/>
              <w:rPr>
                <w:rFonts w:ascii="ＭＳ 明朝" w:eastAsia="ＭＳ 明朝" w:hAnsi="ＭＳ 明朝"/>
                <w:sz w:val="20"/>
              </w:rPr>
            </w:pPr>
          </w:p>
          <w:p w:rsidR="0076019C"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w:t>
            </w:r>
            <w:r w:rsidR="0076019C">
              <w:rPr>
                <w:rFonts w:ascii="ＭＳ 明朝" w:eastAsia="ＭＳ 明朝" w:hAnsi="ＭＳ 明朝" w:hint="eastAsia"/>
                <w:sz w:val="20"/>
              </w:rPr>
              <w:t>数値目標</w:t>
            </w:r>
            <w:r>
              <w:rPr>
                <w:rFonts w:ascii="ＭＳ 明朝" w:eastAsia="ＭＳ 明朝" w:hAnsi="ＭＳ 明朝" w:hint="eastAsia"/>
                <w:sz w:val="20"/>
              </w:rPr>
              <w:t>】</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38"/>
              <w:gridCol w:w="691"/>
              <w:gridCol w:w="692"/>
              <w:gridCol w:w="692"/>
              <w:gridCol w:w="692"/>
              <w:gridCol w:w="695"/>
              <w:gridCol w:w="695"/>
              <w:gridCol w:w="695"/>
              <w:gridCol w:w="695"/>
              <w:gridCol w:w="983"/>
            </w:tblGrid>
            <w:tr w:rsidR="00DF7CA4" w:rsidRPr="003461B8" w:rsidTr="00DF7CA4">
              <w:trPr>
                <w:jc w:val="center"/>
              </w:trPr>
              <w:tc>
                <w:tcPr>
                  <w:tcW w:w="2038" w:type="dxa"/>
                  <w:vMerge w:val="restart"/>
                  <w:tcBorders>
                    <w:top w:val="single" w:sz="4" w:space="0" w:color="auto"/>
                    <w:left w:val="single" w:sz="4" w:space="0" w:color="auto"/>
                    <w:bottom w:val="single"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383" w:type="dxa"/>
                  <w:gridSpan w:val="2"/>
                  <w:tcBorders>
                    <w:top w:val="single" w:sz="4" w:space="0" w:color="auto"/>
                    <w:bottom w:val="single" w:sz="4" w:space="0" w:color="auto"/>
                    <w:right w:val="single"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Pr>
                      <w:rFonts w:ascii="ＭＳ 明朝" w:eastAsia="ＭＳ 明朝" w:hAnsi="ＭＳ 明朝" w:hint="eastAsia"/>
                      <w:sz w:val="20"/>
                    </w:rPr>
                    <w:t>桑折町</w:t>
                  </w:r>
                </w:p>
              </w:tc>
              <w:tc>
                <w:tcPr>
                  <w:tcW w:w="1384"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Pr>
                      <w:rFonts w:ascii="ＭＳ 明朝" w:eastAsia="ＭＳ 明朝" w:hAnsi="ＭＳ 明朝" w:hint="eastAsia"/>
                      <w:sz w:val="20"/>
                    </w:rPr>
                    <w:t>国見町</w:t>
                  </w:r>
                </w:p>
              </w:tc>
              <w:tc>
                <w:tcPr>
                  <w:tcW w:w="1390" w:type="dxa"/>
                  <w:gridSpan w:val="2"/>
                  <w:tcBorders>
                    <w:top w:val="single" w:sz="4" w:space="0" w:color="auto"/>
                    <w:left w:val="single" w:sz="4" w:space="0" w:color="auto"/>
                    <w:bottom w:val="single" w:sz="4" w:space="0" w:color="auto"/>
                    <w:right w:val="single" w:sz="6"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Pr>
                      <w:rFonts w:ascii="ＭＳ 明朝" w:eastAsia="ＭＳ 明朝" w:hAnsi="ＭＳ 明朝" w:hint="eastAsia"/>
                      <w:sz w:val="20"/>
                    </w:rPr>
                    <w:t>川俣町</w:t>
                  </w:r>
                </w:p>
              </w:tc>
              <w:tc>
                <w:tcPr>
                  <w:tcW w:w="2373" w:type="dxa"/>
                  <w:gridSpan w:val="3"/>
                  <w:tcBorders>
                    <w:top w:val="single" w:sz="4" w:space="0" w:color="auto"/>
                    <w:left w:val="single" w:sz="6" w:space="0" w:color="auto"/>
                    <w:bottom w:val="single" w:sz="4" w:space="0" w:color="auto"/>
                    <w:right w:val="single"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DF7CA4" w:rsidRPr="003461B8" w:rsidTr="00DF7CA4">
              <w:trPr>
                <w:jc w:val="center"/>
              </w:trPr>
              <w:tc>
                <w:tcPr>
                  <w:tcW w:w="2038" w:type="dxa"/>
                  <w:vMerge/>
                  <w:tcBorders>
                    <w:top w:val="single" w:sz="4" w:space="0" w:color="auto"/>
                    <w:left w:val="single" w:sz="4" w:space="0" w:color="auto"/>
                    <w:bottom w:val="single"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p>
              </w:tc>
              <w:tc>
                <w:tcPr>
                  <w:tcW w:w="691" w:type="dxa"/>
                  <w:tcBorders>
                    <w:top w:val="single" w:sz="4" w:space="0" w:color="auto"/>
                    <w:bottom w:val="single" w:sz="4" w:space="0" w:color="auto"/>
                    <w:right w:val="dashed"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2" w:type="dxa"/>
                  <w:tcBorders>
                    <w:top w:val="single" w:sz="4" w:space="0" w:color="auto"/>
                    <w:left w:val="dashed" w:sz="4" w:space="0" w:color="auto"/>
                    <w:bottom w:val="single" w:sz="4" w:space="0" w:color="auto"/>
                    <w:right w:val="single"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2" w:type="dxa"/>
                  <w:tcBorders>
                    <w:top w:val="single" w:sz="4" w:space="0" w:color="auto"/>
                    <w:left w:val="single" w:sz="4" w:space="0" w:color="auto"/>
                    <w:bottom w:val="single" w:sz="4" w:space="0" w:color="auto"/>
                    <w:right w:val="dashed"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2" w:type="dxa"/>
                  <w:tcBorders>
                    <w:top w:val="single" w:sz="4" w:space="0" w:color="auto"/>
                    <w:left w:val="dashed" w:sz="4" w:space="0" w:color="auto"/>
                    <w:bottom w:val="single" w:sz="4" w:space="0" w:color="auto"/>
                    <w:right w:val="single"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5" w:type="dxa"/>
                  <w:tcBorders>
                    <w:top w:val="single" w:sz="4" w:space="0" w:color="auto"/>
                    <w:left w:val="single" w:sz="4" w:space="0" w:color="auto"/>
                    <w:bottom w:val="single" w:sz="4" w:space="0" w:color="auto"/>
                    <w:right w:val="dashed"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5" w:type="dxa"/>
                  <w:tcBorders>
                    <w:top w:val="single" w:sz="4" w:space="0" w:color="auto"/>
                    <w:left w:val="dashed" w:sz="4" w:space="0" w:color="auto"/>
                    <w:bottom w:val="single" w:sz="4" w:space="0" w:color="auto"/>
                    <w:right w:val="single"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5" w:type="dxa"/>
                  <w:tcBorders>
                    <w:top w:val="single" w:sz="4" w:space="0" w:color="auto"/>
                    <w:left w:val="single" w:sz="4" w:space="0" w:color="auto"/>
                    <w:bottom w:val="single" w:sz="4" w:space="0" w:color="auto"/>
                    <w:right w:val="dashed"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5" w:type="dxa"/>
                  <w:tcBorders>
                    <w:top w:val="single" w:sz="4" w:space="0" w:color="auto"/>
                    <w:left w:val="dashed" w:sz="4" w:space="0" w:color="auto"/>
                    <w:bottom w:val="single" w:sz="4" w:space="0" w:color="auto"/>
                    <w:right w:val="dashed"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983" w:type="dxa"/>
                  <w:tcBorders>
                    <w:top w:val="single" w:sz="4" w:space="0" w:color="auto"/>
                    <w:left w:val="dashed" w:sz="4" w:space="0" w:color="auto"/>
                    <w:bottom w:val="single" w:sz="4" w:space="0" w:color="auto"/>
                    <w:right w:val="single" w:sz="4" w:space="0" w:color="auto"/>
                  </w:tcBorders>
                  <w:shd w:val="pct15" w:color="auto" w:fill="auto"/>
                  <w:vAlign w:val="center"/>
                </w:tcPr>
                <w:p w:rsidR="00DF7CA4" w:rsidRPr="003461B8" w:rsidRDefault="00DF7CA4" w:rsidP="00DF7CA4">
                  <w:pPr>
                    <w:jc w:val="center"/>
                    <w:rPr>
                      <w:rFonts w:ascii="ＭＳ 明朝" w:eastAsia="ＭＳ 明朝" w:hAnsi="ＭＳ 明朝"/>
                      <w:sz w:val="20"/>
                    </w:rPr>
                  </w:pPr>
                  <w:r>
                    <w:rPr>
                      <w:rFonts w:ascii="ＭＳ 明朝" w:eastAsia="ＭＳ 明朝" w:hAnsi="ＭＳ 明朝" w:hint="eastAsia"/>
                      <w:sz w:val="20"/>
                    </w:rPr>
                    <w:t>達成率</w:t>
                  </w:r>
                </w:p>
              </w:tc>
            </w:tr>
            <w:tr w:rsidR="00DF7CA4" w:rsidRPr="00E623B2" w:rsidTr="00DF7CA4">
              <w:trPr>
                <w:trHeight w:val="555"/>
                <w:jc w:val="center"/>
              </w:trPr>
              <w:tc>
                <w:tcPr>
                  <w:tcW w:w="2038" w:type="dxa"/>
                  <w:tcBorders>
                    <w:top w:val="single" w:sz="4" w:space="0" w:color="auto"/>
                    <w:left w:val="single" w:sz="4" w:space="0" w:color="auto"/>
                    <w:bottom w:val="single" w:sz="4" w:space="0" w:color="auto"/>
                  </w:tcBorders>
                  <w:vAlign w:val="center"/>
                </w:tcPr>
                <w:p w:rsidR="00DF7CA4" w:rsidRPr="00D37ED1" w:rsidRDefault="00DF7CA4" w:rsidP="00DF7CA4">
                  <w:pPr>
                    <w:spacing w:line="280" w:lineRule="exact"/>
                    <w:rPr>
                      <w:sz w:val="20"/>
                    </w:rPr>
                  </w:pPr>
                  <w:r>
                    <w:rPr>
                      <w:rFonts w:hint="eastAsia"/>
                      <w:sz w:val="20"/>
                    </w:rPr>
                    <w:t>インターネット等による需要動向情報提供事業所数</w:t>
                  </w:r>
                </w:p>
              </w:tc>
              <w:tc>
                <w:tcPr>
                  <w:tcW w:w="691" w:type="dxa"/>
                  <w:tcBorders>
                    <w:top w:val="single" w:sz="4" w:space="0" w:color="auto"/>
                    <w:bottom w:val="single" w:sz="4" w:space="0" w:color="auto"/>
                    <w:right w:val="dashed" w:sz="4" w:space="0" w:color="auto"/>
                  </w:tcBorders>
                  <w:shd w:val="clear" w:color="auto" w:fill="DEEAF6" w:themeFill="accent1" w:themeFillTint="33"/>
                  <w:vAlign w:val="center"/>
                </w:tcPr>
                <w:p w:rsidR="00DF7CA4" w:rsidRPr="00603AA4" w:rsidRDefault="00DF7CA4" w:rsidP="00DF7CA4">
                  <w:pPr>
                    <w:jc w:val="center"/>
                    <w:rPr>
                      <w:rFonts w:ascii="ＭＳ 明朝" w:eastAsia="ＭＳ 明朝" w:hAnsi="ＭＳ 明朝"/>
                      <w:sz w:val="22"/>
                    </w:rPr>
                  </w:pPr>
                  <w:r>
                    <w:rPr>
                      <w:rFonts w:ascii="ＭＳ 明朝" w:eastAsia="ＭＳ 明朝" w:hAnsi="ＭＳ 明朝" w:hint="eastAsia"/>
                      <w:sz w:val="22"/>
                    </w:rPr>
                    <w:t>8</w:t>
                  </w:r>
                </w:p>
              </w:tc>
              <w:tc>
                <w:tcPr>
                  <w:tcW w:w="692" w:type="dxa"/>
                  <w:tcBorders>
                    <w:top w:val="single" w:sz="4" w:space="0" w:color="auto"/>
                    <w:left w:val="dashed" w:sz="4" w:space="0" w:color="auto"/>
                    <w:bottom w:val="single" w:sz="4" w:space="0" w:color="auto"/>
                    <w:right w:val="single" w:sz="4" w:space="0" w:color="auto"/>
                  </w:tcBorders>
                  <w:shd w:val="clear" w:color="auto" w:fill="FFCCCC"/>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1</w:t>
                  </w:r>
                </w:p>
              </w:tc>
              <w:tc>
                <w:tcPr>
                  <w:tcW w:w="692"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6</w:t>
                  </w:r>
                </w:p>
              </w:tc>
              <w:tc>
                <w:tcPr>
                  <w:tcW w:w="692" w:type="dxa"/>
                  <w:tcBorders>
                    <w:top w:val="single" w:sz="4" w:space="0" w:color="auto"/>
                    <w:left w:val="dashed" w:sz="4" w:space="0" w:color="auto"/>
                    <w:bottom w:val="single" w:sz="4" w:space="0" w:color="auto"/>
                    <w:right w:val="single" w:sz="4" w:space="0" w:color="auto"/>
                  </w:tcBorders>
                  <w:shd w:val="clear" w:color="auto" w:fill="FFCCCC"/>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0</w:t>
                  </w:r>
                </w:p>
              </w:tc>
              <w:tc>
                <w:tcPr>
                  <w:tcW w:w="69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10</w:t>
                  </w:r>
                </w:p>
              </w:tc>
              <w:tc>
                <w:tcPr>
                  <w:tcW w:w="695" w:type="dxa"/>
                  <w:tcBorders>
                    <w:top w:val="single" w:sz="4" w:space="0" w:color="auto"/>
                    <w:left w:val="dashed" w:sz="4" w:space="0" w:color="auto"/>
                    <w:bottom w:val="single" w:sz="4" w:space="0" w:color="auto"/>
                    <w:right w:val="single" w:sz="4" w:space="0" w:color="auto"/>
                  </w:tcBorders>
                  <w:shd w:val="clear" w:color="auto" w:fill="FFCCCC"/>
                  <w:vAlign w:val="center"/>
                </w:tcPr>
                <w:p w:rsidR="00DF7CA4" w:rsidRPr="00E623B2" w:rsidRDefault="007D0393" w:rsidP="00DF7CA4">
                  <w:pPr>
                    <w:jc w:val="center"/>
                    <w:rPr>
                      <w:rFonts w:ascii="ＭＳ 明朝" w:eastAsia="ＭＳ 明朝" w:hAnsi="ＭＳ 明朝"/>
                      <w:sz w:val="22"/>
                    </w:rPr>
                  </w:pPr>
                  <w:r>
                    <w:rPr>
                      <w:rFonts w:ascii="ＭＳ 明朝" w:eastAsia="ＭＳ 明朝" w:hAnsi="ＭＳ 明朝" w:hint="eastAsia"/>
                      <w:sz w:val="22"/>
                    </w:rPr>
                    <w:t>2</w:t>
                  </w:r>
                </w:p>
              </w:tc>
              <w:tc>
                <w:tcPr>
                  <w:tcW w:w="69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24</w:t>
                  </w:r>
                </w:p>
              </w:tc>
              <w:tc>
                <w:tcPr>
                  <w:tcW w:w="695" w:type="dxa"/>
                  <w:tcBorders>
                    <w:top w:val="single" w:sz="4" w:space="0" w:color="auto"/>
                    <w:left w:val="dashed" w:sz="4" w:space="0" w:color="auto"/>
                    <w:bottom w:val="single" w:sz="4" w:space="0" w:color="auto"/>
                    <w:right w:val="dashed" w:sz="4" w:space="0" w:color="auto"/>
                  </w:tcBorders>
                  <w:shd w:val="clear" w:color="auto" w:fill="FFCCCC"/>
                  <w:vAlign w:val="center"/>
                </w:tcPr>
                <w:p w:rsidR="00DF7CA4" w:rsidRPr="00E623B2" w:rsidRDefault="007D0393" w:rsidP="00DF7CA4">
                  <w:pPr>
                    <w:jc w:val="center"/>
                    <w:rPr>
                      <w:rFonts w:ascii="ＭＳ 明朝" w:eastAsia="ＭＳ 明朝" w:hAnsi="ＭＳ 明朝"/>
                      <w:sz w:val="22"/>
                    </w:rPr>
                  </w:pPr>
                  <w:r>
                    <w:rPr>
                      <w:rFonts w:ascii="ＭＳ 明朝" w:eastAsia="ＭＳ 明朝" w:hAnsi="ＭＳ 明朝" w:hint="eastAsia"/>
                      <w:sz w:val="22"/>
                    </w:rPr>
                    <w:t>3</w:t>
                  </w:r>
                </w:p>
              </w:tc>
              <w:tc>
                <w:tcPr>
                  <w:tcW w:w="983"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DF7CA4" w:rsidRPr="00E623B2" w:rsidRDefault="00D72FE4" w:rsidP="00DF7CA4">
                  <w:pPr>
                    <w:jc w:val="center"/>
                    <w:rPr>
                      <w:rFonts w:ascii="ＭＳ 明朝" w:eastAsia="ＭＳ 明朝" w:hAnsi="ＭＳ 明朝"/>
                      <w:sz w:val="22"/>
                    </w:rPr>
                  </w:pPr>
                  <w:r>
                    <w:rPr>
                      <w:rFonts w:ascii="ＭＳ 明朝" w:eastAsia="ＭＳ 明朝" w:hAnsi="ＭＳ 明朝" w:hint="eastAsia"/>
                      <w:sz w:val="22"/>
                    </w:rPr>
                    <w:t>1</w:t>
                  </w:r>
                  <w:r w:rsidR="007D0393">
                    <w:rPr>
                      <w:rFonts w:ascii="ＭＳ 明朝" w:eastAsia="ＭＳ 明朝" w:hAnsi="ＭＳ 明朝" w:hint="eastAsia"/>
                      <w:sz w:val="22"/>
                    </w:rPr>
                    <w:t>3</w:t>
                  </w:r>
                  <w:r w:rsidR="00DF7CA4">
                    <w:rPr>
                      <w:rFonts w:ascii="ＭＳ 明朝" w:eastAsia="ＭＳ 明朝" w:hAnsi="ＭＳ 明朝" w:hint="eastAsia"/>
                      <w:sz w:val="22"/>
                    </w:rPr>
                    <w:t>％</w:t>
                  </w:r>
                </w:p>
              </w:tc>
            </w:tr>
            <w:tr w:rsidR="00DF7CA4" w:rsidRPr="00E623B2" w:rsidTr="00DF7CA4">
              <w:trPr>
                <w:trHeight w:val="555"/>
                <w:jc w:val="center"/>
              </w:trPr>
              <w:tc>
                <w:tcPr>
                  <w:tcW w:w="2038" w:type="dxa"/>
                  <w:tcBorders>
                    <w:top w:val="single" w:sz="4" w:space="0" w:color="auto"/>
                    <w:left w:val="single" w:sz="4" w:space="0" w:color="auto"/>
                    <w:bottom w:val="single" w:sz="4" w:space="0" w:color="auto"/>
                  </w:tcBorders>
                  <w:vAlign w:val="center"/>
                </w:tcPr>
                <w:p w:rsidR="00DF7CA4" w:rsidRPr="00D37ED1" w:rsidRDefault="00DF7CA4" w:rsidP="00DF7CA4">
                  <w:pPr>
                    <w:spacing w:line="280" w:lineRule="exact"/>
                    <w:rPr>
                      <w:sz w:val="20"/>
                    </w:rPr>
                  </w:pPr>
                  <w:r>
                    <w:rPr>
                      <w:rFonts w:hint="eastAsia"/>
                      <w:sz w:val="20"/>
                    </w:rPr>
                    <w:t>商談会出展等による需要動向情報収集支援事業所数</w:t>
                  </w:r>
                </w:p>
              </w:tc>
              <w:tc>
                <w:tcPr>
                  <w:tcW w:w="691" w:type="dxa"/>
                  <w:tcBorders>
                    <w:top w:val="single" w:sz="4" w:space="0" w:color="auto"/>
                    <w:bottom w:val="single" w:sz="4" w:space="0" w:color="auto"/>
                    <w:right w:val="dashed" w:sz="4" w:space="0" w:color="auto"/>
                  </w:tcBorders>
                  <w:shd w:val="clear" w:color="auto" w:fill="DEEAF6" w:themeFill="accent1" w:themeFillTint="33"/>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2</w:t>
                  </w:r>
                </w:p>
              </w:tc>
              <w:tc>
                <w:tcPr>
                  <w:tcW w:w="692" w:type="dxa"/>
                  <w:tcBorders>
                    <w:top w:val="single" w:sz="4" w:space="0" w:color="auto"/>
                    <w:left w:val="dashed" w:sz="4" w:space="0" w:color="auto"/>
                    <w:bottom w:val="single" w:sz="4" w:space="0" w:color="auto"/>
                    <w:right w:val="single" w:sz="4" w:space="0" w:color="auto"/>
                  </w:tcBorders>
                  <w:shd w:val="clear" w:color="auto" w:fill="FFCCCC"/>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0</w:t>
                  </w:r>
                </w:p>
              </w:tc>
              <w:tc>
                <w:tcPr>
                  <w:tcW w:w="692"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1</w:t>
                  </w:r>
                </w:p>
              </w:tc>
              <w:tc>
                <w:tcPr>
                  <w:tcW w:w="692" w:type="dxa"/>
                  <w:tcBorders>
                    <w:top w:val="single" w:sz="4" w:space="0" w:color="auto"/>
                    <w:left w:val="dashed" w:sz="4" w:space="0" w:color="auto"/>
                    <w:bottom w:val="single" w:sz="4" w:space="0" w:color="auto"/>
                    <w:right w:val="single" w:sz="4" w:space="0" w:color="auto"/>
                  </w:tcBorders>
                  <w:shd w:val="clear" w:color="auto" w:fill="FFCCCC"/>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0</w:t>
                  </w:r>
                </w:p>
              </w:tc>
              <w:tc>
                <w:tcPr>
                  <w:tcW w:w="69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3</w:t>
                  </w:r>
                </w:p>
              </w:tc>
              <w:tc>
                <w:tcPr>
                  <w:tcW w:w="695" w:type="dxa"/>
                  <w:tcBorders>
                    <w:top w:val="single" w:sz="4" w:space="0" w:color="auto"/>
                    <w:left w:val="dashed" w:sz="4" w:space="0" w:color="auto"/>
                    <w:bottom w:val="single" w:sz="4" w:space="0" w:color="auto"/>
                    <w:right w:val="single" w:sz="4" w:space="0" w:color="auto"/>
                  </w:tcBorders>
                  <w:shd w:val="clear" w:color="auto" w:fill="FFCCCC"/>
                  <w:vAlign w:val="center"/>
                </w:tcPr>
                <w:p w:rsidR="00DF7CA4" w:rsidRPr="00E623B2" w:rsidRDefault="00D72FE4" w:rsidP="00DF7CA4">
                  <w:pPr>
                    <w:jc w:val="center"/>
                    <w:rPr>
                      <w:rFonts w:ascii="ＭＳ 明朝" w:eastAsia="ＭＳ 明朝" w:hAnsi="ＭＳ 明朝"/>
                      <w:sz w:val="22"/>
                    </w:rPr>
                  </w:pPr>
                  <w:r>
                    <w:rPr>
                      <w:rFonts w:ascii="ＭＳ 明朝" w:eastAsia="ＭＳ 明朝" w:hAnsi="ＭＳ 明朝" w:hint="eastAsia"/>
                      <w:sz w:val="22"/>
                    </w:rPr>
                    <w:t>0</w:t>
                  </w:r>
                </w:p>
              </w:tc>
              <w:tc>
                <w:tcPr>
                  <w:tcW w:w="69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6</w:t>
                  </w:r>
                </w:p>
              </w:tc>
              <w:tc>
                <w:tcPr>
                  <w:tcW w:w="695" w:type="dxa"/>
                  <w:tcBorders>
                    <w:top w:val="single" w:sz="4" w:space="0" w:color="auto"/>
                    <w:left w:val="dashed" w:sz="4" w:space="0" w:color="auto"/>
                    <w:bottom w:val="single" w:sz="4" w:space="0" w:color="auto"/>
                    <w:right w:val="dashed" w:sz="4" w:space="0" w:color="auto"/>
                  </w:tcBorders>
                  <w:shd w:val="clear" w:color="auto" w:fill="FFCCCC"/>
                  <w:vAlign w:val="center"/>
                </w:tcPr>
                <w:p w:rsidR="00DF7CA4" w:rsidRPr="00E623B2" w:rsidRDefault="00D72FE4" w:rsidP="00DF7CA4">
                  <w:pPr>
                    <w:jc w:val="center"/>
                    <w:rPr>
                      <w:rFonts w:ascii="ＭＳ 明朝" w:eastAsia="ＭＳ 明朝" w:hAnsi="ＭＳ 明朝"/>
                      <w:sz w:val="22"/>
                    </w:rPr>
                  </w:pPr>
                  <w:r>
                    <w:rPr>
                      <w:rFonts w:ascii="ＭＳ 明朝" w:eastAsia="ＭＳ 明朝" w:hAnsi="ＭＳ 明朝" w:hint="eastAsia"/>
                      <w:sz w:val="22"/>
                    </w:rPr>
                    <w:t>0</w:t>
                  </w:r>
                </w:p>
              </w:tc>
              <w:tc>
                <w:tcPr>
                  <w:tcW w:w="983"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DF7CA4" w:rsidRPr="00E623B2" w:rsidRDefault="00DF7CA4" w:rsidP="00DF7CA4">
                  <w:pPr>
                    <w:jc w:val="center"/>
                    <w:rPr>
                      <w:rFonts w:ascii="ＭＳ 明朝" w:eastAsia="ＭＳ 明朝" w:hAnsi="ＭＳ 明朝"/>
                      <w:sz w:val="22"/>
                    </w:rPr>
                  </w:pPr>
                  <w:r>
                    <w:rPr>
                      <w:rFonts w:ascii="ＭＳ 明朝" w:eastAsia="ＭＳ 明朝" w:hAnsi="ＭＳ 明朝" w:hint="eastAsia"/>
                      <w:sz w:val="22"/>
                    </w:rPr>
                    <w:t>0％</w:t>
                  </w:r>
                </w:p>
              </w:tc>
            </w:tr>
          </w:tbl>
          <w:p w:rsidR="008C09E8" w:rsidRDefault="008C09E8" w:rsidP="00B57353">
            <w:pPr>
              <w:spacing w:line="300" w:lineRule="exact"/>
              <w:rPr>
                <w:rFonts w:ascii="ＭＳ 明朝" w:eastAsia="ＭＳ 明朝" w:hAnsi="ＭＳ 明朝"/>
                <w:sz w:val="20"/>
              </w:rPr>
            </w:pPr>
          </w:p>
          <w:p w:rsidR="002B5409" w:rsidRPr="00B73575" w:rsidRDefault="002B5409" w:rsidP="00B57353">
            <w:pPr>
              <w:spacing w:line="300" w:lineRule="exact"/>
              <w:rPr>
                <w:rFonts w:ascii="ＭＳ 明朝" w:eastAsia="ＭＳ 明朝" w:hAnsi="ＭＳ 明朝"/>
                <w:sz w:val="20"/>
              </w:rPr>
            </w:pPr>
          </w:p>
        </w:tc>
      </w:tr>
    </w:tbl>
    <w:p w:rsidR="002B5409" w:rsidRDefault="002B5409" w:rsidP="002B5409">
      <w:pPr>
        <w:tabs>
          <w:tab w:val="left" w:pos="3165"/>
        </w:tabs>
      </w:pPr>
    </w:p>
    <w:p w:rsidR="002B5409" w:rsidRPr="009E6789" w:rsidRDefault="00E45B93" w:rsidP="002B5409">
      <w:pPr>
        <w:spacing w:line="340" w:lineRule="exact"/>
        <w:rPr>
          <w:rFonts w:ascii="ＭＳ 明朝" w:eastAsia="ＭＳ 明朝" w:hAnsi="ＭＳ 明朝"/>
          <w:b/>
        </w:rPr>
      </w:pPr>
      <w:r>
        <w:rPr>
          <w:rFonts w:ascii="ＭＳ 明朝" w:eastAsia="ＭＳ 明朝" w:hAnsi="ＭＳ 明朝" w:hint="eastAsia"/>
          <w:b/>
        </w:rPr>
        <w:t>（３</w:t>
      </w:r>
      <w:r w:rsidR="002B5409">
        <w:rPr>
          <w:rFonts w:ascii="ＭＳ 明朝" w:eastAsia="ＭＳ 明朝" w:hAnsi="ＭＳ 明朝" w:hint="eastAsia"/>
          <w:b/>
        </w:rPr>
        <w:t>）情報の集約及び活用</w:t>
      </w:r>
    </w:p>
    <w:tbl>
      <w:tblPr>
        <w:tblStyle w:val="2"/>
        <w:tblW w:w="0" w:type="auto"/>
        <w:jc w:val="center"/>
        <w:tblLook w:val="04A0" w:firstRow="1" w:lastRow="0" w:firstColumn="1" w:lastColumn="0" w:noHBand="0" w:noVBand="1"/>
      </w:tblPr>
      <w:tblGrid>
        <w:gridCol w:w="710"/>
        <w:gridCol w:w="8794"/>
      </w:tblGrid>
      <w:tr w:rsidR="002B5409" w:rsidRPr="009E6789" w:rsidTr="00B57353">
        <w:trPr>
          <w:trHeight w:val="566"/>
          <w:jc w:val="center"/>
        </w:trPr>
        <w:tc>
          <w:tcPr>
            <w:tcW w:w="710" w:type="dxa"/>
            <w:tcBorders>
              <w:top w:val="single" w:sz="8"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top w:val="single" w:sz="8" w:space="0" w:color="auto"/>
              <w:bottom w:val="single" w:sz="4" w:space="0" w:color="auto"/>
              <w:right w:val="single" w:sz="8" w:space="0" w:color="auto"/>
            </w:tcBorders>
            <w:vAlign w:val="center"/>
          </w:tcPr>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需要情報の集積と活用促進を図ることを目的とする。</w:t>
            </w:r>
          </w:p>
        </w:tc>
      </w:tr>
      <w:tr w:rsidR="002B5409" w:rsidRPr="009E6789" w:rsidTr="008C09E8">
        <w:trPr>
          <w:trHeight w:val="543"/>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tcBorders>
              <w:top w:val="single" w:sz="4" w:space="0" w:color="auto"/>
              <w:bottom w:val="single" w:sz="4" w:space="0" w:color="auto"/>
              <w:right w:val="single" w:sz="8" w:space="0" w:color="auto"/>
            </w:tcBorders>
            <w:vAlign w:val="center"/>
          </w:tcPr>
          <w:p w:rsidR="002B5409" w:rsidRDefault="002B5409" w:rsidP="00B57353">
            <w:pPr>
              <w:spacing w:line="300" w:lineRule="exact"/>
              <w:rPr>
                <w:rFonts w:ascii="ＭＳ 明朝" w:eastAsia="ＭＳ 明朝" w:hAnsi="ＭＳ 明朝"/>
                <w:b/>
                <w:sz w:val="20"/>
              </w:rPr>
            </w:pPr>
            <w:r w:rsidRPr="00C470F0">
              <w:rPr>
                <w:rFonts w:ascii="ＭＳ 明朝" w:eastAsia="ＭＳ 明朝" w:hAnsi="ＭＳ 明朝" w:hint="eastAsia"/>
                <w:b/>
                <w:sz w:val="20"/>
              </w:rPr>
              <w:t>① クラウドファイルサーバー活用による情報集積</w:t>
            </w:r>
          </w:p>
          <w:p w:rsidR="002B5409" w:rsidRPr="00ED4D54"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調査した需要データの共有と支援での利用促進を図る。</w:t>
            </w:r>
          </w:p>
          <w:p w:rsidR="002B5409" w:rsidRDefault="002B5409" w:rsidP="00B57353">
            <w:pPr>
              <w:spacing w:line="300" w:lineRule="exact"/>
              <w:rPr>
                <w:rFonts w:ascii="ＭＳ 明朝" w:eastAsia="ＭＳ 明朝" w:hAnsi="ＭＳ 明朝"/>
                <w:b/>
                <w:sz w:val="20"/>
              </w:rPr>
            </w:pPr>
            <w:r w:rsidRPr="00C470F0">
              <w:rPr>
                <w:rFonts w:ascii="ＭＳ 明朝" w:eastAsia="ＭＳ 明朝" w:hAnsi="ＭＳ 明朝" w:hint="eastAsia"/>
                <w:b/>
                <w:sz w:val="20"/>
              </w:rPr>
              <w:t>② ホームページへの掲載による情報の活用</w:t>
            </w:r>
          </w:p>
          <w:p w:rsidR="002B5409" w:rsidRPr="00ED4D54" w:rsidRDefault="002B5409" w:rsidP="00B57353">
            <w:pPr>
              <w:spacing w:line="300" w:lineRule="exact"/>
              <w:rPr>
                <w:rFonts w:ascii="ＭＳ 明朝" w:eastAsia="ＭＳ 明朝" w:hAnsi="ＭＳ 明朝"/>
                <w:sz w:val="20"/>
              </w:rPr>
            </w:pPr>
            <w:r w:rsidRPr="00ED4D54">
              <w:rPr>
                <w:rFonts w:ascii="ＭＳ 明朝" w:eastAsia="ＭＳ 明朝" w:hAnsi="ＭＳ 明朝" w:hint="eastAsia"/>
                <w:sz w:val="20"/>
              </w:rPr>
              <w:t xml:space="preserve">　</w:t>
            </w:r>
            <w:r>
              <w:rPr>
                <w:rFonts w:ascii="ＭＳ 明朝" w:eastAsia="ＭＳ 明朝" w:hAnsi="ＭＳ 明朝" w:hint="eastAsia"/>
                <w:sz w:val="20"/>
              </w:rPr>
              <w:t>地域事業所への情報提供により、消費者ニーズに基づく事業展開促進を図る。</w:t>
            </w:r>
          </w:p>
        </w:tc>
      </w:tr>
      <w:tr w:rsidR="002B5409" w:rsidRPr="009E6789" w:rsidTr="008C09E8">
        <w:trPr>
          <w:trHeight w:val="409"/>
          <w:jc w:val="center"/>
        </w:trPr>
        <w:tc>
          <w:tcPr>
            <w:tcW w:w="710" w:type="dxa"/>
            <w:tcBorders>
              <w:top w:val="single" w:sz="4" w:space="0" w:color="auto"/>
              <w:left w:val="single" w:sz="4"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top w:val="single" w:sz="4" w:space="0" w:color="auto"/>
              <w:bottom w:val="single" w:sz="8" w:space="0" w:color="auto"/>
              <w:right w:val="single" w:sz="8" w:space="0" w:color="auto"/>
            </w:tcBorders>
          </w:tcPr>
          <w:p w:rsidR="002B5409" w:rsidRPr="00C470F0" w:rsidRDefault="002B5409" w:rsidP="00B57353">
            <w:pPr>
              <w:spacing w:line="300" w:lineRule="exact"/>
              <w:rPr>
                <w:rFonts w:ascii="ＭＳ 明朝" w:eastAsia="ＭＳ 明朝" w:hAnsi="ＭＳ 明朝"/>
                <w:b/>
                <w:sz w:val="20"/>
                <w:u w:val="single"/>
              </w:rPr>
            </w:pPr>
            <w:r w:rsidRPr="00C470F0">
              <w:rPr>
                <w:rFonts w:ascii="ＭＳ 明朝" w:eastAsia="ＭＳ 明朝" w:hAnsi="ＭＳ 明朝" w:hint="eastAsia"/>
                <w:b/>
                <w:sz w:val="20"/>
                <w:u w:val="single"/>
              </w:rPr>
              <w:t>① クラウドファイルサーバー活用による情報集積</w:t>
            </w:r>
          </w:p>
          <w:p w:rsidR="002B5409" w:rsidRDefault="002B5409" w:rsidP="00B57353">
            <w:pPr>
              <w:spacing w:line="320" w:lineRule="exact"/>
              <w:rPr>
                <w:rFonts w:ascii="ＭＳ 明朝" w:eastAsia="ＭＳ 明朝" w:hAnsi="ＭＳ 明朝"/>
                <w:sz w:val="20"/>
              </w:rPr>
            </w:pPr>
            <w:r>
              <w:rPr>
                <w:rFonts w:ascii="ＭＳ 明朝" w:eastAsia="ＭＳ 明朝" w:hAnsi="ＭＳ 明朝" w:hint="eastAsia"/>
                <w:sz w:val="20"/>
              </w:rPr>
              <w:t xml:space="preserve">　利用しやすいクラウドファイルサーバーの選定中であり、利用開始後実施する予定。</w:t>
            </w:r>
          </w:p>
          <w:p w:rsidR="002B5409" w:rsidRPr="00C470F0" w:rsidRDefault="002B5409" w:rsidP="00B57353">
            <w:pPr>
              <w:spacing w:line="320" w:lineRule="exact"/>
              <w:rPr>
                <w:rFonts w:ascii="ＭＳ 明朝" w:eastAsia="ＭＳ 明朝" w:hAnsi="ＭＳ 明朝"/>
                <w:sz w:val="20"/>
                <w:u w:val="single"/>
              </w:rPr>
            </w:pPr>
            <w:r w:rsidRPr="00C470F0">
              <w:rPr>
                <w:rFonts w:ascii="ＭＳ 明朝" w:eastAsia="ＭＳ 明朝" w:hAnsi="ＭＳ 明朝" w:hint="eastAsia"/>
                <w:b/>
                <w:sz w:val="20"/>
                <w:u w:val="single"/>
              </w:rPr>
              <w:lastRenderedPageBreak/>
              <w:t>② ホームページへの掲載による情報の活用</w:t>
            </w:r>
          </w:p>
          <w:p w:rsidR="002B5409" w:rsidRPr="000E1AAB" w:rsidRDefault="002B5409" w:rsidP="00B57353">
            <w:pPr>
              <w:tabs>
                <w:tab w:val="left" w:pos="3765"/>
              </w:tabs>
              <w:spacing w:line="300" w:lineRule="exact"/>
              <w:rPr>
                <w:rFonts w:ascii="ＭＳ 明朝" w:eastAsia="ＭＳ 明朝" w:hAnsi="ＭＳ 明朝"/>
                <w:sz w:val="20"/>
              </w:rPr>
            </w:pPr>
            <w:r>
              <w:rPr>
                <w:rFonts w:ascii="ＭＳ 明朝" w:eastAsia="ＭＳ 明朝" w:hAnsi="ＭＳ 明朝" w:hint="eastAsia"/>
                <w:sz w:val="20"/>
              </w:rPr>
              <w:t xml:space="preserve">　</w:t>
            </w:r>
            <w:r w:rsidRPr="00C470F0">
              <w:rPr>
                <w:rFonts w:ascii="ＭＳ 明朝" w:eastAsia="ＭＳ 明朝" w:hAnsi="ＭＳ 明朝" w:hint="eastAsia"/>
                <w:sz w:val="20"/>
              </w:rPr>
              <w:t>各商工会ホームページへアップする予定であるが、報告書データ内の個人情報等の削除が必要であることから、データ修正が間に合わずアップ出来ていない状態。</w:t>
            </w:r>
          </w:p>
        </w:tc>
      </w:tr>
      <w:tr w:rsidR="002B5409" w:rsidRPr="009E6789" w:rsidTr="00E45B93">
        <w:trPr>
          <w:trHeight w:val="2766"/>
          <w:jc w:val="center"/>
        </w:trPr>
        <w:tc>
          <w:tcPr>
            <w:tcW w:w="710" w:type="dxa"/>
            <w:tcBorders>
              <w:top w:val="single" w:sz="8" w:space="0" w:color="auto"/>
              <w:left w:val="single" w:sz="4"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tcBorders>
              <w:top w:val="single" w:sz="8" w:space="0" w:color="auto"/>
              <w:bottom w:val="single" w:sz="8" w:space="0" w:color="auto"/>
              <w:right w:val="single" w:sz="8" w:space="0" w:color="auto"/>
            </w:tcBorders>
          </w:tcPr>
          <w:p w:rsidR="00753313"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【支援効果】</w:t>
            </w:r>
          </w:p>
          <w:p w:rsidR="00EE418B"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消費動向調査データから、業種毎の需要をまとめ共有・利用すべきであるが、情報整理がされなかったことから、当初目的を達成されていない。</w:t>
            </w:r>
            <w:r w:rsidR="00EE418B">
              <w:rPr>
                <w:rFonts w:ascii="ＭＳ 明朝" w:eastAsia="ＭＳ 明朝" w:hAnsi="ＭＳ 明朝" w:hint="eastAsia"/>
                <w:sz w:val="20"/>
              </w:rPr>
              <w:t>同様にホームページへのアップロードも出来ていないため、利用出来ていない状況。</w:t>
            </w:r>
          </w:p>
          <w:p w:rsidR="002B5409" w:rsidRDefault="002B5409" w:rsidP="00B57353">
            <w:pPr>
              <w:spacing w:line="300" w:lineRule="exact"/>
              <w:rPr>
                <w:rFonts w:ascii="ＭＳ 明朝" w:eastAsia="ＭＳ 明朝" w:hAnsi="ＭＳ 明朝"/>
                <w:sz w:val="20"/>
              </w:rPr>
            </w:pPr>
          </w:p>
          <w:p w:rsidR="00753313"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47"/>
              <w:gridCol w:w="691"/>
              <w:gridCol w:w="688"/>
              <w:gridCol w:w="692"/>
              <w:gridCol w:w="692"/>
              <w:gridCol w:w="692"/>
              <w:gridCol w:w="692"/>
              <w:gridCol w:w="692"/>
              <w:gridCol w:w="692"/>
              <w:gridCol w:w="980"/>
            </w:tblGrid>
            <w:tr w:rsidR="002B5409" w:rsidTr="008C09E8">
              <w:trPr>
                <w:jc w:val="center"/>
              </w:trPr>
              <w:tc>
                <w:tcPr>
                  <w:tcW w:w="2047" w:type="dxa"/>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379" w:type="dxa"/>
                  <w:gridSpan w:val="2"/>
                  <w:tcBorders>
                    <w:top w:val="single"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桑折町</w:t>
                  </w:r>
                </w:p>
              </w:tc>
              <w:tc>
                <w:tcPr>
                  <w:tcW w:w="1384"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384" w:type="dxa"/>
                  <w:gridSpan w:val="2"/>
                  <w:tcBorders>
                    <w:top w:val="single" w:sz="4" w:space="0" w:color="auto"/>
                    <w:left w:val="single" w:sz="4" w:space="0" w:color="auto"/>
                    <w:bottom w:val="single" w:sz="4" w:space="0" w:color="auto"/>
                    <w:right w:val="single" w:sz="6"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364" w:type="dxa"/>
                  <w:gridSpan w:val="3"/>
                  <w:tcBorders>
                    <w:top w:val="single" w:sz="4" w:space="0" w:color="auto"/>
                    <w:left w:val="single" w:sz="6"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Tr="008C09E8">
              <w:trPr>
                <w:jc w:val="center"/>
              </w:trPr>
              <w:tc>
                <w:tcPr>
                  <w:tcW w:w="2047" w:type="dxa"/>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p>
              </w:tc>
              <w:tc>
                <w:tcPr>
                  <w:tcW w:w="691"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88"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2" w:type="dxa"/>
                  <w:tcBorders>
                    <w:top w:val="single" w:sz="4" w:space="0" w:color="auto"/>
                    <w:left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2"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2" w:type="dxa"/>
                  <w:tcBorders>
                    <w:top w:val="single" w:sz="4" w:space="0" w:color="auto"/>
                    <w:left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2"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2" w:type="dxa"/>
                  <w:tcBorders>
                    <w:top w:val="single" w:sz="4" w:space="0" w:color="auto"/>
                    <w:left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2"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980"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8C09E8">
              <w:trPr>
                <w:trHeight w:val="555"/>
                <w:jc w:val="center"/>
              </w:trPr>
              <w:tc>
                <w:tcPr>
                  <w:tcW w:w="2047" w:type="dxa"/>
                  <w:tcBorders>
                    <w:top w:val="single" w:sz="6" w:space="0" w:color="auto"/>
                    <w:left w:val="single" w:sz="4" w:space="0" w:color="auto"/>
                    <w:bottom w:val="single" w:sz="4" w:space="0" w:color="auto"/>
                  </w:tcBorders>
                  <w:vAlign w:val="center"/>
                </w:tcPr>
                <w:p w:rsidR="002B5409" w:rsidRPr="00D37ED1" w:rsidRDefault="002B5409" w:rsidP="00B57353">
                  <w:pPr>
                    <w:spacing w:line="280" w:lineRule="exact"/>
                    <w:rPr>
                      <w:sz w:val="20"/>
                    </w:rPr>
                  </w:pPr>
                  <w:r>
                    <w:rPr>
                      <w:rFonts w:hint="eastAsia"/>
                      <w:sz w:val="20"/>
                    </w:rPr>
                    <w:t>消費動向調査データのホームページ掲載（更新）数</w:t>
                  </w:r>
                </w:p>
              </w:tc>
              <w:tc>
                <w:tcPr>
                  <w:tcW w:w="691"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E418B" w:rsidP="00B57353">
                  <w:pPr>
                    <w:jc w:val="center"/>
                    <w:rPr>
                      <w:rFonts w:ascii="ＭＳ 明朝" w:eastAsia="ＭＳ 明朝" w:hAnsi="ＭＳ 明朝"/>
                      <w:sz w:val="22"/>
                    </w:rPr>
                  </w:pPr>
                  <w:r>
                    <w:rPr>
                      <w:rFonts w:ascii="ＭＳ 明朝" w:eastAsia="ＭＳ 明朝" w:hAnsi="ＭＳ 明朝" w:hint="eastAsia"/>
                      <w:sz w:val="22"/>
                    </w:rPr>
                    <w:t>－</w:t>
                  </w:r>
                </w:p>
              </w:tc>
              <w:tc>
                <w:tcPr>
                  <w:tcW w:w="688"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EE418B" w:rsidP="00B57353">
                  <w:pPr>
                    <w:jc w:val="center"/>
                    <w:rPr>
                      <w:rFonts w:ascii="ＭＳ 明朝" w:eastAsia="ＭＳ 明朝" w:hAnsi="ＭＳ 明朝"/>
                      <w:sz w:val="22"/>
                    </w:rPr>
                  </w:pPr>
                  <w:r>
                    <w:rPr>
                      <w:rFonts w:ascii="ＭＳ 明朝" w:eastAsia="ＭＳ 明朝" w:hAnsi="ＭＳ 明朝" w:hint="eastAsia"/>
                      <w:sz w:val="22"/>
                    </w:rPr>
                    <w:t>0</w:t>
                  </w:r>
                </w:p>
              </w:tc>
              <w:tc>
                <w:tcPr>
                  <w:tcW w:w="692"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E418B" w:rsidP="00B57353">
                  <w:pPr>
                    <w:jc w:val="center"/>
                    <w:rPr>
                      <w:rFonts w:ascii="ＭＳ 明朝" w:eastAsia="ＭＳ 明朝" w:hAnsi="ＭＳ 明朝"/>
                      <w:sz w:val="22"/>
                    </w:rPr>
                  </w:pPr>
                  <w:r>
                    <w:rPr>
                      <w:rFonts w:ascii="ＭＳ 明朝" w:eastAsia="ＭＳ 明朝" w:hAnsi="ＭＳ 明朝" w:hint="eastAsia"/>
                      <w:sz w:val="22"/>
                    </w:rPr>
                    <w:t>－</w:t>
                  </w:r>
                </w:p>
              </w:tc>
              <w:tc>
                <w:tcPr>
                  <w:tcW w:w="692"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EE418B" w:rsidP="00B57353">
                  <w:pPr>
                    <w:jc w:val="center"/>
                    <w:rPr>
                      <w:rFonts w:ascii="ＭＳ 明朝" w:eastAsia="ＭＳ 明朝" w:hAnsi="ＭＳ 明朝"/>
                      <w:sz w:val="22"/>
                    </w:rPr>
                  </w:pPr>
                  <w:r>
                    <w:rPr>
                      <w:rFonts w:ascii="ＭＳ 明朝" w:eastAsia="ＭＳ 明朝" w:hAnsi="ＭＳ 明朝" w:hint="eastAsia"/>
                      <w:sz w:val="22"/>
                    </w:rPr>
                    <w:t>－</w:t>
                  </w:r>
                </w:p>
              </w:tc>
              <w:tc>
                <w:tcPr>
                  <w:tcW w:w="692"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E418B" w:rsidP="00B57353">
                  <w:pPr>
                    <w:jc w:val="center"/>
                    <w:rPr>
                      <w:rFonts w:ascii="ＭＳ 明朝" w:eastAsia="ＭＳ 明朝" w:hAnsi="ＭＳ 明朝"/>
                      <w:sz w:val="22"/>
                    </w:rPr>
                  </w:pPr>
                  <w:r>
                    <w:rPr>
                      <w:rFonts w:ascii="ＭＳ 明朝" w:eastAsia="ＭＳ 明朝" w:hAnsi="ＭＳ 明朝" w:hint="eastAsia"/>
                      <w:sz w:val="22"/>
                    </w:rPr>
                    <w:t>－</w:t>
                  </w:r>
                </w:p>
              </w:tc>
              <w:tc>
                <w:tcPr>
                  <w:tcW w:w="692"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EE418B" w:rsidP="00B57353">
                  <w:pPr>
                    <w:jc w:val="center"/>
                    <w:rPr>
                      <w:rFonts w:ascii="ＭＳ 明朝" w:eastAsia="ＭＳ 明朝" w:hAnsi="ＭＳ 明朝"/>
                      <w:sz w:val="22"/>
                    </w:rPr>
                  </w:pPr>
                  <w:r>
                    <w:rPr>
                      <w:rFonts w:ascii="ＭＳ 明朝" w:eastAsia="ＭＳ 明朝" w:hAnsi="ＭＳ 明朝" w:hint="eastAsia"/>
                      <w:sz w:val="22"/>
                    </w:rPr>
                    <w:t>－</w:t>
                  </w:r>
                </w:p>
              </w:tc>
              <w:tc>
                <w:tcPr>
                  <w:tcW w:w="692"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EE418B" w:rsidP="00B57353">
                  <w:pPr>
                    <w:jc w:val="center"/>
                    <w:rPr>
                      <w:rFonts w:ascii="ＭＳ 明朝" w:eastAsia="ＭＳ 明朝" w:hAnsi="ＭＳ 明朝"/>
                      <w:sz w:val="22"/>
                    </w:rPr>
                  </w:pPr>
                  <w:r>
                    <w:rPr>
                      <w:rFonts w:ascii="ＭＳ 明朝" w:eastAsia="ＭＳ 明朝" w:hAnsi="ＭＳ 明朝" w:hint="eastAsia"/>
                      <w:sz w:val="22"/>
                    </w:rPr>
                    <w:t>1</w:t>
                  </w:r>
                </w:p>
              </w:tc>
              <w:tc>
                <w:tcPr>
                  <w:tcW w:w="692"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EE418B" w:rsidP="00B57353">
                  <w:pPr>
                    <w:jc w:val="center"/>
                    <w:rPr>
                      <w:rFonts w:ascii="ＭＳ 明朝" w:eastAsia="ＭＳ 明朝" w:hAnsi="ＭＳ 明朝"/>
                      <w:sz w:val="22"/>
                    </w:rPr>
                  </w:pPr>
                  <w:r>
                    <w:rPr>
                      <w:rFonts w:ascii="ＭＳ 明朝" w:eastAsia="ＭＳ 明朝" w:hAnsi="ＭＳ 明朝" w:hint="eastAsia"/>
                      <w:sz w:val="22"/>
                    </w:rPr>
                    <w:t>0</w:t>
                  </w:r>
                </w:p>
              </w:tc>
              <w:tc>
                <w:tcPr>
                  <w:tcW w:w="980"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EE418B" w:rsidP="00B57353">
                  <w:pPr>
                    <w:jc w:val="center"/>
                    <w:rPr>
                      <w:rFonts w:ascii="ＭＳ 明朝" w:eastAsia="ＭＳ 明朝" w:hAnsi="ＭＳ 明朝"/>
                      <w:sz w:val="22"/>
                    </w:rPr>
                  </w:pPr>
                  <w:r>
                    <w:rPr>
                      <w:rFonts w:ascii="ＭＳ 明朝" w:eastAsia="ＭＳ 明朝" w:hAnsi="ＭＳ 明朝" w:hint="eastAsia"/>
                      <w:sz w:val="22"/>
                    </w:rPr>
                    <w:t>0％</w:t>
                  </w:r>
                </w:p>
              </w:tc>
            </w:tr>
          </w:tbl>
          <w:p w:rsidR="002B5409" w:rsidRPr="00B73575" w:rsidRDefault="002B5409" w:rsidP="00B57353">
            <w:pPr>
              <w:spacing w:line="300" w:lineRule="exact"/>
              <w:rPr>
                <w:rFonts w:ascii="ＭＳ 明朝" w:eastAsia="ＭＳ 明朝" w:hAnsi="ＭＳ 明朝"/>
                <w:sz w:val="20"/>
              </w:rPr>
            </w:pPr>
          </w:p>
        </w:tc>
      </w:tr>
    </w:tbl>
    <w:p w:rsidR="002B5409" w:rsidRDefault="002B5409" w:rsidP="002B5409">
      <w:pPr>
        <w:tabs>
          <w:tab w:val="left" w:pos="3165"/>
        </w:tabs>
      </w:pPr>
    </w:p>
    <w:p w:rsidR="00753313" w:rsidRDefault="00753313" w:rsidP="002B5409">
      <w:pPr>
        <w:tabs>
          <w:tab w:val="left" w:pos="3165"/>
        </w:tabs>
      </w:pPr>
    </w:p>
    <w:p w:rsidR="00753313" w:rsidRDefault="00753313" w:rsidP="002B5409">
      <w:pPr>
        <w:tabs>
          <w:tab w:val="left" w:pos="3165"/>
        </w:tabs>
      </w:pPr>
    </w:p>
    <w:p w:rsidR="002B5409" w:rsidRPr="00A74320" w:rsidRDefault="002B5409" w:rsidP="002B5409">
      <w:pPr>
        <w:rPr>
          <w:rFonts w:asciiTheme="majorEastAsia" w:eastAsiaTheme="majorEastAsia" w:hAnsiTheme="majorEastAsia"/>
          <w:shd w:val="pct15" w:color="auto" w:fill="FFFFFF"/>
        </w:rPr>
      </w:pPr>
      <w:r w:rsidRPr="00A74320">
        <w:rPr>
          <w:rFonts w:asciiTheme="majorEastAsia" w:eastAsiaTheme="majorEastAsia" w:hAnsiTheme="majorEastAsia" w:hint="eastAsia"/>
          <w:shd w:val="pct15" w:color="auto" w:fill="FFFFFF"/>
        </w:rPr>
        <w:t>【評　価】</w:t>
      </w:r>
    </w:p>
    <w:tbl>
      <w:tblPr>
        <w:tblStyle w:val="a3"/>
        <w:tblW w:w="0" w:type="auto"/>
        <w:jc w:val="center"/>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690"/>
        <w:gridCol w:w="2266"/>
        <w:gridCol w:w="2164"/>
        <w:gridCol w:w="2164"/>
        <w:gridCol w:w="2164"/>
      </w:tblGrid>
      <w:tr w:rsidR="002B5409" w:rsidTr="00B57353">
        <w:trPr>
          <w:trHeight w:val="1242"/>
          <w:jc w:val="center"/>
        </w:trPr>
        <w:tc>
          <w:tcPr>
            <w:tcW w:w="690" w:type="dxa"/>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自己評価</w:t>
            </w:r>
          </w:p>
        </w:tc>
        <w:tc>
          <w:tcPr>
            <w:tcW w:w="8758" w:type="dxa"/>
            <w:gridSpan w:val="4"/>
          </w:tcPr>
          <w:p w:rsidR="00CA2F8D" w:rsidRDefault="002B43E2" w:rsidP="00CA2F8D">
            <w:pPr>
              <w:ind w:firstLineChars="100" w:firstLine="200"/>
              <w:rPr>
                <w:rFonts w:ascii="ＭＳ 明朝" w:eastAsia="ＭＳ 明朝" w:hAnsi="ＭＳ 明朝"/>
                <w:sz w:val="20"/>
              </w:rPr>
            </w:pPr>
            <w:r>
              <w:rPr>
                <w:rFonts w:ascii="ＭＳ 明朝" w:eastAsia="ＭＳ 明朝" w:hAnsi="ＭＳ 明朝" w:hint="eastAsia"/>
                <w:sz w:val="20"/>
              </w:rPr>
              <w:t>支援における必須情報として、個々の事業所にあわせた情報収集、</w:t>
            </w:r>
            <w:r w:rsidR="00CA2F8D">
              <w:rPr>
                <w:rFonts w:ascii="ＭＳ 明朝" w:eastAsia="ＭＳ 明朝" w:hAnsi="ＭＳ 明朝" w:hint="eastAsia"/>
                <w:sz w:val="20"/>
              </w:rPr>
              <w:t>活用を行えたことは支援効果として</w:t>
            </w:r>
            <w:r w:rsidR="00420084">
              <w:rPr>
                <w:rFonts w:ascii="ＭＳ 明朝" w:eastAsia="ＭＳ 明朝" w:hAnsi="ＭＳ 明朝" w:hint="eastAsia"/>
                <w:sz w:val="20"/>
              </w:rPr>
              <w:t>非常に</w:t>
            </w:r>
            <w:r w:rsidR="00CA2F8D">
              <w:rPr>
                <w:rFonts w:ascii="ＭＳ 明朝" w:eastAsia="ＭＳ 明朝" w:hAnsi="ＭＳ 明朝" w:hint="eastAsia"/>
                <w:sz w:val="20"/>
              </w:rPr>
              <w:t>高い。特に地域の消費動向を把握できていることは、大きなメリットであるといえる。</w:t>
            </w:r>
          </w:p>
          <w:p w:rsidR="00CA2F8D" w:rsidRDefault="00CA2F8D" w:rsidP="00420084">
            <w:pPr>
              <w:ind w:firstLineChars="100" w:firstLine="200"/>
              <w:rPr>
                <w:rFonts w:ascii="ＭＳ 明朝" w:eastAsia="ＭＳ 明朝" w:hAnsi="ＭＳ 明朝"/>
                <w:sz w:val="20"/>
              </w:rPr>
            </w:pPr>
            <w:r>
              <w:rPr>
                <w:rFonts w:ascii="ＭＳ 明朝" w:eastAsia="ＭＳ 明朝" w:hAnsi="ＭＳ 明朝" w:hint="eastAsia"/>
                <w:sz w:val="20"/>
              </w:rPr>
              <w:t>また、</w:t>
            </w:r>
            <w:r w:rsidR="00420084">
              <w:rPr>
                <w:rFonts w:ascii="ＭＳ 明朝" w:eastAsia="ＭＳ 明朝" w:hAnsi="ＭＳ 明朝" w:hint="eastAsia"/>
                <w:sz w:val="20"/>
              </w:rPr>
              <w:t>昨年から実施している消費動向</w:t>
            </w:r>
            <w:r>
              <w:rPr>
                <w:rFonts w:ascii="ＭＳ 明朝" w:eastAsia="ＭＳ 明朝" w:hAnsi="ＭＳ 明朝" w:hint="eastAsia"/>
                <w:sz w:val="20"/>
              </w:rPr>
              <w:t>データからは、消費動向のみならず地域事業所を利用する顧客層も分析することができる。若い世代が地域商工業者に望むものは、徐々に明確化しつつある。</w:t>
            </w:r>
            <w:r w:rsidR="00420084">
              <w:rPr>
                <w:rFonts w:ascii="ＭＳ 明朝" w:eastAsia="ＭＳ 明朝" w:hAnsi="ＭＳ 明朝" w:hint="eastAsia"/>
                <w:sz w:val="20"/>
              </w:rPr>
              <w:t>集積データを、調査対象事業所のみならず、各支援に活用するためデータ加工作業が必要となることから、大量のデータをどう加工するかを次年度協議する予定とする。</w:t>
            </w:r>
          </w:p>
          <w:p w:rsidR="00EE418B" w:rsidRPr="003671CF" w:rsidRDefault="00EE418B" w:rsidP="00420084">
            <w:pPr>
              <w:ind w:firstLineChars="100" w:firstLine="200"/>
              <w:rPr>
                <w:rFonts w:ascii="ＭＳ 明朝" w:eastAsia="ＭＳ 明朝" w:hAnsi="ＭＳ 明朝"/>
                <w:sz w:val="20"/>
              </w:rPr>
            </w:pPr>
            <w:r>
              <w:rPr>
                <w:rFonts w:ascii="ＭＳ 明朝" w:eastAsia="ＭＳ 明朝" w:hAnsi="ＭＳ 明朝" w:hint="eastAsia"/>
                <w:sz w:val="20"/>
              </w:rPr>
              <w:t>消費動向調査事業所のみならず、その他支援にも活かせるようデータの加工、アップロードも今後は漏れることなく実施していく。</w:t>
            </w:r>
          </w:p>
        </w:tc>
      </w:tr>
      <w:tr w:rsidR="002B5409" w:rsidTr="00B57353">
        <w:trPr>
          <w:trHeight w:val="261"/>
          <w:jc w:val="center"/>
        </w:trPr>
        <w:tc>
          <w:tcPr>
            <w:tcW w:w="690" w:type="dxa"/>
            <w:vMerge w:val="restart"/>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266"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2B5409" w:rsidTr="00B57353">
        <w:trPr>
          <w:trHeight w:val="436"/>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2266"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r>
      <w:tr w:rsidR="002B5409" w:rsidTr="00B57353">
        <w:trPr>
          <w:trHeight w:val="1424"/>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8758" w:type="dxa"/>
            <w:gridSpan w:val="4"/>
          </w:tcPr>
          <w:p w:rsidR="002B5409" w:rsidRDefault="002B5409" w:rsidP="00B57353">
            <w:pPr>
              <w:jc w:val="left"/>
              <w:rPr>
                <w:rFonts w:ascii="ＭＳ 明朝" w:eastAsia="ＭＳ 明朝" w:hAnsi="ＭＳ 明朝"/>
              </w:rPr>
            </w:pPr>
            <w:r>
              <w:rPr>
                <w:rFonts w:ascii="ＭＳ 明朝" w:eastAsia="ＭＳ 明朝" w:hAnsi="ＭＳ 明朝" w:hint="eastAsia"/>
              </w:rPr>
              <w:t>（提言・提案等）</w:t>
            </w:r>
          </w:p>
          <w:p w:rsidR="002B5409" w:rsidRDefault="002B43E2" w:rsidP="00B57353">
            <w:pPr>
              <w:jc w:val="left"/>
              <w:rPr>
                <w:rFonts w:ascii="ＭＳ 明朝" w:eastAsia="ＭＳ 明朝" w:hAnsi="ＭＳ 明朝"/>
              </w:rPr>
            </w:pPr>
            <w:r w:rsidRPr="002B43E2">
              <w:rPr>
                <w:rFonts w:ascii="ＭＳ 明朝" w:eastAsia="ＭＳ 明朝" w:hAnsi="ＭＳ 明朝" w:hint="eastAsia"/>
              </w:rPr>
              <w:t xml:space="preserve">　委員会評価により後に記載</w:t>
            </w:r>
          </w:p>
          <w:p w:rsidR="00884667" w:rsidRPr="005D61D3" w:rsidRDefault="00884667" w:rsidP="00B57353">
            <w:pPr>
              <w:jc w:val="left"/>
              <w:rPr>
                <w:rFonts w:ascii="ＭＳ 明朝" w:eastAsia="ＭＳ 明朝" w:hAnsi="ＭＳ 明朝"/>
              </w:rPr>
            </w:pPr>
          </w:p>
        </w:tc>
      </w:tr>
    </w:tbl>
    <w:p w:rsidR="002B5409" w:rsidRDefault="002B5409" w:rsidP="002B5409">
      <w:pPr>
        <w:tabs>
          <w:tab w:val="left" w:pos="3165"/>
        </w:tabs>
      </w:pPr>
    </w:p>
    <w:p w:rsidR="00753313" w:rsidRDefault="00753313" w:rsidP="002B5409">
      <w:pPr>
        <w:tabs>
          <w:tab w:val="left" w:pos="3165"/>
        </w:tabs>
      </w:pPr>
    </w:p>
    <w:p w:rsidR="00753313" w:rsidRDefault="00753313" w:rsidP="002B5409">
      <w:pPr>
        <w:tabs>
          <w:tab w:val="left" w:pos="3165"/>
        </w:tabs>
      </w:pPr>
    </w:p>
    <w:p w:rsidR="00753313" w:rsidRDefault="00753313" w:rsidP="002B5409">
      <w:pPr>
        <w:tabs>
          <w:tab w:val="left" w:pos="3165"/>
        </w:tabs>
      </w:pPr>
    </w:p>
    <w:p w:rsidR="00753313" w:rsidRDefault="00753313" w:rsidP="002B5409">
      <w:pPr>
        <w:tabs>
          <w:tab w:val="left" w:pos="3165"/>
        </w:tabs>
      </w:pPr>
    </w:p>
    <w:p w:rsidR="00753313" w:rsidRDefault="00753313" w:rsidP="002B5409">
      <w:pPr>
        <w:tabs>
          <w:tab w:val="left" w:pos="3165"/>
        </w:tabs>
      </w:pPr>
    </w:p>
    <w:p w:rsidR="00753313" w:rsidRDefault="00753313" w:rsidP="002B5409">
      <w:pPr>
        <w:tabs>
          <w:tab w:val="left" w:pos="3165"/>
        </w:tabs>
      </w:pPr>
    </w:p>
    <w:p w:rsidR="002B5409" w:rsidRPr="00654D28" w:rsidRDefault="002B5409" w:rsidP="002B5409">
      <w:pPr>
        <w:spacing w:line="480" w:lineRule="auto"/>
        <w:rPr>
          <w:rFonts w:asciiTheme="majorEastAsia" w:eastAsiaTheme="majorEastAsia" w:hAnsiTheme="majorEastAsia"/>
          <w:sz w:val="24"/>
          <w:u w:val="single"/>
        </w:rPr>
      </w:pPr>
      <w:r w:rsidRPr="00654D28">
        <w:rPr>
          <w:rFonts w:asciiTheme="majorEastAsia" w:eastAsiaTheme="majorEastAsia" w:hAnsiTheme="majorEastAsia" w:hint="eastAsia"/>
          <w:sz w:val="24"/>
          <w:u w:val="single"/>
        </w:rPr>
        <w:lastRenderedPageBreak/>
        <w:t>６．新たな需要の開拓に寄与する事業に関すること</w:t>
      </w:r>
    </w:p>
    <w:p w:rsidR="002B5409" w:rsidRPr="00654D28" w:rsidRDefault="002B5409" w:rsidP="002B5409">
      <w:pPr>
        <w:spacing w:line="340" w:lineRule="exact"/>
        <w:rPr>
          <w:rFonts w:ascii="ＭＳ ゴシック" w:eastAsia="ＭＳ ゴシック" w:hAnsi="ＭＳ ゴシック"/>
          <w:shd w:val="pct15" w:color="auto" w:fill="FFFFFF"/>
        </w:rPr>
      </w:pPr>
      <w:r w:rsidRPr="00654D28">
        <w:rPr>
          <w:rFonts w:ascii="ＭＳ ゴシック" w:eastAsia="ＭＳ ゴシック" w:hAnsi="ＭＳ ゴシック" w:hint="eastAsia"/>
          <w:shd w:val="pct15" w:color="auto" w:fill="FFFFFF"/>
        </w:rPr>
        <w:t>【現状と課題】</w:t>
      </w:r>
    </w:p>
    <w:p w:rsidR="002B5409" w:rsidRPr="00654D28" w:rsidRDefault="002B5409" w:rsidP="002B5409">
      <w:pPr>
        <w:spacing w:line="300" w:lineRule="exact"/>
        <w:rPr>
          <w:rFonts w:ascii="ＭＳ 明朝" w:eastAsia="ＭＳ 明朝" w:hAnsi="ＭＳ 明朝"/>
        </w:rPr>
      </w:pPr>
      <w:r w:rsidRPr="00654D28">
        <w:rPr>
          <w:rFonts w:ascii="ＭＳ 明朝" w:eastAsia="ＭＳ 明朝" w:hAnsi="ＭＳ 明朝" w:hint="eastAsia"/>
        </w:rPr>
        <w:t xml:space="preserve">　３商工会地域の人口データからも読み取れるように、いずれも同様に地域マーケットの大幅な縮小傾向にある。今後、小規模事業者が持続的経営を図るには、地域内に留まらず、外部からの誘客と新たなマーケットへの参入又は創出が不可欠になる。</w:t>
      </w:r>
    </w:p>
    <w:p w:rsidR="002B5409" w:rsidRPr="00654D28" w:rsidRDefault="002B5409" w:rsidP="002B5409">
      <w:pPr>
        <w:spacing w:line="300" w:lineRule="exact"/>
        <w:rPr>
          <w:rFonts w:ascii="ＭＳ 明朝" w:eastAsia="ＭＳ 明朝" w:hAnsi="ＭＳ 明朝"/>
        </w:rPr>
      </w:pPr>
      <w:r w:rsidRPr="00654D28">
        <w:rPr>
          <w:rFonts w:ascii="ＭＳ 明朝" w:eastAsia="ＭＳ 明朝" w:hAnsi="ＭＳ 明朝" w:hint="eastAsia"/>
        </w:rPr>
        <w:t>そこで、始めに小規模事業者が持つセールスポイントを対外的に認知してもらうためのインターネットを活用した広域的情報発信支援とＥＣ（電子商取引）を活用した新たなマーケット参入支援を展開する。</w:t>
      </w:r>
    </w:p>
    <w:p w:rsidR="002B5409" w:rsidRPr="00654D28" w:rsidRDefault="002B5409" w:rsidP="002B5409">
      <w:pPr>
        <w:spacing w:line="300" w:lineRule="exact"/>
        <w:rPr>
          <w:rFonts w:ascii="ＭＳ 明朝" w:eastAsia="ＭＳ 明朝" w:hAnsi="ＭＳ 明朝"/>
        </w:rPr>
      </w:pPr>
      <w:r w:rsidRPr="00654D28">
        <w:rPr>
          <w:rFonts w:ascii="ＭＳ 明朝" w:eastAsia="ＭＳ 明朝" w:hAnsi="ＭＳ 明朝" w:hint="eastAsia"/>
        </w:rPr>
        <w:t xml:space="preserve">　また、商品・サービス・事業に対する対外的評価を得る為、商談会や即売会イベント等への出店を支援し、商品に対する評価情報の収集、商品情報の発信、店舗情報の発信を行うと同時に販路開拓へ結びつける。</w:t>
      </w:r>
    </w:p>
    <w:p w:rsidR="002B5409" w:rsidRDefault="002B5409" w:rsidP="002B5409">
      <w:pPr>
        <w:tabs>
          <w:tab w:val="left" w:pos="3165"/>
        </w:tabs>
      </w:pPr>
    </w:p>
    <w:p w:rsidR="002B5409" w:rsidRDefault="002B5409" w:rsidP="002B5409">
      <w:pPr>
        <w:tabs>
          <w:tab w:val="left" w:pos="975"/>
        </w:tabs>
        <w:rPr>
          <w:rFonts w:asciiTheme="majorEastAsia" w:eastAsiaTheme="majorEastAsia" w:hAnsiTheme="majorEastAsia"/>
        </w:rPr>
      </w:pPr>
      <w:r w:rsidRPr="00A74320">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事業内容</w:t>
      </w:r>
      <w:r w:rsidRPr="00A74320">
        <w:rPr>
          <w:rFonts w:ascii="ＭＳ ゴシック" w:eastAsia="ＭＳ ゴシック" w:hAnsi="ＭＳ ゴシック" w:hint="eastAsia"/>
          <w:shd w:val="pct15" w:color="auto" w:fill="FFFFFF"/>
        </w:rPr>
        <w:t>】</w:t>
      </w:r>
    </w:p>
    <w:p w:rsidR="002B5409" w:rsidRPr="009E6789" w:rsidRDefault="002B5409" w:rsidP="002B5409">
      <w:pPr>
        <w:spacing w:line="340" w:lineRule="exact"/>
        <w:rPr>
          <w:rFonts w:ascii="ＭＳ 明朝" w:eastAsia="ＭＳ 明朝" w:hAnsi="ＭＳ 明朝"/>
          <w:b/>
        </w:rPr>
      </w:pPr>
      <w:r>
        <w:rPr>
          <w:rFonts w:ascii="ＭＳ 明朝" w:eastAsia="ＭＳ 明朝" w:hAnsi="ＭＳ 明朝" w:hint="eastAsia"/>
          <w:b/>
        </w:rPr>
        <w:t>（１）インターネットを活用した需要開拓支援</w:t>
      </w:r>
    </w:p>
    <w:tbl>
      <w:tblPr>
        <w:tblStyle w:val="2"/>
        <w:tblW w:w="0" w:type="auto"/>
        <w:jc w:val="center"/>
        <w:tblLook w:val="04A0" w:firstRow="1" w:lastRow="0" w:firstColumn="1" w:lastColumn="0" w:noHBand="0" w:noVBand="1"/>
      </w:tblPr>
      <w:tblGrid>
        <w:gridCol w:w="710"/>
        <w:gridCol w:w="8794"/>
      </w:tblGrid>
      <w:tr w:rsidR="002B5409" w:rsidRPr="009E6789" w:rsidTr="00B57353">
        <w:trPr>
          <w:trHeight w:val="566"/>
          <w:jc w:val="center"/>
        </w:trPr>
        <w:tc>
          <w:tcPr>
            <w:tcW w:w="710" w:type="dxa"/>
            <w:tcBorders>
              <w:top w:val="single" w:sz="8"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top w:val="single" w:sz="8" w:space="0" w:color="auto"/>
              <w:bottom w:val="single" w:sz="4" w:space="0" w:color="auto"/>
              <w:right w:val="single" w:sz="8" w:space="0" w:color="auto"/>
            </w:tcBorders>
            <w:vAlign w:val="center"/>
          </w:tcPr>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人口減少に伴い必然的なマーケット縮小傾向にある現状に対し、インターネットを活用し、地域内に留まらず新たな需要開拓を行い、持続的経営に結びつけることを目的とする。</w:t>
            </w:r>
          </w:p>
        </w:tc>
      </w:tr>
      <w:tr w:rsidR="002B5409" w:rsidRPr="009E6789" w:rsidTr="008C09E8">
        <w:trPr>
          <w:trHeight w:val="543"/>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tcBorders>
              <w:top w:val="single" w:sz="4" w:space="0" w:color="auto"/>
              <w:bottom w:val="single" w:sz="4" w:space="0" w:color="auto"/>
              <w:right w:val="single" w:sz="8" w:space="0" w:color="auto"/>
            </w:tcBorders>
            <w:vAlign w:val="center"/>
          </w:tcPr>
          <w:p w:rsidR="002B5409" w:rsidRPr="00ED4D54" w:rsidRDefault="002B5409" w:rsidP="00B57353">
            <w:pPr>
              <w:spacing w:line="300" w:lineRule="exact"/>
              <w:rPr>
                <w:rFonts w:ascii="ＭＳ 明朝" w:eastAsia="ＭＳ 明朝" w:hAnsi="ＭＳ 明朝"/>
                <w:b/>
                <w:sz w:val="20"/>
                <w:u w:val="single"/>
              </w:rPr>
            </w:pPr>
            <w:r w:rsidRPr="00ED4D54">
              <w:rPr>
                <w:rFonts w:ascii="ＭＳ 明朝" w:eastAsia="ＭＳ 明朝" w:hAnsi="ＭＳ 明朝" w:hint="eastAsia"/>
                <w:b/>
                <w:sz w:val="20"/>
                <w:u w:val="single"/>
              </w:rPr>
              <w:t>① ＳＮＳを活用した情報発信支援</w:t>
            </w:r>
          </w:p>
          <w:p w:rsidR="002B5409" w:rsidRPr="00ED4D54"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ＳＮＳの特性を活かし、受け身ではなく自己発信型の情報発信を支援する。</w:t>
            </w:r>
          </w:p>
          <w:p w:rsidR="002B5409" w:rsidRPr="00ED4D54" w:rsidRDefault="002B5409" w:rsidP="00B57353">
            <w:pPr>
              <w:spacing w:line="300" w:lineRule="exact"/>
              <w:rPr>
                <w:rFonts w:ascii="ＭＳ 明朝" w:eastAsia="ＭＳ 明朝" w:hAnsi="ＭＳ 明朝"/>
                <w:b/>
                <w:sz w:val="20"/>
                <w:u w:val="single"/>
              </w:rPr>
            </w:pPr>
            <w:r w:rsidRPr="00ED4D54">
              <w:rPr>
                <w:rFonts w:ascii="ＭＳ 明朝" w:eastAsia="ＭＳ 明朝" w:hAnsi="ＭＳ 明朝" w:hint="eastAsia"/>
                <w:b/>
                <w:sz w:val="20"/>
                <w:u w:val="single"/>
              </w:rPr>
              <w:t>② ホームページ・ブログ制作により情報発信支援</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低コストで継続利用可能なホームページ作成システム「Ｊｉｍｄｏ」等を利用した情報発信基盤の制作を支援する。</w:t>
            </w:r>
          </w:p>
          <w:p w:rsidR="002B5409" w:rsidRPr="00845E73" w:rsidRDefault="002B5409" w:rsidP="00B57353">
            <w:pPr>
              <w:spacing w:line="300" w:lineRule="exact"/>
              <w:rPr>
                <w:rFonts w:ascii="ＭＳ 明朝" w:eastAsia="ＭＳ 明朝" w:hAnsi="ＭＳ 明朝"/>
                <w:b/>
                <w:sz w:val="20"/>
                <w:u w:val="single"/>
              </w:rPr>
            </w:pPr>
            <w:r w:rsidRPr="00845E73">
              <w:rPr>
                <w:rFonts w:ascii="ＭＳ 明朝" w:eastAsia="ＭＳ 明朝" w:hAnsi="ＭＳ 明朝" w:hint="eastAsia"/>
                <w:b/>
                <w:sz w:val="20"/>
                <w:u w:val="single"/>
              </w:rPr>
              <w:t>③ 電子商取</w:t>
            </w:r>
            <w:r>
              <w:rPr>
                <w:rFonts w:ascii="ＭＳ 明朝" w:eastAsia="ＭＳ 明朝" w:hAnsi="ＭＳ 明朝" w:hint="eastAsia"/>
                <w:b/>
                <w:sz w:val="20"/>
                <w:u w:val="single"/>
              </w:rPr>
              <w:t>引</w:t>
            </w:r>
            <w:r w:rsidRPr="00845E73">
              <w:rPr>
                <w:rFonts w:ascii="ＭＳ 明朝" w:eastAsia="ＭＳ 明朝" w:hAnsi="ＭＳ 明朝" w:hint="eastAsia"/>
                <w:b/>
                <w:sz w:val="20"/>
                <w:u w:val="single"/>
              </w:rPr>
              <w:t>（ＥＣ）支援</w:t>
            </w:r>
          </w:p>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ホームページへのＥＣ項目を組み込み、インターネット上での販売・取</w:t>
            </w:r>
            <w:r w:rsidR="00964123">
              <w:rPr>
                <w:rFonts w:ascii="ＭＳ 明朝" w:eastAsia="ＭＳ 明朝" w:hAnsi="ＭＳ 明朝" w:hint="eastAsia"/>
                <w:sz w:val="20"/>
              </w:rPr>
              <w:t>引</w:t>
            </w:r>
            <w:r>
              <w:rPr>
                <w:rFonts w:ascii="ＭＳ 明朝" w:eastAsia="ＭＳ 明朝" w:hAnsi="ＭＳ 明朝" w:hint="eastAsia"/>
                <w:sz w:val="20"/>
              </w:rPr>
              <w:t>を支援する。</w:t>
            </w:r>
          </w:p>
        </w:tc>
      </w:tr>
      <w:tr w:rsidR="002B5409" w:rsidRPr="009E6789" w:rsidTr="008C09E8">
        <w:trPr>
          <w:trHeight w:val="409"/>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top w:val="single" w:sz="4" w:space="0" w:color="auto"/>
              <w:bottom w:val="single" w:sz="4" w:space="0" w:color="auto"/>
              <w:right w:val="single" w:sz="8" w:space="0" w:color="auto"/>
            </w:tcBorders>
          </w:tcPr>
          <w:p w:rsidR="002B5409" w:rsidRPr="00C470F0" w:rsidRDefault="002B5409" w:rsidP="00B57353">
            <w:pPr>
              <w:spacing w:line="300" w:lineRule="exact"/>
              <w:rPr>
                <w:rFonts w:ascii="ＭＳ 明朝" w:eastAsia="ＭＳ 明朝" w:hAnsi="ＭＳ 明朝"/>
                <w:b/>
                <w:sz w:val="20"/>
                <w:u w:val="single"/>
              </w:rPr>
            </w:pPr>
            <w:r w:rsidRPr="00C470F0">
              <w:rPr>
                <w:rFonts w:ascii="ＭＳ 明朝" w:eastAsia="ＭＳ 明朝" w:hAnsi="ＭＳ 明朝" w:hint="eastAsia"/>
                <w:b/>
                <w:sz w:val="20"/>
                <w:u w:val="single"/>
              </w:rPr>
              <w:t>①</w:t>
            </w:r>
            <w:r w:rsidRPr="00ED4D54">
              <w:rPr>
                <w:rFonts w:ascii="ＭＳ 明朝" w:eastAsia="ＭＳ 明朝" w:hAnsi="ＭＳ 明朝" w:hint="eastAsia"/>
                <w:b/>
                <w:sz w:val="20"/>
                <w:u w:val="single"/>
              </w:rPr>
              <w:t>ＳＮＳを活用した情報発信支援</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２事業所に対し、固定顧客との繋がり強化と流出顧客の抑制を図るため、ＬＩＮＥ＠のアカウント取得について支援を行った。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1F34F3" w:rsidP="00B57353">
                  <w:pPr>
                    <w:spacing w:line="300" w:lineRule="exact"/>
                    <w:rPr>
                      <w:rFonts w:ascii="ＭＳ 明朝" w:eastAsia="ＭＳ 明朝" w:hAnsi="ＭＳ 明朝"/>
                      <w:sz w:val="20"/>
                    </w:rPr>
                  </w:pPr>
                  <w:r>
                    <w:rPr>
                      <w:rFonts w:ascii="ＭＳ 明朝" w:hAnsi="ＭＳ 明朝"/>
                      <w:sz w:val="20"/>
                    </w:rPr>
                    <w:t>事業計画策定を支援した事業所においては、その一環としてフェイスブックのアカウントを取得。</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実績なし</w:t>
                  </w:r>
                </w:p>
              </w:tc>
            </w:tr>
          </w:tbl>
          <w:p w:rsidR="002B5409" w:rsidRDefault="002B5409" w:rsidP="00B57353">
            <w:pPr>
              <w:spacing w:line="320" w:lineRule="exact"/>
              <w:rPr>
                <w:rFonts w:ascii="ＭＳ 明朝" w:eastAsia="ＭＳ 明朝" w:hAnsi="ＭＳ 明朝"/>
                <w:sz w:val="20"/>
              </w:rPr>
            </w:pPr>
          </w:p>
          <w:p w:rsidR="002B5409" w:rsidRPr="00C470F0" w:rsidRDefault="002B5409" w:rsidP="00B57353">
            <w:pPr>
              <w:spacing w:line="320" w:lineRule="exact"/>
              <w:rPr>
                <w:rFonts w:ascii="ＭＳ 明朝" w:eastAsia="ＭＳ 明朝" w:hAnsi="ＭＳ 明朝"/>
                <w:sz w:val="20"/>
                <w:u w:val="single"/>
              </w:rPr>
            </w:pPr>
            <w:r w:rsidRPr="00C470F0">
              <w:rPr>
                <w:rFonts w:ascii="ＭＳ 明朝" w:eastAsia="ＭＳ 明朝" w:hAnsi="ＭＳ 明朝" w:hint="eastAsia"/>
                <w:b/>
                <w:sz w:val="20"/>
                <w:u w:val="single"/>
              </w:rPr>
              <w:t xml:space="preserve">② </w:t>
            </w:r>
            <w:r w:rsidRPr="00ED4D54">
              <w:rPr>
                <w:rFonts w:ascii="ＭＳ 明朝" w:eastAsia="ＭＳ 明朝" w:hAnsi="ＭＳ 明朝" w:hint="eastAsia"/>
                <w:b/>
                <w:sz w:val="20"/>
                <w:u w:val="single"/>
              </w:rPr>
              <w:t>ホームページ・ブログ制作により情報発信支援</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実績無し</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1F34F3" w:rsidP="00B57353">
                  <w:pPr>
                    <w:spacing w:line="300" w:lineRule="exact"/>
                    <w:rPr>
                      <w:rFonts w:ascii="ＭＳ 明朝" w:eastAsia="ＭＳ 明朝" w:hAnsi="ＭＳ 明朝"/>
                      <w:sz w:val="20"/>
                    </w:rPr>
                  </w:pPr>
                  <w:r>
                    <w:rPr>
                      <w:rFonts w:ascii="ＭＳ 明朝" w:hAnsi="ＭＳ 明朝"/>
                      <w:sz w:val="20"/>
                    </w:rPr>
                    <w:t>講習会を開催し、12事業所に対しホームページ作成支援を実施した。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EF3870" w:rsidP="00467DE0">
                  <w:pPr>
                    <w:spacing w:line="300" w:lineRule="exact"/>
                    <w:ind w:firstLineChars="100" w:firstLine="200"/>
                    <w:rPr>
                      <w:rFonts w:ascii="ＭＳ 明朝" w:eastAsia="ＭＳ 明朝" w:hAnsi="ＭＳ 明朝"/>
                      <w:sz w:val="20"/>
                    </w:rPr>
                  </w:pPr>
                  <w:r w:rsidRPr="00467DE0">
                    <w:rPr>
                      <w:rFonts w:ascii="ＭＳ 明朝" w:eastAsia="ＭＳ 明朝" w:hAnsi="ＭＳ 明朝" w:hint="eastAsia"/>
                      <w:color w:val="000000" w:themeColor="text1"/>
                      <w:sz w:val="20"/>
                    </w:rPr>
                    <w:t>３事業者に対し、販路開拓のツールとして紹介した「100万会員ネットワーク「SHIFT（シフト）」の講習会への参加を機に、１事業者が新規ホームページ制作を行い、経営基盤の強化に資する内容となった。</w:t>
                  </w:r>
                </w:p>
              </w:tc>
            </w:tr>
          </w:tbl>
          <w:p w:rsidR="002B5409" w:rsidRDefault="002B5409" w:rsidP="00B57353">
            <w:pPr>
              <w:tabs>
                <w:tab w:val="left" w:pos="3765"/>
              </w:tabs>
              <w:spacing w:line="300" w:lineRule="exact"/>
              <w:rPr>
                <w:rFonts w:ascii="ＭＳ 明朝" w:eastAsia="ＭＳ 明朝" w:hAnsi="ＭＳ 明朝"/>
                <w:sz w:val="20"/>
              </w:rPr>
            </w:pPr>
          </w:p>
          <w:p w:rsidR="002B5409" w:rsidRPr="00845E73" w:rsidRDefault="002B5409" w:rsidP="00B57353">
            <w:pPr>
              <w:spacing w:line="300" w:lineRule="exact"/>
              <w:rPr>
                <w:rFonts w:ascii="ＭＳ 明朝" w:eastAsia="ＭＳ 明朝" w:hAnsi="ＭＳ 明朝"/>
                <w:b/>
                <w:sz w:val="20"/>
                <w:u w:val="single"/>
              </w:rPr>
            </w:pPr>
            <w:r w:rsidRPr="00845E73">
              <w:rPr>
                <w:rFonts w:ascii="ＭＳ 明朝" w:eastAsia="ＭＳ 明朝" w:hAnsi="ＭＳ 明朝" w:hint="eastAsia"/>
                <w:b/>
                <w:sz w:val="20"/>
                <w:u w:val="single"/>
              </w:rPr>
              <w:t>③ 電子商取</w:t>
            </w:r>
            <w:r>
              <w:rPr>
                <w:rFonts w:ascii="ＭＳ 明朝" w:eastAsia="ＭＳ 明朝" w:hAnsi="ＭＳ 明朝" w:hint="eastAsia"/>
                <w:b/>
                <w:sz w:val="20"/>
                <w:u w:val="single"/>
              </w:rPr>
              <w:t>引</w:t>
            </w:r>
            <w:r w:rsidRPr="00845E73">
              <w:rPr>
                <w:rFonts w:ascii="ＭＳ 明朝" w:eastAsia="ＭＳ 明朝" w:hAnsi="ＭＳ 明朝" w:hint="eastAsia"/>
                <w:b/>
                <w:sz w:val="20"/>
                <w:u w:val="single"/>
              </w:rPr>
              <w:t>（ＥＣ）支援</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実績無し</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Pr="001F34F3" w:rsidRDefault="001F34F3" w:rsidP="001F34F3">
                  <w:pPr>
                    <w:spacing w:line="300" w:lineRule="exact"/>
                    <w:rPr>
                      <w:rFonts w:ascii="ＭＳ 明朝" w:hAnsi="ＭＳ 明朝"/>
                      <w:sz w:val="20"/>
                    </w:rPr>
                  </w:pPr>
                  <w:r>
                    <w:rPr>
                      <w:rFonts w:ascii="ＭＳ 明朝" w:hAnsi="ＭＳ 明朝"/>
                      <w:sz w:val="20"/>
                    </w:rPr>
                    <w:t>講習会参加事業所はEC機能</w:t>
                  </w:r>
                  <w:r>
                    <w:rPr>
                      <w:rFonts w:ascii="ＭＳ 明朝" w:hAnsi="ＭＳ 明朝" w:hint="eastAsia"/>
                      <w:sz w:val="20"/>
                    </w:rPr>
                    <w:t>が付加されているため、EC仕組み作りの支援となっ</w:t>
                  </w:r>
                  <w:r>
                    <w:rPr>
                      <w:rFonts w:ascii="ＭＳ 明朝" w:hAnsi="ＭＳ 明朝" w:hint="eastAsia"/>
                      <w:sz w:val="20"/>
                    </w:rPr>
                    <w:lastRenderedPageBreak/>
                    <w:t>た。既にECを行っている事業所については、ネット販売拡大のため専門家派遣を行った。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lastRenderedPageBreak/>
                    <w:t>川俣町</w:t>
                  </w:r>
                </w:p>
              </w:tc>
              <w:tc>
                <w:tcPr>
                  <w:tcW w:w="7512" w:type="dxa"/>
                  <w:vAlign w:val="center"/>
                </w:tcPr>
                <w:p w:rsidR="002B5409" w:rsidRDefault="00EF3870"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実績なし</w:t>
                  </w:r>
                </w:p>
              </w:tc>
            </w:tr>
          </w:tbl>
          <w:p w:rsidR="002B5409" w:rsidRPr="00845E73" w:rsidRDefault="002B5409" w:rsidP="00B57353">
            <w:pPr>
              <w:tabs>
                <w:tab w:val="left" w:pos="3765"/>
              </w:tabs>
              <w:spacing w:line="300" w:lineRule="exact"/>
              <w:rPr>
                <w:rFonts w:ascii="ＭＳ 明朝" w:eastAsia="ＭＳ 明朝" w:hAnsi="ＭＳ 明朝"/>
                <w:sz w:val="20"/>
              </w:rPr>
            </w:pPr>
          </w:p>
          <w:p w:rsidR="002B5409" w:rsidRPr="000E1AAB" w:rsidRDefault="002B5409" w:rsidP="00B57353">
            <w:pPr>
              <w:tabs>
                <w:tab w:val="left" w:pos="3765"/>
              </w:tabs>
              <w:spacing w:line="300" w:lineRule="exact"/>
              <w:rPr>
                <w:rFonts w:ascii="ＭＳ 明朝" w:eastAsia="ＭＳ 明朝" w:hAnsi="ＭＳ 明朝"/>
                <w:sz w:val="20"/>
              </w:rPr>
            </w:pPr>
          </w:p>
        </w:tc>
      </w:tr>
      <w:tr w:rsidR="002B5409" w:rsidRPr="009E6789" w:rsidTr="008C09E8">
        <w:trPr>
          <w:trHeight w:val="6094"/>
          <w:jc w:val="center"/>
        </w:trPr>
        <w:tc>
          <w:tcPr>
            <w:tcW w:w="710" w:type="dxa"/>
            <w:tcBorders>
              <w:top w:val="single" w:sz="4" w:space="0" w:color="auto"/>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tcBorders>
              <w:top w:val="single" w:sz="4" w:space="0" w:color="auto"/>
              <w:bottom w:val="single" w:sz="8" w:space="0" w:color="auto"/>
              <w:right w:val="single" w:sz="8" w:space="0" w:color="auto"/>
            </w:tcBorders>
          </w:tcPr>
          <w:p w:rsidR="002B5409"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【支援効果】</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ＬＩＮＥ＠の活用により、流出顧客抑制の側面で効果が上がっている。桑折町で支援する２事業所（サービス業・小売業）のうち、１事業所（サービス業）については、登録者数が１２７件となり、顧客内でもその利用が浸透しつつある。また、小売業については、取得したばかりであることから、今後の顧客の利用状況をみながら、サービス業とは違った視点での利用方法支援を提案する予定である。</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1F34F3" w:rsidP="00B57353">
                  <w:pPr>
                    <w:spacing w:line="300" w:lineRule="exact"/>
                    <w:rPr>
                      <w:rFonts w:ascii="ＭＳ 明朝" w:eastAsia="ＭＳ 明朝" w:hAnsi="ＭＳ 明朝"/>
                      <w:sz w:val="20"/>
                    </w:rPr>
                  </w:pPr>
                  <w:r>
                    <w:rPr>
                      <w:rFonts w:ascii="ＭＳ 明朝" w:hAnsi="ＭＳ 明朝"/>
                      <w:sz w:val="20"/>
                    </w:rPr>
                    <w:t>専門家派遣を実施した事業所はツイッターの活用により自社HPへの誘導を図っている。講習会参加事業所については、巡回による実施指導によるHP作成のフォローを行った。</w:t>
                  </w:r>
                  <w:r w:rsidR="00467DE0">
                    <w:rPr>
                      <w:rFonts w:ascii="ＭＳ 明朝" w:hAnsi="ＭＳ 明朝" w:hint="eastAsia"/>
                      <w:sz w:val="20"/>
                    </w:rPr>
                    <w:t>実際の効果検証についてはこれから実施予定。</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612576"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特記なし</w:t>
                  </w:r>
                </w:p>
              </w:tc>
            </w:tr>
          </w:tbl>
          <w:p w:rsidR="002B5409" w:rsidRDefault="002B5409" w:rsidP="00B57353">
            <w:pPr>
              <w:spacing w:line="300" w:lineRule="exact"/>
              <w:rPr>
                <w:rFonts w:ascii="ＭＳ 明朝" w:eastAsia="ＭＳ 明朝" w:hAnsi="ＭＳ 明朝"/>
                <w:sz w:val="20"/>
              </w:rPr>
            </w:pPr>
          </w:p>
          <w:p w:rsidR="002B5409"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【数値目標】</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60"/>
              <w:gridCol w:w="690"/>
              <w:gridCol w:w="690"/>
              <w:gridCol w:w="690"/>
              <w:gridCol w:w="693"/>
              <w:gridCol w:w="690"/>
              <w:gridCol w:w="690"/>
              <w:gridCol w:w="690"/>
              <w:gridCol w:w="693"/>
              <w:gridCol w:w="982"/>
            </w:tblGrid>
            <w:tr w:rsidR="002B5409" w:rsidRPr="003461B8" w:rsidTr="008C09E8">
              <w:trPr>
                <w:jc w:val="center"/>
              </w:trPr>
              <w:tc>
                <w:tcPr>
                  <w:tcW w:w="2292" w:type="dxa"/>
                  <w:vMerge w:val="restart"/>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桑折町</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470" w:type="dxa"/>
                  <w:gridSpan w:val="2"/>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487" w:type="dxa"/>
                  <w:gridSpan w:val="3"/>
                  <w:tcBorders>
                    <w:top w:val="single"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RPr="003461B8" w:rsidTr="008C09E8">
              <w:trPr>
                <w:jc w:val="center"/>
              </w:trPr>
              <w:tc>
                <w:tcPr>
                  <w:tcW w:w="2292" w:type="dxa"/>
                  <w:vMerge/>
                  <w:tcBorders>
                    <w:top w:val="single" w:sz="4" w:space="0" w:color="auto"/>
                    <w:left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right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8C09E8">
              <w:trPr>
                <w:trHeight w:val="647"/>
                <w:jc w:val="center"/>
              </w:trPr>
              <w:tc>
                <w:tcPr>
                  <w:tcW w:w="2292" w:type="dxa"/>
                  <w:tcBorders>
                    <w:top w:val="single" w:sz="4" w:space="0" w:color="auto"/>
                    <w:left w:val="single" w:sz="4" w:space="0" w:color="auto"/>
                    <w:bottom w:val="single" w:sz="4" w:space="0" w:color="auto"/>
                  </w:tcBorders>
                  <w:vAlign w:val="center"/>
                </w:tcPr>
                <w:p w:rsidR="002B5409" w:rsidRPr="00D37ED1" w:rsidRDefault="002B5409" w:rsidP="00B57353">
                  <w:pPr>
                    <w:spacing w:line="280" w:lineRule="exact"/>
                    <w:rPr>
                      <w:sz w:val="20"/>
                    </w:rPr>
                  </w:pPr>
                  <w:r>
                    <w:rPr>
                      <w:rFonts w:hint="eastAsia"/>
                      <w:sz w:val="20"/>
                    </w:rPr>
                    <w:t>SNS</w:t>
                  </w:r>
                  <w:r>
                    <w:rPr>
                      <w:rFonts w:hint="eastAsia"/>
                      <w:sz w:val="20"/>
                    </w:rPr>
                    <w:t>アカウント取得支援事業所数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7D0393" w:rsidP="00B57353">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7D0393" w:rsidP="00B57353">
                  <w:pPr>
                    <w:jc w:val="center"/>
                    <w:rPr>
                      <w:rFonts w:ascii="ＭＳ 明朝" w:eastAsia="ＭＳ 明朝" w:hAnsi="ＭＳ 明朝"/>
                      <w:sz w:val="22"/>
                    </w:rPr>
                  </w:pPr>
                  <w:r>
                    <w:rPr>
                      <w:rFonts w:ascii="ＭＳ 明朝" w:eastAsia="ＭＳ 明朝" w:hAnsi="ＭＳ 明朝" w:hint="eastAsia"/>
                      <w:sz w:val="22"/>
                    </w:rPr>
                    <w:t>4</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C90193" w:rsidP="00B57353">
                  <w:pPr>
                    <w:jc w:val="center"/>
                    <w:rPr>
                      <w:rFonts w:ascii="ＭＳ 明朝" w:eastAsia="ＭＳ 明朝" w:hAnsi="ＭＳ 明朝"/>
                      <w:sz w:val="22"/>
                    </w:rPr>
                  </w:pPr>
                  <w:r>
                    <w:rPr>
                      <w:rFonts w:ascii="ＭＳ 明朝" w:eastAsia="ＭＳ 明朝" w:hAnsi="ＭＳ 明朝" w:hint="eastAsia"/>
                      <w:sz w:val="22"/>
                    </w:rPr>
                    <w:t>67</w:t>
                  </w:r>
                  <w:r w:rsidR="002B5409">
                    <w:rPr>
                      <w:rFonts w:ascii="ＭＳ 明朝" w:eastAsia="ＭＳ 明朝" w:hAnsi="ＭＳ 明朝" w:hint="eastAsia"/>
                      <w:sz w:val="22"/>
                    </w:rPr>
                    <w:t>％</w:t>
                  </w:r>
                </w:p>
              </w:tc>
            </w:tr>
            <w:tr w:rsidR="002B5409" w:rsidRPr="00E623B2" w:rsidTr="008C09E8">
              <w:trPr>
                <w:trHeight w:val="555"/>
                <w:jc w:val="center"/>
              </w:trPr>
              <w:tc>
                <w:tcPr>
                  <w:tcW w:w="2292" w:type="dxa"/>
                  <w:tcBorders>
                    <w:top w:val="single" w:sz="4" w:space="0" w:color="auto"/>
                    <w:left w:val="single" w:sz="4" w:space="0" w:color="auto"/>
                    <w:bottom w:val="single" w:sz="4" w:space="0" w:color="auto"/>
                  </w:tcBorders>
                  <w:vAlign w:val="center"/>
                </w:tcPr>
                <w:p w:rsidR="002B5409" w:rsidRPr="00D37ED1" w:rsidRDefault="002B5409" w:rsidP="00B57353">
                  <w:pPr>
                    <w:spacing w:line="280" w:lineRule="exact"/>
                    <w:rPr>
                      <w:sz w:val="20"/>
                    </w:rPr>
                  </w:pPr>
                  <w:r>
                    <w:rPr>
                      <w:rFonts w:hint="eastAsia"/>
                      <w:sz w:val="20"/>
                    </w:rPr>
                    <w:t>ホームページ・ブログ制作支援事業所数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75314" w:rsidP="00B57353">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7D0393" w:rsidP="00B57353">
                  <w:pPr>
                    <w:jc w:val="center"/>
                    <w:rPr>
                      <w:rFonts w:ascii="ＭＳ 明朝" w:eastAsia="ＭＳ 明朝" w:hAnsi="ＭＳ 明朝"/>
                      <w:sz w:val="22"/>
                    </w:rPr>
                  </w:pPr>
                  <w:r>
                    <w:rPr>
                      <w:rFonts w:ascii="ＭＳ 明朝" w:eastAsia="ＭＳ 明朝" w:hAnsi="ＭＳ 明朝" w:hint="eastAsia"/>
                      <w:sz w:val="22"/>
                    </w:rPr>
                    <w:t>12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7D0393"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7D0393" w:rsidP="00B57353">
                  <w:pPr>
                    <w:jc w:val="center"/>
                    <w:rPr>
                      <w:rFonts w:ascii="ＭＳ 明朝" w:eastAsia="ＭＳ 明朝" w:hAnsi="ＭＳ 明朝"/>
                      <w:sz w:val="22"/>
                    </w:rPr>
                  </w:pPr>
                  <w:r>
                    <w:rPr>
                      <w:rFonts w:ascii="ＭＳ 明朝" w:eastAsia="ＭＳ 明朝" w:hAnsi="ＭＳ 明朝" w:hint="eastAsia"/>
                      <w:sz w:val="22"/>
                    </w:rPr>
                    <w:t>13</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7D0393" w:rsidP="00B57353">
                  <w:pPr>
                    <w:jc w:val="center"/>
                    <w:rPr>
                      <w:rFonts w:ascii="ＭＳ 明朝" w:eastAsia="ＭＳ 明朝" w:hAnsi="ＭＳ 明朝"/>
                      <w:sz w:val="22"/>
                    </w:rPr>
                  </w:pPr>
                  <w:r>
                    <w:rPr>
                      <w:rFonts w:ascii="ＭＳ 明朝" w:eastAsia="ＭＳ 明朝" w:hAnsi="ＭＳ 明朝" w:hint="eastAsia"/>
                      <w:sz w:val="22"/>
                    </w:rPr>
                    <w:t>216</w:t>
                  </w:r>
                  <w:r w:rsidR="002B5409">
                    <w:rPr>
                      <w:rFonts w:ascii="ＭＳ 明朝" w:eastAsia="ＭＳ 明朝" w:hAnsi="ＭＳ 明朝" w:hint="eastAsia"/>
                      <w:sz w:val="22"/>
                    </w:rPr>
                    <w:t>％</w:t>
                  </w:r>
                </w:p>
              </w:tc>
            </w:tr>
            <w:tr w:rsidR="002B5409" w:rsidRPr="00E623B2" w:rsidTr="008C09E8">
              <w:trPr>
                <w:trHeight w:val="555"/>
                <w:jc w:val="center"/>
              </w:trPr>
              <w:tc>
                <w:tcPr>
                  <w:tcW w:w="2292" w:type="dxa"/>
                  <w:tcBorders>
                    <w:top w:val="single" w:sz="4" w:space="0" w:color="auto"/>
                    <w:left w:val="single" w:sz="4" w:space="0" w:color="auto"/>
                    <w:bottom w:val="single" w:sz="4" w:space="0" w:color="auto"/>
                  </w:tcBorders>
                  <w:vAlign w:val="center"/>
                </w:tcPr>
                <w:p w:rsidR="002B5409" w:rsidRPr="00D37ED1" w:rsidRDefault="002B5409" w:rsidP="00B57353">
                  <w:pPr>
                    <w:spacing w:line="280" w:lineRule="exact"/>
                    <w:rPr>
                      <w:sz w:val="20"/>
                    </w:rPr>
                  </w:pPr>
                  <w:r>
                    <w:rPr>
                      <w:rFonts w:hint="eastAsia"/>
                      <w:sz w:val="20"/>
                    </w:rPr>
                    <w:t>EC</w:t>
                  </w:r>
                  <w:r>
                    <w:rPr>
                      <w:rFonts w:hint="eastAsia"/>
                      <w:sz w:val="20"/>
                    </w:rPr>
                    <w:t>支援事業所数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7D0393" w:rsidP="00B57353">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75314" w:rsidP="00B57353">
                  <w:pPr>
                    <w:jc w:val="center"/>
                    <w:rPr>
                      <w:rFonts w:ascii="ＭＳ 明朝" w:eastAsia="ＭＳ 明朝" w:hAnsi="ＭＳ 明朝"/>
                      <w:sz w:val="22"/>
                    </w:rPr>
                  </w:pPr>
                  <w:r>
                    <w:rPr>
                      <w:rFonts w:ascii="ＭＳ 明朝" w:eastAsia="ＭＳ 明朝" w:hAnsi="ＭＳ 明朝" w:hint="eastAsia"/>
                      <w:sz w:val="22"/>
                    </w:rPr>
                    <w:t>0</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6</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7D0393" w:rsidP="00B57353">
                  <w:pPr>
                    <w:jc w:val="center"/>
                    <w:rPr>
                      <w:rFonts w:ascii="ＭＳ 明朝" w:eastAsia="ＭＳ 明朝" w:hAnsi="ＭＳ 明朝"/>
                      <w:sz w:val="22"/>
                    </w:rPr>
                  </w:pPr>
                  <w:r>
                    <w:rPr>
                      <w:rFonts w:ascii="ＭＳ 明朝" w:eastAsia="ＭＳ 明朝" w:hAnsi="ＭＳ 明朝" w:hint="eastAsia"/>
                      <w:sz w:val="22"/>
                    </w:rPr>
                    <w:t>1</w:t>
                  </w:r>
                </w:p>
              </w:tc>
              <w:tc>
                <w:tcPr>
                  <w:tcW w:w="1017" w:type="dxa"/>
                  <w:tcBorders>
                    <w:top w:val="single" w:sz="4" w:space="0" w:color="auto"/>
                    <w:left w:val="dashed" w:sz="4" w:space="0" w:color="auto"/>
                    <w:bottom w:val="single" w:sz="4" w:space="0" w:color="auto"/>
                    <w:right w:val="single" w:sz="4" w:space="0" w:color="auto"/>
                  </w:tcBorders>
                  <w:shd w:val="clear" w:color="auto" w:fill="FFF2CC" w:themeFill="accent4" w:themeFillTint="33"/>
                  <w:vAlign w:val="center"/>
                </w:tcPr>
                <w:p w:rsidR="002B5409" w:rsidRPr="00E623B2" w:rsidRDefault="007D0393" w:rsidP="00B57353">
                  <w:pPr>
                    <w:jc w:val="center"/>
                    <w:rPr>
                      <w:rFonts w:ascii="ＭＳ 明朝" w:eastAsia="ＭＳ 明朝" w:hAnsi="ＭＳ 明朝"/>
                      <w:sz w:val="22"/>
                    </w:rPr>
                  </w:pPr>
                  <w:r>
                    <w:rPr>
                      <w:rFonts w:ascii="ＭＳ 明朝" w:eastAsia="ＭＳ 明朝" w:hAnsi="ＭＳ 明朝" w:hint="eastAsia"/>
                      <w:sz w:val="22"/>
                    </w:rPr>
                    <w:t>17</w:t>
                  </w:r>
                  <w:r w:rsidR="002B5409">
                    <w:rPr>
                      <w:rFonts w:ascii="ＭＳ 明朝" w:eastAsia="ＭＳ 明朝" w:hAnsi="ＭＳ 明朝" w:hint="eastAsia"/>
                      <w:sz w:val="22"/>
                    </w:rPr>
                    <w:t>％</w:t>
                  </w:r>
                </w:p>
              </w:tc>
            </w:tr>
          </w:tbl>
          <w:p w:rsidR="002B5409" w:rsidRPr="00B73575" w:rsidRDefault="002B5409" w:rsidP="00B57353">
            <w:pPr>
              <w:spacing w:line="300" w:lineRule="exact"/>
              <w:rPr>
                <w:rFonts w:ascii="ＭＳ 明朝" w:eastAsia="ＭＳ 明朝" w:hAnsi="ＭＳ 明朝"/>
                <w:sz w:val="20"/>
              </w:rPr>
            </w:pPr>
          </w:p>
        </w:tc>
      </w:tr>
    </w:tbl>
    <w:p w:rsidR="002B5409" w:rsidRDefault="002B5409" w:rsidP="002B5409">
      <w:pPr>
        <w:tabs>
          <w:tab w:val="left" w:pos="3165"/>
        </w:tabs>
      </w:pPr>
    </w:p>
    <w:p w:rsidR="002B5409" w:rsidRPr="009E6789" w:rsidRDefault="002B5409" w:rsidP="002B5409">
      <w:pPr>
        <w:spacing w:line="340" w:lineRule="exact"/>
        <w:rPr>
          <w:rFonts w:ascii="ＭＳ 明朝" w:eastAsia="ＭＳ 明朝" w:hAnsi="ＭＳ 明朝"/>
          <w:b/>
        </w:rPr>
      </w:pPr>
      <w:r>
        <w:rPr>
          <w:rFonts w:ascii="ＭＳ 明朝" w:eastAsia="ＭＳ 明朝" w:hAnsi="ＭＳ 明朝" w:hint="eastAsia"/>
          <w:b/>
        </w:rPr>
        <w:t>（２）商談会、即売会出展による販路開拓支援</w:t>
      </w:r>
    </w:p>
    <w:tbl>
      <w:tblPr>
        <w:tblStyle w:val="2"/>
        <w:tblW w:w="0" w:type="auto"/>
        <w:jc w:val="center"/>
        <w:tblLook w:val="04A0" w:firstRow="1" w:lastRow="0" w:firstColumn="1" w:lastColumn="0" w:noHBand="0" w:noVBand="1"/>
      </w:tblPr>
      <w:tblGrid>
        <w:gridCol w:w="710"/>
        <w:gridCol w:w="8794"/>
      </w:tblGrid>
      <w:tr w:rsidR="002B5409" w:rsidRPr="009E6789" w:rsidTr="00B57353">
        <w:trPr>
          <w:trHeight w:val="566"/>
          <w:jc w:val="center"/>
        </w:trPr>
        <w:tc>
          <w:tcPr>
            <w:tcW w:w="710" w:type="dxa"/>
            <w:tcBorders>
              <w:top w:val="single" w:sz="8"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目的</w:t>
            </w:r>
          </w:p>
        </w:tc>
        <w:tc>
          <w:tcPr>
            <w:tcW w:w="8794" w:type="dxa"/>
            <w:tcBorders>
              <w:top w:val="single" w:sz="8" w:space="0" w:color="auto"/>
              <w:bottom w:val="single" w:sz="4" w:space="0" w:color="auto"/>
              <w:right w:val="single" w:sz="8" w:space="0" w:color="auto"/>
            </w:tcBorders>
            <w:vAlign w:val="center"/>
          </w:tcPr>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商談会等への出展を通し、バイヤー及び新たな消費者との繋がりを創出し、販路開拓を支援する。</w:t>
            </w:r>
          </w:p>
        </w:tc>
      </w:tr>
      <w:tr w:rsidR="002B5409" w:rsidRPr="009E6789" w:rsidTr="008C09E8">
        <w:trPr>
          <w:trHeight w:val="543"/>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計画</w:t>
            </w:r>
          </w:p>
          <w:p w:rsidR="002B5409" w:rsidRPr="009E6789" w:rsidRDefault="002B5409" w:rsidP="00B57353">
            <w:pPr>
              <w:spacing w:line="300" w:lineRule="exact"/>
              <w:jc w:val="center"/>
              <w:rPr>
                <w:rFonts w:ascii="ＭＳ 明朝" w:eastAsia="ＭＳ 明朝" w:hAnsi="ＭＳ 明朝"/>
              </w:rPr>
            </w:pPr>
            <w:r w:rsidRPr="009E6789">
              <w:rPr>
                <w:rFonts w:ascii="ＭＳ 明朝" w:eastAsia="ＭＳ 明朝" w:hAnsi="ＭＳ 明朝" w:hint="eastAsia"/>
              </w:rPr>
              <w:t>内容</w:t>
            </w:r>
          </w:p>
        </w:tc>
        <w:tc>
          <w:tcPr>
            <w:tcW w:w="8794" w:type="dxa"/>
            <w:tcBorders>
              <w:top w:val="single" w:sz="4" w:space="0" w:color="auto"/>
              <w:bottom w:val="single" w:sz="4" w:space="0" w:color="auto"/>
              <w:right w:val="single" w:sz="8" w:space="0" w:color="auto"/>
            </w:tcBorders>
            <w:vAlign w:val="center"/>
          </w:tcPr>
          <w:p w:rsidR="002B5409" w:rsidRPr="00845E73"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各支援内容に対応した商談会、即売会への出展に係る全般の支援を実施する。</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【想定する商談会等】</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ふくしま美味いもの食のフェア（福島県商工会連合会主催）</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食の商談会ふくしまフードフェア（東邦銀行主催）</w:t>
            </w:r>
          </w:p>
          <w:p w:rsidR="002B540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ビジネスマッチ東北（ビジネスマッチ東北実行委員会）</w:t>
            </w:r>
          </w:p>
          <w:p w:rsidR="002B5409" w:rsidRPr="009E6789" w:rsidRDefault="002B5409" w:rsidP="00B57353">
            <w:pPr>
              <w:spacing w:line="300" w:lineRule="exact"/>
              <w:rPr>
                <w:rFonts w:ascii="ＭＳ 明朝" w:eastAsia="ＭＳ 明朝" w:hAnsi="ＭＳ 明朝"/>
                <w:sz w:val="20"/>
              </w:rPr>
            </w:pPr>
            <w:r>
              <w:rPr>
                <w:rFonts w:ascii="ＭＳ 明朝" w:eastAsia="ＭＳ 明朝" w:hAnsi="ＭＳ 明朝" w:hint="eastAsia"/>
                <w:sz w:val="20"/>
              </w:rPr>
              <w:t xml:space="preserve">　ふくしまバーガーサミット（桑折町商工会青年部主幹）</w:t>
            </w:r>
          </w:p>
        </w:tc>
      </w:tr>
      <w:tr w:rsidR="002B5409" w:rsidRPr="009E6789" w:rsidTr="008C09E8">
        <w:trPr>
          <w:trHeight w:val="1711"/>
          <w:jc w:val="center"/>
        </w:trPr>
        <w:tc>
          <w:tcPr>
            <w:tcW w:w="710" w:type="dxa"/>
            <w:tcBorders>
              <w:top w:val="single" w:sz="4" w:space="0" w:color="auto"/>
              <w:left w:val="single" w:sz="8" w:space="0" w:color="auto"/>
              <w:bottom w:val="single" w:sz="4"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t>実施</w:t>
            </w:r>
          </w:p>
          <w:p w:rsidR="002B5409" w:rsidRPr="009E6789" w:rsidRDefault="002B5409" w:rsidP="00B57353">
            <w:pPr>
              <w:spacing w:line="300" w:lineRule="exact"/>
              <w:jc w:val="center"/>
              <w:rPr>
                <w:rFonts w:ascii="ＭＳ 明朝" w:eastAsia="ＭＳ 明朝" w:hAnsi="ＭＳ 明朝"/>
              </w:rPr>
            </w:pPr>
            <w:r>
              <w:rPr>
                <w:rFonts w:ascii="ＭＳ 明朝" w:eastAsia="ＭＳ 明朝" w:hAnsi="ＭＳ 明朝" w:hint="eastAsia"/>
              </w:rPr>
              <w:t>状況</w:t>
            </w:r>
          </w:p>
        </w:tc>
        <w:tc>
          <w:tcPr>
            <w:tcW w:w="8794" w:type="dxa"/>
            <w:tcBorders>
              <w:top w:val="single" w:sz="4" w:space="0" w:color="auto"/>
              <w:bottom w:val="single" w:sz="4" w:space="0" w:color="auto"/>
              <w:right w:val="single" w:sz="8" w:space="0" w:color="auto"/>
            </w:tcBorders>
          </w:tcPr>
          <w:p w:rsidR="002B5409" w:rsidRPr="00F61D4D" w:rsidRDefault="002B5409" w:rsidP="00B57353">
            <w:pPr>
              <w:spacing w:line="300" w:lineRule="exact"/>
              <w:rPr>
                <w:rFonts w:ascii="ＭＳ 明朝" w:eastAsia="ＭＳ 明朝" w:hAnsi="ＭＳ 明朝"/>
                <w:sz w:val="20"/>
              </w:rPr>
            </w:pPr>
            <w:r w:rsidRPr="00F61D4D">
              <w:rPr>
                <w:rFonts w:ascii="ＭＳ 明朝" w:eastAsia="ＭＳ 明朝" w:hAnsi="ＭＳ 明朝" w:hint="eastAsia"/>
                <w:sz w:val="20"/>
              </w:rPr>
              <w:t xml:space="preserve">　出展支援状況</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1F34F3" w:rsidP="00B57353">
                  <w:pPr>
                    <w:spacing w:line="300" w:lineRule="exact"/>
                    <w:rPr>
                      <w:rFonts w:ascii="ＭＳ 明朝" w:eastAsia="ＭＳ 明朝" w:hAnsi="ＭＳ 明朝"/>
                      <w:sz w:val="20"/>
                    </w:rPr>
                  </w:pPr>
                  <w:r>
                    <w:rPr>
                      <w:rFonts w:ascii="ＭＳ 明朝" w:eastAsia="ＭＳ 明朝" w:hAnsi="ＭＳ 明朝" w:hint="eastAsia"/>
                      <w:sz w:val="20"/>
                    </w:rPr>
                    <w:t>４事業所に対し、「ふくしま県北まるごと物産展」への出店を支援。</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1F34F3" w:rsidP="00B57353">
                  <w:pPr>
                    <w:spacing w:line="300" w:lineRule="exact"/>
                    <w:rPr>
                      <w:rFonts w:ascii="ＭＳ 明朝" w:eastAsia="ＭＳ 明朝" w:hAnsi="ＭＳ 明朝"/>
                      <w:sz w:val="20"/>
                    </w:rPr>
                  </w:pPr>
                  <w:r>
                    <w:rPr>
                      <w:rFonts w:ascii="ＭＳ 明朝" w:hAnsi="ＭＳ 明朝" w:hint="eastAsia"/>
                      <w:sz w:val="20"/>
                    </w:rPr>
                    <w:t>３</w:t>
                  </w:r>
                  <w:r>
                    <w:rPr>
                      <w:rFonts w:ascii="ＭＳ 明朝" w:hAnsi="ＭＳ 明朝"/>
                      <w:sz w:val="20"/>
                    </w:rPr>
                    <w:t>事業所に対し「ふくしま県北まるごと物産展」への出店を支援。</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Pr="00467DE0" w:rsidRDefault="00612576"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支援対象者がいないことから実績無し</w:t>
                  </w:r>
                </w:p>
              </w:tc>
            </w:tr>
          </w:tbl>
          <w:p w:rsidR="002B5409" w:rsidRPr="000E1AAB" w:rsidRDefault="002B5409" w:rsidP="00B57353">
            <w:pPr>
              <w:tabs>
                <w:tab w:val="left" w:pos="3765"/>
              </w:tabs>
              <w:spacing w:line="300" w:lineRule="exact"/>
              <w:rPr>
                <w:rFonts w:ascii="ＭＳ 明朝" w:eastAsia="ＭＳ 明朝" w:hAnsi="ＭＳ 明朝"/>
                <w:sz w:val="20"/>
              </w:rPr>
            </w:pPr>
          </w:p>
        </w:tc>
      </w:tr>
      <w:tr w:rsidR="002B5409" w:rsidRPr="009E6789" w:rsidTr="00FF6552">
        <w:trPr>
          <w:trHeight w:val="4082"/>
          <w:jc w:val="center"/>
        </w:trPr>
        <w:tc>
          <w:tcPr>
            <w:tcW w:w="710" w:type="dxa"/>
            <w:tcBorders>
              <w:top w:val="single" w:sz="4" w:space="0" w:color="auto"/>
              <w:left w:val="single" w:sz="8" w:space="0" w:color="auto"/>
              <w:bottom w:val="single" w:sz="8" w:space="0" w:color="auto"/>
            </w:tcBorders>
            <w:shd w:val="pct15" w:color="auto" w:fill="auto"/>
            <w:vAlign w:val="center"/>
          </w:tcPr>
          <w:p w:rsidR="002B5409" w:rsidRDefault="002B5409" w:rsidP="00B57353">
            <w:pPr>
              <w:spacing w:line="300" w:lineRule="exact"/>
              <w:jc w:val="center"/>
              <w:rPr>
                <w:rFonts w:ascii="ＭＳ 明朝" w:eastAsia="ＭＳ 明朝" w:hAnsi="ＭＳ 明朝"/>
              </w:rPr>
            </w:pPr>
            <w:r>
              <w:rPr>
                <w:rFonts w:ascii="ＭＳ 明朝" w:eastAsia="ＭＳ 明朝" w:hAnsi="ＭＳ 明朝" w:hint="eastAsia"/>
              </w:rPr>
              <w:lastRenderedPageBreak/>
              <w:t>結果</w:t>
            </w:r>
          </w:p>
        </w:tc>
        <w:tc>
          <w:tcPr>
            <w:tcW w:w="8794" w:type="dxa"/>
            <w:tcBorders>
              <w:top w:val="single" w:sz="4" w:space="0" w:color="auto"/>
              <w:bottom w:val="single" w:sz="8" w:space="0" w:color="auto"/>
              <w:right w:val="single" w:sz="8" w:space="0" w:color="auto"/>
            </w:tcBorders>
          </w:tcPr>
          <w:p w:rsidR="002B5409" w:rsidRDefault="00753313" w:rsidP="00B57353">
            <w:pPr>
              <w:spacing w:line="300" w:lineRule="exact"/>
              <w:rPr>
                <w:rFonts w:ascii="ＭＳ 明朝" w:eastAsia="ＭＳ 明朝" w:hAnsi="ＭＳ 明朝"/>
                <w:sz w:val="20"/>
              </w:rPr>
            </w:pPr>
            <w:r>
              <w:rPr>
                <w:rFonts w:ascii="ＭＳ 明朝" w:eastAsia="ＭＳ 明朝" w:hAnsi="ＭＳ 明朝" w:hint="eastAsia"/>
                <w:sz w:val="20"/>
              </w:rPr>
              <w:t>【支援効果】</w:t>
            </w:r>
          </w:p>
          <w:tbl>
            <w:tblPr>
              <w:tblStyle w:val="a3"/>
              <w:tblW w:w="0" w:type="auto"/>
              <w:jc w:val="center"/>
              <w:tblLook w:val="04A0" w:firstRow="1" w:lastRow="0" w:firstColumn="1" w:lastColumn="0" w:noHBand="0" w:noVBand="1"/>
            </w:tblPr>
            <w:tblGrid>
              <w:gridCol w:w="967"/>
              <w:gridCol w:w="7512"/>
            </w:tblGrid>
            <w:tr w:rsidR="002B5409" w:rsidTr="00B57353">
              <w:trPr>
                <w:jc w:val="center"/>
              </w:trPr>
              <w:tc>
                <w:tcPr>
                  <w:tcW w:w="967"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商工会</w:t>
                  </w:r>
                </w:p>
              </w:tc>
              <w:tc>
                <w:tcPr>
                  <w:tcW w:w="7512" w:type="dxa"/>
                  <w:shd w:val="clear" w:color="auto" w:fill="D9D9D9" w:themeFill="background1" w:themeFillShade="D9"/>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内　容</w:t>
                  </w:r>
                </w:p>
              </w:tc>
            </w:tr>
            <w:tr w:rsidR="002B5409" w:rsidRPr="00033ACE"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桑折町</w:t>
                  </w:r>
                </w:p>
              </w:tc>
              <w:tc>
                <w:tcPr>
                  <w:tcW w:w="7512" w:type="dxa"/>
                  <w:vAlign w:val="center"/>
                </w:tcPr>
                <w:p w:rsidR="002B5409" w:rsidRPr="005D2FA1" w:rsidRDefault="001F34F3" w:rsidP="00B57353">
                  <w:pPr>
                    <w:spacing w:line="300" w:lineRule="exact"/>
                    <w:rPr>
                      <w:rFonts w:ascii="ＭＳ 明朝" w:eastAsia="ＭＳ 明朝" w:hAnsi="ＭＳ 明朝"/>
                      <w:sz w:val="20"/>
                    </w:rPr>
                  </w:pPr>
                  <w:r>
                    <w:rPr>
                      <w:rFonts w:ascii="ＭＳ 明朝" w:eastAsia="ＭＳ 明朝" w:hAnsi="ＭＳ 明朝" w:hint="eastAsia"/>
                      <w:sz w:val="20"/>
                    </w:rPr>
                    <w:t>出店した４事業所のうち、２事業所の商品を常時販売商品として物産館で取扱うこととなった。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国見町</w:t>
                  </w:r>
                </w:p>
              </w:tc>
              <w:tc>
                <w:tcPr>
                  <w:tcW w:w="7512" w:type="dxa"/>
                  <w:vAlign w:val="center"/>
                </w:tcPr>
                <w:p w:rsidR="002B5409" w:rsidRDefault="001F34F3" w:rsidP="00B57353">
                  <w:pPr>
                    <w:spacing w:line="300" w:lineRule="exact"/>
                    <w:rPr>
                      <w:rFonts w:ascii="ＭＳ 明朝" w:eastAsia="ＭＳ 明朝" w:hAnsi="ＭＳ 明朝"/>
                      <w:sz w:val="20"/>
                    </w:rPr>
                  </w:pPr>
                  <w:r>
                    <w:rPr>
                      <w:rFonts w:ascii="ＭＳ 明朝" w:hAnsi="ＭＳ 明朝"/>
                      <w:sz w:val="20"/>
                    </w:rPr>
                    <w:t>出店した事業所は自社の商品PRだけではなく、他町の出展者と交流を図りながら、販売のノウハウ等も学ぶことができモチベーションのアップにも繋がったとの感想をいただいた。</w:t>
                  </w:r>
                </w:p>
              </w:tc>
            </w:tr>
            <w:tr w:rsidR="002B5409" w:rsidTr="00B57353">
              <w:trPr>
                <w:jc w:val="center"/>
              </w:trPr>
              <w:tc>
                <w:tcPr>
                  <w:tcW w:w="967" w:type="dxa"/>
                  <w:vAlign w:val="center"/>
                </w:tcPr>
                <w:p w:rsidR="002B5409" w:rsidRDefault="002B5409" w:rsidP="00B57353">
                  <w:pPr>
                    <w:spacing w:line="300" w:lineRule="exact"/>
                    <w:jc w:val="center"/>
                    <w:rPr>
                      <w:rFonts w:ascii="ＭＳ 明朝" w:eastAsia="ＭＳ 明朝" w:hAnsi="ＭＳ 明朝"/>
                      <w:sz w:val="20"/>
                    </w:rPr>
                  </w:pPr>
                  <w:r>
                    <w:rPr>
                      <w:rFonts w:ascii="ＭＳ 明朝" w:eastAsia="ＭＳ 明朝" w:hAnsi="ＭＳ 明朝" w:hint="eastAsia"/>
                      <w:sz w:val="20"/>
                    </w:rPr>
                    <w:t>川俣町</w:t>
                  </w:r>
                </w:p>
              </w:tc>
              <w:tc>
                <w:tcPr>
                  <w:tcW w:w="7512" w:type="dxa"/>
                  <w:vAlign w:val="center"/>
                </w:tcPr>
                <w:p w:rsidR="002B5409" w:rsidRDefault="00612576" w:rsidP="00B57353">
                  <w:pPr>
                    <w:spacing w:line="300" w:lineRule="exact"/>
                    <w:rPr>
                      <w:rFonts w:ascii="ＭＳ 明朝" w:eastAsia="ＭＳ 明朝" w:hAnsi="ＭＳ 明朝"/>
                      <w:sz w:val="20"/>
                    </w:rPr>
                  </w:pPr>
                  <w:r w:rsidRPr="00467DE0">
                    <w:rPr>
                      <w:rFonts w:ascii="ＭＳ 明朝" w:eastAsia="ＭＳ 明朝" w:hAnsi="ＭＳ 明朝" w:hint="eastAsia"/>
                      <w:color w:val="000000" w:themeColor="text1"/>
                      <w:sz w:val="20"/>
                    </w:rPr>
                    <w:t>支援対象者がいないことから実績無し</w:t>
                  </w:r>
                </w:p>
              </w:tc>
            </w:tr>
          </w:tbl>
          <w:p w:rsidR="002B5409" w:rsidRDefault="002B5409" w:rsidP="00B57353">
            <w:pPr>
              <w:spacing w:line="300" w:lineRule="exact"/>
              <w:rPr>
                <w:rFonts w:ascii="ＭＳ 明朝" w:eastAsia="ＭＳ 明朝" w:hAnsi="ＭＳ 明朝"/>
                <w:sz w:val="20"/>
              </w:rPr>
            </w:pP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45"/>
              <w:gridCol w:w="691"/>
              <w:gridCol w:w="688"/>
              <w:gridCol w:w="691"/>
              <w:gridCol w:w="687"/>
              <w:gridCol w:w="690"/>
              <w:gridCol w:w="690"/>
              <w:gridCol w:w="690"/>
              <w:gridCol w:w="690"/>
              <w:gridCol w:w="996"/>
            </w:tblGrid>
            <w:tr w:rsidR="002B5409" w:rsidTr="00B57353">
              <w:trPr>
                <w:jc w:val="center"/>
              </w:trPr>
              <w:tc>
                <w:tcPr>
                  <w:tcW w:w="2045" w:type="dxa"/>
                  <w:vMerge w:val="restart"/>
                  <w:tcBorders>
                    <w:top w:val="single" w:sz="8"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実施項目</w:t>
                  </w:r>
                </w:p>
              </w:tc>
              <w:tc>
                <w:tcPr>
                  <w:tcW w:w="1379" w:type="dxa"/>
                  <w:gridSpan w:val="2"/>
                  <w:tcBorders>
                    <w:top w:val="single" w:sz="8"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桑折町</w:t>
                  </w:r>
                </w:p>
              </w:tc>
              <w:tc>
                <w:tcPr>
                  <w:tcW w:w="1378" w:type="dxa"/>
                  <w:gridSpan w:val="2"/>
                  <w:tcBorders>
                    <w:top w:val="single" w:sz="8"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国見町</w:t>
                  </w:r>
                </w:p>
              </w:tc>
              <w:tc>
                <w:tcPr>
                  <w:tcW w:w="1380" w:type="dxa"/>
                  <w:gridSpan w:val="2"/>
                  <w:tcBorders>
                    <w:top w:val="single" w:sz="8"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川俣町</w:t>
                  </w:r>
                </w:p>
              </w:tc>
              <w:tc>
                <w:tcPr>
                  <w:tcW w:w="2376" w:type="dxa"/>
                  <w:gridSpan w:val="3"/>
                  <w:tcBorders>
                    <w:top w:val="single" w:sz="8"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合計</w:t>
                  </w:r>
                </w:p>
              </w:tc>
            </w:tr>
            <w:tr w:rsidR="002B5409" w:rsidTr="00B57353">
              <w:trPr>
                <w:jc w:val="center"/>
              </w:trPr>
              <w:tc>
                <w:tcPr>
                  <w:tcW w:w="2045" w:type="dxa"/>
                  <w:vMerge/>
                  <w:tcBorders>
                    <w:top w:val="single"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p>
              </w:tc>
              <w:tc>
                <w:tcPr>
                  <w:tcW w:w="691"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88"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1"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87"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0"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0"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690" w:type="dxa"/>
                  <w:tcBorders>
                    <w:top w:val="single"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目標</w:t>
                  </w:r>
                </w:p>
              </w:tc>
              <w:tc>
                <w:tcPr>
                  <w:tcW w:w="690" w:type="dxa"/>
                  <w:tcBorders>
                    <w:top w:val="single" w:sz="4" w:space="0" w:color="auto"/>
                    <w:left w:val="dashed" w:sz="4" w:space="0" w:color="auto"/>
                    <w:bottom w:val="single" w:sz="4" w:space="0" w:color="auto"/>
                    <w:right w:val="dashed"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sidRPr="003461B8">
                    <w:rPr>
                      <w:rFonts w:ascii="ＭＳ 明朝" w:eastAsia="ＭＳ 明朝" w:hAnsi="ＭＳ 明朝" w:hint="eastAsia"/>
                      <w:sz w:val="20"/>
                    </w:rPr>
                    <w:t>実績</w:t>
                  </w:r>
                </w:p>
              </w:tc>
              <w:tc>
                <w:tcPr>
                  <w:tcW w:w="996" w:type="dxa"/>
                  <w:tcBorders>
                    <w:top w:val="single" w:sz="4" w:space="0" w:color="auto"/>
                    <w:left w:val="dashed" w:sz="4" w:space="0" w:color="auto"/>
                    <w:bottom w:val="single" w:sz="4" w:space="0" w:color="auto"/>
                  </w:tcBorders>
                  <w:shd w:val="pct15" w:color="auto" w:fill="auto"/>
                  <w:vAlign w:val="center"/>
                </w:tcPr>
                <w:p w:rsidR="002B5409" w:rsidRPr="003461B8" w:rsidRDefault="002B5409" w:rsidP="00B57353">
                  <w:pPr>
                    <w:jc w:val="center"/>
                    <w:rPr>
                      <w:rFonts w:ascii="ＭＳ 明朝" w:eastAsia="ＭＳ 明朝" w:hAnsi="ＭＳ 明朝"/>
                      <w:sz w:val="20"/>
                    </w:rPr>
                  </w:pPr>
                  <w:r>
                    <w:rPr>
                      <w:rFonts w:ascii="ＭＳ 明朝" w:eastAsia="ＭＳ 明朝" w:hAnsi="ＭＳ 明朝" w:hint="eastAsia"/>
                      <w:sz w:val="20"/>
                    </w:rPr>
                    <w:t>達成率</w:t>
                  </w:r>
                </w:p>
              </w:tc>
            </w:tr>
            <w:tr w:rsidR="002B5409" w:rsidRPr="00E623B2" w:rsidTr="00B57353">
              <w:trPr>
                <w:trHeight w:val="555"/>
                <w:jc w:val="center"/>
              </w:trPr>
              <w:tc>
                <w:tcPr>
                  <w:tcW w:w="2045" w:type="dxa"/>
                  <w:tcBorders>
                    <w:top w:val="single" w:sz="6" w:space="0" w:color="auto"/>
                    <w:bottom w:val="single" w:sz="6" w:space="0" w:color="auto"/>
                  </w:tcBorders>
                  <w:vAlign w:val="center"/>
                </w:tcPr>
                <w:p w:rsidR="002B5409" w:rsidRPr="00D37ED1" w:rsidRDefault="002B5409" w:rsidP="00B57353">
                  <w:pPr>
                    <w:spacing w:line="280" w:lineRule="exact"/>
                    <w:rPr>
                      <w:sz w:val="20"/>
                    </w:rPr>
                  </w:pPr>
                  <w:r>
                    <w:rPr>
                      <w:rFonts w:hint="eastAsia"/>
                      <w:sz w:val="20"/>
                    </w:rPr>
                    <w:t>商談会等出展支援事業所数</w:t>
                  </w:r>
                </w:p>
              </w:tc>
              <w:tc>
                <w:tcPr>
                  <w:tcW w:w="691" w:type="dxa"/>
                  <w:tcBorders>
                    <w:top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2</w:t>
                  </w:r>
                </w:p>
              </w:tc>
              <w:tc>
                <w:tcPr>
                  <w:tcW w:w="688"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1F34F3" w:rsidP="00B57353">
                  <w:pPr>
                    <w:jc w:val="center"/>
                    <w:rPr>
                      <w:rFonts w:ascii="ＭＳ 明朝" w:eastAsia="ＭＳ 明朝" w:hAnsi="ＭＳ 明朝"/>
                      <w:sz w:val="22"/>
                    </w:rPr>
                  </w:pPr>
                  <w:r>
                    <w:rPr>
                      <w:rFonts w:ascii="ＭＳ 明朝" w:eastAsia="ＭＳ 明朝" w:hAnsi="ＭＳ 明朝" w:hint="eastAsia"/>
                      <w:sz w:val="22"/>
                    </w:rPr>
                    <w:t>4</w:t>
                  </w:r>
                </w:p>
              </w:tc>
              <w:tc>
                <w:tcPr>
                  <w:tcW w:w="691"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1</w:t>
                  </w:r>
                </w:p>
              </w:tc>
              <w:tc>
                <w:tcPr>
                  <w:tcW w:w="687"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1F34F3" w:rsidP="00B57353">
                  <w:pPr>
                    <w:jc w:val="center"/>
                    <w:rPr>
                      <w:rFonts w:ascii="ＭＳ 明朝" w:eastAsia="ＭＳ 明朝" w:hAnsi="ＭＳ 明朝"/>
                      <w:sz w:val="22"/>
                    </w:rPr>
                  </w:pPr>
                  <w:r>
                    <w:rPr>
                      <w:rFonts w:ascii="ＭＳ 明朝" w:eastAsia="ＭＳ 明朝" w:hAnsi="ＭＳ 明朝" w:hint="eastAsia"/>
                      <w:sz w:val="22"/>
                    </w:rPr>
                    <w:t>3</w:t>
                  </w:r>
                </w:p>
              </w:tc>
              <w:tc>
                <w:tcPr>
                  <w:tcW w:w="690"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3</w:t>
                  </w:r>
                </w:p>
              </w:tc>
              <w:tc>
                <w:tcPr>
                  <w:tcW w:w="690" w:type="dxa"/>
                  <w:tcBorders>
                    <w:top w:val="single" w:sz="4" w:space="0" w:color="auto"/>
                    <w:left w:val="dashed" w:sz="4" w:space="0" w:color="auto"/>
                    <w:bottom w:val="single" w:sz="4" w:space="0" w:color="auto"/>
                    <w:right w:val="single" w:sz="4" w:space="0" w:color="auto"/>
                  </w:tcBorders>
                  <w:shd w:val="clear" w:color="auto" w:fill="FFCCCC"/>
                  <w:vAlign w:val="center"/>
                </w:tcPr>
                <w:p w:rsidR="002B5409" w:rsidRPr="00E623B2" w:rsidRDefault="00D75314" w:rsidP="00B57353">
                  <w:pPr>
                    <w:jc w:val="center"/>
                    <w:rPr>
                      <w:rFonts w:ascii="ＭＳ 明朝" w:eastAsia="ＭＳ 明朝" w:hAnsi="ＭＳ 明朝"/>
                      <w:sz w:val="22"/>
                    </w:rPr>
                  </w:pPr>
                  <w:r>
                    <w:rPr>
                      <w:rFonts w:ascii="ＭＳ 明朝" w:eastAsia="ＭＳ 明朝" w:hAnsi="ＭＳ 明朝" w:hint="eastAsia"/>
                      <w:sz w:val="22"/>
                    </w:rPr>
                    <w:t>0</w:t>
                  </w:r>
                </w:p>
              </w:tc>
              <w:tc>
                <w:tcPr>
                  <w:tcW w:w="690"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6</w:t>
                  </w:r>
                </w:p>
              </w:tc>
              <w:tc>
                <w:tcPr>
                  <w:tcW w:w="690" w:type="dxa"/>
                  <w:tcBorders>
                    <w:top w:val="single" w:sz="4" w:space="0" w:color="auto"/>
                    <w:left w:val="dashed" w:sz="4" w:space="0" w:color="auto"/>
                    <w:bottom w:val="single" w:sz="4" w:space="0" w:color="auto"/>
                    <w:right w:val="dashed" w:sz="4" w:space="0" w:color="auto"/>
                  </w:tcBorders>
                  <w:shd w:val="clear" w:color="auto" w:fill="FFCCCC"/>
                  <w:vAlign w:val="center"/>
                </w:tcPr>
                <w:p w:rsidR="002B5409" w:rsidRPr="00E623B2" w:rsidRDefault="001F34F3" w:rsidP="00B57353">
                  <w:pPr>
                    <w:jc w:val="center"/>
                    <w:rPr>
                      <w:rFonts w:ascii="ＭＳ 明朝" w:eastAsia="ＭＳ 明朝" w:hAnsi="ＭＳ 明朝"/>
                      <w:sz w:val="22"/>
                    </w:rPr>
                  </w:pPr>
                  <w:r>
                    <w:rPr>
                      <w:rFonts w:ascii="ＭＳ 明朝" w:eastAsia="ＭＳ 明朝" w:hAnsi="ＭＳ 明朝" w:hint="eastAsia"/>
                      <w:sz w:val="22"/>
                    </w:rPr>
                    <w:t>7</w:t>
                  </w:r>
                </w:p>
              </w:tc>
              <w:tc>
                <w:tcPr>
                  <w:tcW w:w="996" w:type="dxa"/>
                  <w:tcBorders>
                    <w:top w:val="single" w:sz="4" w:space="0" w:color="auto"/>
                    <w:left w:val="dashed" w:sz="4" w:space="0" w:color="auto"/>
                    <w:bottom w:val="single" w:sz="4" w:space="0" w:color="auto"/>
                  </w:tcBorders>
                  <w:shd w:val="clear" w:color="auto" w:fill="FFF2CC" w:themeFill="accent4" w:themeFillTint="33"/>
                  <w:vAlign w:val="center"/>
                </w:tcPr>
                <w:p w:rsidR="002B5409" w:rsidRPr="00E623B2" w:rsidRDefault="001F34F3" w:rsidP="00B57353">
                  <w:pPr>
                    <w:jc w:val="center"/>
                    <w:rPr>
                      <w:rFonts w:ascii="ＭＳ 明朝" w:eastAsia="ＭＳ 明朝" w:hAnsi="ＭＳ 明朝"/>
                      <w:sz w:val="22"/>
                    </w:rPr>
                  </w:pPr>
                  <w:r>
                    <w:rPr>
                      <w:rFonts w:ascii="ＭＳ 明朝" w:eastAsia="ＭＳ 明朝" w:hAnsi="ＭＳ 明朝" w:hint="eastAsia"/>
                      <w:sz w:val="22"/>
                    </w:rPr>
                    <w:t>116</w:t>
                  </w:r>
                  <w:r w:rsidR="002B5409">
                    <w:rPr>
                      <w:rFonts w:ascii="ＭＳ 明朝" w:eastAsia="ＭＳ 明朝" w:hAnsi="ＭＳ 明朝" w:hint="eastAsia"/>
                      <w:sz w:val="22"/>
                    </w:rPr>
                    <w:t>％</w:t>
                  </w:r>
                </w:p>
              </w:tc>
            </w:tr>
            <w:tr w:rsidR="002B5409" w:rsidRPr="00E623B2" w:rsidTr="00B57353">
              <w:trPr>
                <w:trHeight w:val="555"/>
                <w:jc w:val="center"/>
              </w:trPr>
              <w:tc>
                <w:tcPr>
                  <w:tcW w:w="2045" w:type="dxa"/>
                  <w:tcBorders>
                    <w:top w:val="single" w:sz="6" w:space="0" w:color="auto"/>
                    <w:bottom w:val="single" w:sz="8" w:space="0" w:color="auto"/>
                  </w:tcBorders>
                  <w:vAlign w:val="center"/>
                </w:tcPr>
                <w:p w:rsidR="002B5409" w:rsidRPr="00D37ED1" w:rsidRDefault="002B5409" w:rsidP="00B57353">
                  <w:pPr>
                    <w:spacing w:line="280" w:lineRule="exact"/>
                    <w:rPr>
                      <w:sz w:val="20"/>
                    </w:rPr>
                  </w:pPr>
                  <w:r>
                    <w:rPr>
                      <w:rFonts w:hint="eastAsia"/>
                      <w:sz w:val="20"/>
                    </w:rPr>
                    <w:t>商談成立事業所数</w:t>
                  </w:r>
                </w:p>
              </w:tc>
              <w:tc>
                <w:tcPr>
                  <w:tcW w:w="691" w:type="dxa"/>
                  <w:tcBorders>
                    <w:top w:val="single" w:sz="4" w:space="0" w:color="auto"/>
                    <w:bottom w:val="single" w:sz="8"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88" w:type="dxa"/>
                  <w:tcBorders>
                    <w:top w:val="single" w:sz="4" w:space="0" w:color="auto"/>
                    <w:left w:val="dashed" w:sz="4" w:space="0" w:color="auto"/>
                    <w:bottom w:val="single" w:sz="8" w:space="0" w:color="auto"/>
                    <w:right w:val="single" w:sz="4" w:space="0" w:color="auto"/>
                  </w:tcBorders>
                  <w:shd w:val="clear" w:color="auto" w:fill="FFCCCC"/>
                  <w:vAlign w:val="center"/>
                </w:tcPr>
                <w:p w:rsidR="002B5409" w:rsidRPr="00E623B2" w:rsidRDefault="001F34F3" w:rsidP="00B57353">
                  <w:pPr>
                    <w:jc w:val="center"/>
                    <w:rPr>
                      <w:rFonts w:ascii="ＭＳ 明朝" w:eastAsia="ＭＳ 明朝" w:hAnsi="ＭＳ 明朝"/>
                      <w:sz w:val="22"/>
                    </w:rPr>
                  </w:pPr>
                  <w:r>
                    <w:rPr>
                      <w:rFonts w:ascii="ＭＳ 明朝" w:eastAsia="ＭＳ 明朝" w:hAnsi="ＭＳ 明朝" w:hint="eastAsia"/>
                      <w:sz w:val="22"/>
                    </w:rPr>
                    <w:t>2</w:t>
                  </w:r>
                </w:p>
              </w:tc>
              <w:tc>
                <w:tcPr>
                  <w:tcW w:w="691"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87" w:type="dxa"/>
                  <w:tcBorders>
                    <w:top w:val="single" w:sz="4" w:space="0" w:color="auto"/>
                    <w:left w:val="dashed" w:sz="4" w:space="0" w:color="auto"/>
                    <w:bottom w:val="single" w:sz="8"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c>
                <w:tcPr>
                  <w:tcW w:w="690"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w:t>
                  </w:r>
                </w:p>
              </w:tc>
              <w:tc>
                <w:tcPr>
                  <w:tcW w:w="690" w:type="dxa"/>
                  <w:tcBorders>
                    <w:top w:val="single" w:sz="4" w:space="0" w:color="auto"/>
                    <w:left w:val="dashed" w:sz="4" w:space="0" w:color="auto"/>
                    <w:bottom w:val="single" w:sz="8" w:space="0" w:color="auto"/>
                    <w:right w:val="single" w:sz="4" w:space="0" w:color="auto"/>
                  </w:tcBorders>
                  <w:shd w:val="clear" w:color="auto" w:fill="FFCCCC"/>
                  <w:vAlign w:val="center"/>
                </w:tcPr>
                <w:p w:rsidR="002B5409" w:rsidRPr="00E623B2" w:rsidRDefault="002B5409" w:rsidP="00B57353">
                  <w:pPr>
                    <w:jc w:val="center"/>
                    <w:rPr>
                      <w:rFonts w:ascii="ＭＳ 明朝" w:eastAsia="ＭＳ 明朝" w:hAnsi="ＭＳ 明朝"/>
                      <w:sz w:val="22"/>
                    </w:rPr>
                  </w:pPr>
                  <w:r>
                    <w:rPr>
                      <w:rFonts w:ascii="ＭＳ 明朝" w:eastAsia="ＭＳ 明朝" w:hAnsi="ＭＳ 明朝" w:hint="eastAsia"/>
                      <w:sz w:val="22"/>
                    </w:rPr>
                    <w:t>0</w:t>
                  </w:r>
                </w:p>
              </w:tc>
              <w:tc>
                <w:tcPr>
                  <w:tcW w:w="690"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2B5409" w:rsidRPr="00E623B2" w:rsidRDefault="00D75314" w:rsidP="00B57353">
                  <w:pPr>
                    <w:jc w:val="center"/>
                    <w:rPr>
                      <w:rFonts w:ascii="ＭＳ 明朝" w:eastAsia="ＭＳ 明朝" w:hAnsi="ＭＳ 明朝"/>
                      <w:sz w:val="22"/>
                    </w:rPr>
                  </w:pPr>
                  <w:r>
                    <w:rPr>
                      <w:rFonts w:ascii="ＭＳ 明朝" w:eastAsia="ＭＳ 明朝" w:hAnsi="ＭＳ 明朝" w:hint="eastAsia"/>
                      <w:sz w:val="22"/>
                    </w:rPr>
                    <w:t>2</w:t>
                  </w:r>
                </w:p>
              </w:tc>
              <w:tc>
                <w:tcPr>
                  <w:tcW w:w="690" w:type="dxa"/>
                  <w:tcBorders>
                    <w:top w:val="single" w:sz="4" w:space="0" w:color="auto"/>
                    <w:left w:val="dashed" w:sz="4" w:space="0" w:color="auto"/>
                    <w:bottom w:val="single" w:sz="8" w:space="0" w:color="auto"/>
                    <w:right w:val="dashed" w:sz="4" w:space="0" w:color="auto"/>
                  </w:tcBorders>
                  <w:shd w:val="clear" w:color="auto" w:fill="FFCCCC"/>
                  <w:vAlign w:val="center"/>
                </w:tcPr>
                <w:p w:rsidR="002B5409" w:rsidRPr="00E623B2" w:rsidRDefault="001F34F3" w:rsidP="00B57353">
                  <w:pPr>
                    <w:jc w:val="center"/>
                    <w:rPr>
                      <w:rFonts w:ascii="ＭＳ 明朝" w:eastAsia="ＭＳ 明朝" w:hAnsi="ＭＳ 明朝"/>
                      <w:sz w:val="22"/>
                    </w:rPr>
                  </w:pPr>
                  <w:r>
                    <w:rPr>
                      <w:rFonts w:ascii="ＭＳ 明朝" w:eastAsia="ＭＳ 明朝" w:hAnsi="ＭＳ 明朝" w:hint="eastAsia"/>
                      <w:sz w:val="22"/>
                    </w:rPr>
                    <w:t>2</w:t>
                  </w:r>
                </w:p>
              </w:tc>
              <w:tc>
                <w:tcPr>
                  <w:tcW w:w="996" w:type="dxa"/>
                  <w:tcBorders>
                    <w:top w:val="single" w:sz="4" w:space="0" w:color="auto"/>
                    <w:left w:val="dashed" w:sz="4" w:space="0" w:color="auto"/>
                    <w:bottom w:val="single" w:sz="8" w:space="0" w:color="auto"/>
                  </w:tcBorders>
                  <w:shd w:val="clear" w:color="auto" w:fill="FFF2CC" w:themeFill="accent4" w:themeFillTint="33"/>
                  <w:vAlign w:val="center"/>
                </w:tcPr>
                <w:p w:rsidR="002B5409" w:rsidRPr="00E623B2" w:rsidRDefault="001F34F3" w:rsidP="00B57353">
                  <w:pPr>
                    <w:jc w:val="center"/>
                    <w:rPr>
                      <w:rFonts w:ascii="ＭＳ 明朝" w:eastAsia="ＭＳ 明朝" w:hAnsi="ＭＳ 明朝"/>
                      <w:sz w:val="22"/>
                    </w:rPr>
                  </w:pPr>
                  <w:r>
                    <w:rPr>
                      <w:rFonts w:ascii="ＭＳ 明朝" w:eastAsia="ＭＳ 明朝" w:hAnsi="ＭＳ 明朝" w:hint="eastAsia"/>
                      <w:sz w:val="22"/>
                    </w:rPr>
                    <w:t>10</w:t>
                  </w:r>
                  <w:r w:rsidR="00D75314">
                    <w:rPr>
                      <w:rFonts w:ascii="ＭＳ 明朝" w:eastAsia="ＭＳ 明朝" w:hAnsi="ＭＳ 明朝" w:hint="eastAsia"/>
                      <w:sz w:val="22"/>
                    </w:rPr>
                    <w:t>0％</w:t>
                  </w:r>
                </w:p>
              </w:tc>
            </w:tr>
          </w:tbl>
          <w:p w:rsidR="002B5409" w:rsidRPr="00B73575" w:rsidRDefault="002B5409" w:rsidP="00B57353">
            <w:pPr>
              <w:spacing w:line="300" w:lineRule="exact"/>
              <w:rPr>
                <w:rFonts w:ascii="ＭＳ 明朝" w:eastAsia="ＭＳ 明朝" w:hAnsi="ＭＳ 明朝"/>
                <w:sz w:val="20"/>
              </w:rPr>
            </w:pPr>
          </w:p>
        </w:tc>
      </w:tr>
    </w:tbl>
    <w:p w:rsidR="002B5409" w:rsidRDefault="002B5409" w:rsidP="002B5409">
      <w:pPr>
        <w:tabs>
          <w:tab w:val="left" w:pos="3165"/>
        </w:tabs>
      </w:pPr>
    </w:p>
    <w:p w:rsidR="002B5409" w:rsidRPr="00A74320" w:rsidRDefault="002B5409" w:rsidP="002B5409">
      <w:pPr>
        <w:rPr>
          <w:rFonts w:asciiTheme="majorEastAsia" w:eastAsiaTheme="majorEastAsia" w:hAnsiTheme="majorEastAsia"/>
          <w:shd w:val="pct15" w:color="auto" w:fill="FFFFFF"/>
        </w:rPr>
      </w:pPr>
      <w:r w:rsidRPr="00A74320">
        <w:rPr>
          <w:rFonts w:asciiTheme="majorEastAsia" w:eastAsiaTheme="majorEastAsia" w:hAnsiTheme="majorEastAsia" w:hint="eastAsia"/>
          <w:shd w:val="pct15" w:color="auto" w:fill="FFFFFF"/>
        </w:rPr>
        <w:t>【評　価】</w:t>
      </w:r>
    </w:p>
    <w:tbl>
      <w:tblPr>
        <w:tblStyle w:val="a3"/>
        <w:tblW w:w="0" w:type="auto"/>
        <w:jc w:val="center"/>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690"/>
        <w:gridCol w:w="2266"/>
        <w:gridCol w:w="2164"/>
        <w:gridCol w:w="2164"/>
        <w:gridCol w:w="2164"/>
      </w:tblGrid>
      <w:tr w:rsidR="002B5409" w:rsidTr="00B57353">
        <w:trPr>
          <w:trHeight w:val="1242"/>
          <w:jc w:val="center"/>
        </w:trPr>
        <w:tc>
          <w:tcPr>
            <w:tcW w:w="690" w:type="dxa"/>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自己評価</w:t>
            </w:r>
          </w:p>
        </w:tc>
        <w:tc>
          <w:tcPr>
            <w:tcW w:w="8758" w:type="dxa"/>
            <w:gridSpan w:val="4"/>
          </w:tcPr>
          <w:p w:rsidR="001F34F3" w:rsidRDefault="001F34F3" w:rsidP="001F34F3">
            <w:pPr>
              <w:ind w:firstLineChars="100" w:firstLine="200"/>
              <w:rPr>
                <w:rFonts w:ascii="ＭＳ 明朝" w:eastAsia="ＭＳ 明朝" w:hAnsi="ＭＳ 明朝"/>
                <w:sz w:val="20"/>
              </w:rPr>
            </w:pPr>
            <w:r>
              <w:rPr>
                <w:rFonts w:ascii="ＭＳ 明朝" w:eastAsia="ＭＳ 明朝" w:hAnsi="ＭＳ 明朝" w:hint="eastAsia"/>
                <w:sz w:val="20"/>
              </w:rPr>
              <w:t>物産展出店を支援し、２事業所の商品が常時販売商品として設置することになったが、大きな販路拡大には結び付いていない。また、</w:t>
            </w:r>
            <w:r w:rsidR="002B43E2">
              <w:rPr>
                <w:rFonts w:ascii="ＭＳ 明朝" w:eastAsia="ＭＳ 明朝" w:hAnsi="ＭＳ 明朝" w:hint="eastAsia"/>
                <w:sz w:val="20"/>
              </w:rPr>
              <w:t>それら支援は事業計画に基づくもの</w:t>
            </w:r>
            <w:r>
              <w:rPr>
                <w:rFonts w:ascii="ＭＳ 明朝" w:eastAsia="ＭＳ 明朝" w:hAnsi="ＭＳ 明朝" w:hint="eastAsia"/>
                <w:sz w:val="20"/>
              </w:rPr>
              <w:t>ではなかったことから、その後の事業への影響について把握出来ていない。</w:t>
            </w:r>
          </w:p>
          <w:p w:rsidR="002B5409" w:rsidRPr="003671CF" w:rsidRDefault="008242ED" w:rsidP="001F34F3">
            <w:pPr>
              <w:ind w:firstLineChars="100" w:firstLine="200"/>
              <w:rPr>
                <w:rFonts w:ascii="ＭＳ 明朝" w:eastAsia="ＭＳ 明朝" w:hAnsi="ＭＳ 明朝"/>
                <w:sz w:val="20"/>
              </w:rPr>
            </w:pPr>
            <w:r>
              <w:rPr>
                <w:rFonts w:ascii="ＭＳ 明朝" w:eastAsia="ＭＳ 明朝" w:hAnsi="ＭＳ 明朝" w:hint="eastAsia"/>
                <w:sz w:val="20"/>
              </w:rPr>
              <w:t>次年度においては、</w:t>
            </w:r>
            <w:r w:rsidR="001F34F3">
              <w:rPr>
                <w:rFonts w:ascii="ＭＳ 明朝" w:eastAsia="ＭＳ 明朝" w:hAnsi="ＭＳ 明朝" w:hint="eastAsia"/>
                <w:sz w:val="20"/>
              </w:rPr>
              <w:t>現在支援中の</w:t>
            </w:r>
            <w:r w:rsidR="004E1AE6">
              <w:rPr>
                <w:rFonts w:ascii="ＭＳ 明朝" w:eastAsia="ＭＳ 明朝" w:hAnsi="ＭＳ 明朝" w:hint="eastAsia"/>
                <w:sz w:val="20"/>
              </w:rPr>
              <w:t>事業所に対して</w:t>
            </w:r>
            <w:r w:rsidR="001F34F3">
              <w:rPr>
                <w:rFonts w:ascii="ＭＳ 明朝" w:eastAsia="ＭＳ 明朝" w:hAnsi="ＭＳ 明朝" w:hint="eastAsia"/>
                <w:sz w:val="20"/>
              </w:rPr>
              <w:t>、</w:t>
            </w:r>
            <w:r>
              <w:rPr>
                <w:rFonts w:ascii="ＭＳ 明朝" w:eastAsia="ＭＳ 明朝" w:hAnsi="ＭＳ 明朝" w:hint="eastAsia"/>
                <w:sz w:val="20"/>
              </w:rPr>
              <w:t>一連の伴走型支援スケジュ</w:t>
            </w:r>
            <w:r w:rsidR="001F34F3">
              <w:rPr>
                <w:rFonts w:ascii="ＭＳ 明朝" w:eastAsia="ＭＳ 明朝" w:hAnsi="ＭＳ 明朝" w:hint="eastAsia"/>
                <w:sz w:val="20"/>
              </w:rPr>
              <w:t>ールに</w:t>
            </w:r>
            <w:r w:rsidR="004E1AE6">
              <w:rPr>
                <w:rFonts w:ascii="ＭＳ 明朝" w:eastAsia="ＭＳ 明朝" w:hAnsi="ＭＳ 明朝" w:hint="eastAsia"/>
                <w:sz w:val="20"/>
              </w:rPr>
              <w:t>出展支援を</w:t>
            </w:r>
            <w:r w:rsidR="002B43E2">
              <w:rPr>
                <w:rFonts w:ascii="ＭＳ 明朝" w:eastAsia="ＭＳ 明朝" w:hAnsi="ＭＳ 明朝" w:hint="eastAsia"/>
                <w:sz w:val="20"/>
              </w:rPr>
              <w:t>組み込む予定としていることから、支援成果を定量的に把握する予定である。</w:t>
            </w:r>
          </w:p>
        </w:tc>
      </w:tr>
      <w:tr w:rsidR="002B5409" w:rsidTr="00B57353">
        <w:trPr>
          <w:trHeight w:val="261"/>
          <w:jc w:val="center"/>
        </w:trPr>
        <w:tc>
          <w:tcPr>
            <w:tcW w:w="690" w:type="dxa"/>
            <w:vMerge w:val="restart"/>
            <w:textDirection w:val="tbRlV"/>
            <w:vAlign w:val="center"/>
          </w:tcPr>
          <w:p w:rsidR="002B5409" w:rsidRPr="00217BEC" w:rsidRDefault="002B5409" w:rsidP="00B57353">
            <w:pPr>
              <w:ind w:left="113" w:right="113"/>
              <w:jc w:val="center"/>
              <w:rPr>
                <w:rFonts w:ascii="HGS明朝E" w:eastAsia="HGS明朝E" w:hAnsi="HGS明朝E"/>
                <w:sz w:val="22"/>
              </w:rPr>
            </w:pPr>
            <w:r>
              <w:rPr>
                <w:rFonts w:ascii="HGS明朝E" w:eastAsia="HGS明朝E" w:hAnsi="HGS明朝E" w:hint="eastAsia"/>
                <w:sz w:val="22"/>
              </w:rPr>
              <w:t>委員会評価</w:t>
            </w:r>
          </w:p>
        </w:tc>
        <w:tc>
          <w:tcPr>
            <w:tcW w:w="2266"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Ａ</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Ｂ</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Ｃ</w:t>
            </w:r>
          </w:p>
        </w:tc>
        <w:tc>
          <w:tcPr>
            <w:tcW w:w="2164" w:type="dxa"/>
            <w:vAlign w:val="center"/>
          </w:tcPr>
          <w:p w:rsidR="002B5409" w:rsidRPr="0056611E" w:rsidRDefault="002B5409" w:rsidP="00B57353">
            <w:pPr>
              <w:jc w:val="center"/>
              <w:rPr>
                <w:rFonts w:ascii="ＭＳ 明朝" w:eastAsia="ＭＳ 明朝" w:hAnsi="ＭＳ 明朝"/>
                <w:b/>
                <w:sz w:val="24"/>
              </w:rPr>
            </w:pPr>
            <w:r w:rsidRPr="0056611E">
              <w:rPr>
                <w:rFonts w:ascii="ＭＳ 明朝" w:eastAsia="ＭＳ 明朝" w:hAnsi="ＭＳ 明朝" w:hint="eastAsia"/>
                <w:b/>
                <w:sz w:val="24"/>
              </w:rPr>
              <w:t>Ｄ</w:t>
            </w:r>
          </w:p>
        </w:tc>
      </w:tr>
      <w:tr w:rsidR="002B5409" w:rsidTr="00B57353">
        <w:trPr>
          <w:trHeight w:val="436"/>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2266"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c>
          <w:tcPr>
            <w:tcW w:w="2164" w:type="dxa"/>
            <w:vAlign w:val="center"/>
          </w:tcPr>
          <w:p w:rsidR="002B5409" w:rsidRDefault="002B5409" w:rsidP="00B57353">
            <w:pPr>
              <w:jc w:val="center"/>
              <w:rPr>
                <w:rFonts w:ascii="ＭＳ 明朝" w:eastAsia="ＭＳ 明朝" w:hAnsi="ＭＳ 明朝"/>
              </w:rPr>
            </w:pPr>
          </w:p>
        </w:tc>
      </w:tr>
      <w:tr w:rsidR="002B5409" w:rsidTr="00B57353">
        <w:trPr>
          <w:trHeight w:val="1424"/>
          <w:jc w:val="center"/>
        </w:trPr>
        <w:tc>
          <w:tcPr>
            <w:tcW w:w="690" w:type="dxa"/>
            <w:vMerge/>
            <w:textDirection w:val="tbRlV"/>
            <w:vAlign w:val="center"/>
          </w:tcPr>
          <w:p w:rsidR="002B5409" w:rsidRPr="00217BEC" w:rsidRDefault="002B5409" w:rsidP="00B57353">
            <w:pPr>
              <w:ind w:left="113" w:right="113"/>
              <w:jc w:val="center"/>
              <w:rPr>
                <w:rFonts w:ascii="HGS明朝E" w:eastAsia="HGS明朝E" w:hAnsi="HGS明朝E"/>
                <w:sz w:val="22"/>
              </w:rPr>
            </w:pPr>
          </w:p>
        </w:tc>
        <w:tc>
          <w:tcPr>
            <w:tcW w:w="8758" w:type="dxa"/>
            <w:gridSpan w:val="4"/>
          </w:tcPr>
          <w:p w:rsidR="002B5409" w:rsidRDefault="002B5409" w:rsidP="00B57353">
            <w:pPr>
              <w:jc w:val="left"/>
              <w:rPr>
                <w:rFonts w:ascii="ＭＳ 明朝" w:eastAsia="ＭＳ 明朝" w:hAnsi="ＭＳ 明朝"/>
              </w:rPr>
            </w:pPr>
            <w:r>
              <w:rPr>
                <w:rFonts w:ascii="ＭＳ 明朝" w:eastAsia="ＭＳ 明朝" w:hAnsi="ＭＳ 明朝" w:hint="eastAsia"/>
              </w:rPr>
              <w:t>（提言・提案等）</w:t>
            </w:r>
          </w:p>
          <w:p w:rsidR="002B5409" w:rsidRPr="005D61D3" w:rsidRDefault="002B43E2" w:rsidP="00B57353">
            <w:pPr>
              <w:jc w:val="left"/>
              <w:rPr>
                <w:rFonts w:ascii="ＭＳ 明朝" w:eastAsia="ＭＳ 明朝" w:hAnsi="ＭＳ 明朝"/>
              </w:rPr>
            </w:pPr>
            <w:r w:rsidRPr="002B43E2">
              <w:rPr>
                <w:rFonts w:ascii="ＭＳ 明朝" w:eastAsia="ＭＳ 明朝" w:hAnsi="ＭＳ 明朝" w:hint="eastAsia"/>
              </w:rPr>
              <w:t xml:space="preserve">　委員会評価により後に記載</w:t>
            </w:r>
          </w:p>
        </w:tc>
      </w:tr>
    </w:tbl>
    <w:p w:rsidR="002B5409" w:rsidRDefault="002B5409" w:rsidP="002B5409">
      <w:pPr>
        <w:tabs>
          <w:tab w:val="left" w:pos="3165"/>
        </w:tabs>
      </w:pPr>
    </w:p>
    <w:p w:rsidR="002B5409" w:rsidRDefault="002B5409" w:rsidP="002B5409">
      <w:pPr>
        <w:tabs>
          <w:tab w:val="left" w:pos="3165"/>
        </w:tabs>
      </w:pPr>
    </w:p>
    <w:p w:rsidR="002B5409" w:rsidRDefault="002B5409" w:rsidP="002B5409">
      <w:pPr>
        <w:tabs>
          <w:tab w:val="left" w:pos="3165"/>
        </w:tabs>
      </w:pPr>
    </w:p>
    <w:p w:rsidR="002B5409" w:rsidRDefault="002B5409" w:rsidP="002B5409">
      <w:pPr>
        <w:tabs>
          <w:tab w:val="left" w:pos="3165"/>
        </w:tabs>
      </w:pPr>
    </w:p>
    <w:p w:rsidR="006A50FD" w:rsidRDefault="006A50FD" w:rsidP="002B5409">
      <w:pPr>
        <w:tabs>
          <w:tab w:val="left" w:pos="3165"/>
        </w:tabs>
      </w:pPr>
    </w:p>
    <w:p w:rsidR="006A50FD" w:rsidRDefault="006A50FD" w:rsidP="002B5409">
      <w:pPr>
        <w:tabs>
          <w:tab w:val="left" w:pos="3165"/>
        </w:tabs>
      </w:pPr>
    </w:p>
    <w:p w:rsidR="006A50FD" w:rsidRDefault="006A50FD" w:rsidP="002B5409">
      <w:pPr>
        <w:tabs>
          <w:tab w:val="left" w:pos="3165"/>
        </w:tabs>
      </w:pPr>
    </w:p>
    <w:p w:rsidR="006A50FD" w:rsidRDefault="006A50FD" w:rsidP="002B5409">
      <w:pPr>
        <w:tabs>
          <w:tab w:val="left" w:pos="3165"/>
        </w:tabs>
      </w:pPr>
    </w:p>
    <w:p w:rsidR="006A50FD" w:rsidRDefault="006A50FD" w:rsidP="002B5409">
      <w:pPr>
        <w:tabs>
          <w:tab w:val="left" w:pos="3165"/>
        </w:tabs>
      </w:pPr>
    </w:p>
    <w:p w:rsidR="006A50FD" w:rsidRDefault="006A50FD" w:rsidP="002B5409">
      <w:pPr>
        <w:tabs>
          <w:tab w:val="left" w:pos="3165"/>
        </w:tabs>
      </w:pPr>
    </w:p>
    <w:p w:rsidR="006A50FD" w:rsidRDefault="006A50FD" w:rsidP="002B5409">
      <w:pPr>
        <w:tabs>
          <w:tab w:val="left" w:pos="3165"/>
        </w:tabs>
      </w:pPr>
    </w:p>
    <w:p w:rsidR="006A50FD" w:rsidRDefault="006A50FD" w:rsidP="002B5409">
      <w:pPr>
        <w:tabs>
          <w:tab w:val="left" w:pos="3165"/>
        </w:tabs>
      </w:pPr>
    </w:p>
    <w:p w:rsidR="007D39F0" w:rsidRPr="007D39F0" w:rsidRDefault="007D39F0" w:rsidP="007D39F0">
      <w:pPr>
        <w:spacing w:line="480" w:lineRule="auto"/>
        <w:jc w:val="center"/>
        <w:rPr>
          <w:rFonts w:asciiTheme="majorEastAsia" w:eastAsiaTheme="majorEastAsia" w:hAnsiTheme="majorEastAsia"/>
          <w:b/>
          <w:sz w:val="24"/>
          <w:u w:val="single"/>
        </w:rPr>
      </w:pPr>
      <w:r w:rsidRPr="007D39F0">
        <w:rPr>
          <w:rFonts w:asciiTheme="majorEastAsia" w:eastAsiaTheme="majorEastAsia" w:hAnsiTheme="majorEastAsia" w:hint="eastAsia"/>
          <w:b/>
          <w:sz w:val="24"/>
          <w:u w:val="single"/>
        </w:rPr>
        <w:lastRenderedPageBreak/>
        <w:t>≪以下、事業評価委員会評価対象外事項≫</w:t>
      </w:r>
    </w:p>
    <w:p w:rsidR="007D39F0" w:rsidRPr="007D39F0" w:rsidRDefault="007D39F0" w:rsidP="007D39F0">
      <w:pPr>
        <w:spacing w:line="480" w:lineRule="auto"/>
        <w:rPr>
          <w:rFonts w:asciiTheme="majorEastAsia" w:eastAsiaTheme="majorEastAsia" w:hAnsiTheme="majorEastAsia"/>
          <w:sz w:val="24"/>
          <w:u w:val="single"/>
        </w:rPr>
      </w:pPr>
      <w:r w:rsidRPr="007D39F0">
        <w:rPr>
          <w:rFonts w:asciiTheme="majorEastAsia" w:eastAsiaTheme="majorEastAsia" w:hAnsiTheme="majorEastAsia" w:hint="eastAsia"/>
          <w:sz w:val="24"/>
          <w:u w:val="single"/>
        </w:rPr>
        <w:t>７．地域経済の活性化に資する取組</w:t>
      </w:r>
    </w:p>
    <w:p w:rsidR="007D39F0" w:rsidRPr="007D39F0" w:rsidRDefault="007D39F0" w:rsidP="007D39F0">
      <w:pPr>
        <w:spacing w:line="340" w:lineRule="exact"/>
        <w:rPr>
          <w:rFonts w:ascii="ＭＳ ゴシック" w:eastAsia="ＭＳ ゴシック" w:hAnsi="ＭＳ ゴシック"/>
          <w:shd w:val="pct15" w:color="auto" w:fill="FFFFFF"/>
        </w:rPr>
      </w:pPr>
      <w:r w:rsidRPr="007D39F0">
        <w:rPr>
          <w:rFonts w:ascii="ＭＳ ゴシック" w:eastAsia="ＭＳ ゴシック" w:hAnsi="ＭＳ ゴシック" w:hint="eastAsia"/>
          <w:shd w:val="pct15" w:color="auto" w:fill="FFFFFF"/>
        </w:rPr>
        <w:t>【想定する効果】</w:t>
      </w:r>
    </w:p>
    <w:p w:rsidR="007D39F0" w:rsidRPr="007D39F0" w:rsidRDefault="007D39F0" w:rsidP="007D39F0">
      <w:pPr>
        <w:spacing w:line="300" w:lineRule="exact"/>
        <w:rPr>
          <w:rFonts w:ascii="ＭＳ 明朝" w:eastAsia="ＭＳ 明朝" w:hAnsi="ＭＳ 明朝"/>
        </w:rPr>
      </w:pPr>
      <w:r w:rsidRPr="007D39F0">
        <w:rPr>
          <w:rFonts w:ascii="ＭＳ 明朝" w:eastAsia="ＭＳ 明朝" w:hAnsi="ＭＳ 明朝" w:hint="eastAsia"/>
        </w:rPr>
        <w:t xml:space="preserve">　低迷する地域経済と商工業の活力を再生させるため、地域資源活用による地域ブランド形成から交流人口拡大を図り、地域全体の活力基盤の底上げに繋げる。</w:t>
      </w:r>
    </w:p>
    <w:p w:rsidR="007D39F0" w:rsidRPr="007D39F0" w:rsidRDefault="007D39F0" w:rsidP="007D39F0">
      <w:pPr>
        <w:spacing w:line="340" w:lineRule="exact"/>
        <w:rPr>
          <w:rFonts w:ascii="ＭＳ 明朝" w:eastAsia="ＭＳ 明朝" w:hAnsi="ＭＳ 明朝"/>
        </w:rPr>
      </w:pPr>
    </w:p>
    <w:p w:rsidR="007D39F0" w:rsidRPr="007D39F0" w:rsidRDefault="007D39F0" w:rsidP="007D39F0">
      <w:pPr>
        <w:tabs>
          <w:tab w:val="left" w:pos="975"/>
        </w:tabs>
        <w:rPr>
          <w:rFonts w:asciiTheme="majorEastAsia" w:eastAsiaTheme="majorEastAsia" w:hAnsiTheme="majorEastAsia"/>
        </w:rPr>
      </w:pPr>
      <w:r w:rsidRPr="007D39F0">
        <w:rPr>
          <w:rFonts w:ascii="ＭＳ ゴシック" w:eastAsia="ＭＳ ゴシック" w:hAnsi="ＭＳ ゴシック" w:hint="eastAsia"/>
          <w:shd w:val="pct15" w:color="auto" w:fill="FFFFFF"/>
        </w:rPr>
        <w:t>【事業実施状況】</w:t>
      </w:r>
    </w:p>
    <w:p w:rsidR="007D39F0" w:rsidRPr="007D39F0" w:rsidRDefault="007D39F0" w:rsidP="007D39F0">
      <w:pPr>
        <w:spacing w:line="340" w:lineRule="exact"/>
        <w:rPr>
          <w:rFonts w:ascii="ＭＳ 明朝" w:eastAsia="ＭＳ 明朝" w:hAnsi="ＭＳ 明朝"/>
          <w:b/>
        </w:rPr>
      </w:pPr>
      <w:r w:rsidRPr="007D39F0">
        <w:rPr>
          <w:rFonts w:ascii="ＭＳ 明朝" w:eastAsia="ＭＳ 明朝" w:hAnsi="ＭＳ 明朝" w:hint="eastAsia"/>
          <w:b/>
        </w:rPr>
        <w:t>（１）３町行政及び地域の関連団体との地域方向性の検討</w:t>
      </w:r>
    </w:p>
    <w:tbl>
      <w:tblPr>
        <w:tblStyle w:val="31"/>
        <w:tblW w:w="0" w:type="auto"/>
        <w:jc w:val="center"/>
        <w:tblLook w:val="04A0" w:firstRow="1" w:lastRow="0" w:firstColumn="1" w:lastColumn="0" w:noHBand="0" w:noVBand="1"/>
      </w:tblPr>
      <w:tblGrid>
        <w:gridCol w:w="540"/>
        <w:gridCol w:w="540"/>
        <w:gridCol w:w="7966"/>
      </w:tblGrid>
      <w:tr w:rsidR="007D39F0" w:rsidRPr="007D39F0" w:rsidTr="00D0209A">
        <w:trPr>
          <w:trHeight w:val="779"/>
          <w:jc w:val="center"/>
        </w:trPr>
        <w:tc>
          <w:tcPr>
            <w:tcW w:w="1080" w:type="dxa"/>
            <w:gridSpan w:val="2"/>
            <w:tcBorders>
              <w:top w:val="single" w:sz="8" w:space="0" w:color="auto"/>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計画</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「食」に関する地域資源活用と地域ブランドの形成について、行政及び地域団体と共通認識を図るため、年１回懇談会を開催する。</w:t>
            </w:r>
          </w:p>
        </w:tc>
      </w:tr>
      <w:tr w:rsidR="007D39F0" w:rsidRPr="007D39F0" w:rsidTr="00D0209A">
        <w:trPr>
          <w:cantSplit/>
          <w:trHeight w:val="971"/>
          <w:jc w:val="center"/>
        </w:trPr>
        <w:tc>
          <w:tcPr>
            <w:tcW w:w="540" w:type="dxa"/>
            <w:vMerge w:val="restart"/>
            <w:tcBorders>
              <w:left w:val="single" w:sz="8" w:space="0" w:color="auto"/>
            </w:tcBorders>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実施内容</w:t>
            </w:r>
          </w:p>
        </w:tc>
        <w:tc>
          <w:tcPr>
            <w:tcW w:w="540" w:type="dxa"/>
            <w:tcBorders>
              <w:top w:val="single" w:sz="4" w:space="0" w:color="auto"/>
            </w:tcBorders>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桑折</w:t>
            </w:r>
          </w:p>
        </w:tc>
        <w:tc>
          <w:tcPr>
            <w:tcW w:w="7966" w:type="dxa"/>
            <w:tcBorders>
              <w:right w:val="single" w:sz="8" w:space="0" w:color="auto"/>
            </w:tcBorders>
            <w:shd w:val="clear" w:color="auto" w:fill="auto"/>
            <w:vAlign w:val="center"/>
          </w:tcPr>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「食」の観点ではなかったが、「歴史」にまつわるイベントの実施について町担当者と打合せを実施した。「歴史」による賑わい創出、歴史案内人の育成などについて考えの統一化を図った。</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町で推進する「献上桃」ブランドについて、商工会においてもどのように推進していくか、今後協議を深める。</w:t>
            </w:r>
          </w:p>
        </w:tc>
      </w:tr>
      <w:tr w:rsidR="007D39F0" w:rsidRPr="007D39F0" w:rsidTr="00D0209A">
        <w:trPr>
          <w:cantSplit/>
          <w:trHeight w:val="1030"/>
          <w:jc w:val="center"/>
        </w:trPr>
        <w:tc>
          <w:tcPr>
            <w:tcW w:w="540" w:type="dxa"/>
            <w:vMerge/>
            <w:tcBorders>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p>
        </w:tc>
        <w:tc>
          <w:tcPr>
            <w:tcW w:w="540" w:type="dxa"/>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国見</w:t>
            </w:r>
          </w:p>
        </w:tc>
        <w:tc>
          <w:tcPr>
            <w:tcW w:w="7966" w:type="dxa"/>
            <w:tcBorders>
              <w:right w:val="single" w:sz="8" w:space="0" w:color="auto"/>
            </w:tcBorders>
            <w:shd w:val="clear" w:color="auto" w:fill="auto"/>
            <w:vAlign w:val="center"/>
          </w:tcPr>
          <w:p w:rsidR="007D39F0" w:rsidRPr="007D39F0" w:rsidRDefault="004E1AE6" w:rsidP="004E1AE6">
            <w:pPr>
              <w:spacing w:line="320" w:lineRule="exact"/>
              <w:ind w:left="1" w:firstLineChars="100" w:firstLine="200"/>
              <w:rPr>
                <w:rFonts w:ascii="ＭＳ 明朝" w:eastAsia="ＭＳ 明朝" w:hAnsi="ＭＳ 明朝"/>
                <w:sz w:val="20"/>
              </w:rPr>
            </w:pPr>
            <w:r w:rsidRPr="00BE63F0">
              <w:rPr>
                <w:rFonts w:ascii="ＭＳ 明朝" w:hAnsi="ＭＳ 明朝" w:hint="eastAsia"/>
                <w:sz w:val="20"/>
              </w:rPr>
              <w:t>行政との懇談会により、道の駅等を活用した販売イベント実施を行うこととなった。これを受け農工商連携会議において検討を重ね、食を取り入れた販売会「くにみ夕暮れマルシェ」として実現した。</w:t>
            </w:r>
          </w:p>
        </w:tc>
      </w:tr>
      <w:tr w:rsidR="007D39F0" w:rsidRPr="007D39F0" w:rsidTr="00D0209A">
        <w:trPr>
          <w:cantSplit/>
          <w:trHeight w:val="870"/>
          <w:jc w:val="center"/>
        </w:trPr>
        <w:tc>
          <w:tcPr>
            <w:tcW w:w="540" w:type="dxa"/>
            <w:vMerge/>
            <w:tcBorders>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p>
        </w:tc>
        <w:tc>
          <w:tcPr>
            <w:tcW w:w="540" w:type="dxa"/>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川俣</w:t>
            </w:r>
          </w:p>
        </w:tc>
        <w:tc>
          <w:tcPr>
            <w:tcW w:w="7966" w:type="dxa"/>
            <w:tcBorders>
              <w:right w:val="single" w:sz="8" w:space="0" w:color="auto"/>
            </w:tcBorders>
            <w:shd w:val="clear" w:color="auto" w:fill="auto"/>
            <w:vAlign w:val="center"/>
          </w:tcPr>
          <w:p w:rsidR="007D39F0" w:rsidRPr="007D39F0" w:rsidRDefault="00612576" w:rsidP="00467DE0">
            <w:pPr>
              <w:spacing w:line="320" w:lineRule="exact"/>
              <w:ind w:firstLineChars="100" w:firstLine="200"/>
              <w:rPr>
                <w:rFonts w:ascii="ＭＳ 明朝" w:eastAsia="ＭＳ 明朝" w:hAnsi="ＭＳ 明朝"/>
                <w:sz w:val="20"/>
              </w:rPr>
            </w:pPr>
            <w:r w:rsidRPr="00467DE0">
              <w:rPr>
                <w:rFonts w:ascii="ＭＳ 明朝" w:eastAsia="ＭＳ 明朝" w:hAnsi="ＭＳ 明朝" w:hint="eastAsia"/>
                <w:color w:val="000000" w:themeColor="text1"/>
                <w:sz w:val="20"/>
              </w:rPr>
              <w:t>本年も、川俣シャモの周知・販路拡大を狙った様々な取り組みを担う「川俣町シャモ料理研究会」に対し商工会より助成し、行政および町内事業者が一体となり推進・連携を図ってきた。具体的には、シャモ料理研究会では、店舗間連携・情報交換・新商品開発等を検討、実施してきた。また、定例会のなかで、シャモ料理の新メニューの考案、試食会、イベントへの出展選定等について検討してきた。</w:t>
            </w:r>
          </w:p>
        </w:tc>
      </w:tr>
    </w:tbl>
    <w:p w:rsidR="007D39F0" w:rsidRPr="007D39F0" w:rsidRDefault="007D39F0" w:rsidP="007D39F0">
      <w:pPr>
        <w:tabs>
          <w:tab w:val="left" w:pos="3165"/>
        </w:tabs>
      </w:pPr>
    </w:p>
    <w:p w:rsidR="007D39F0" w:rsidRPr="007D39F0" w:rsidRDefault="007D39F0" w:rsidP="007D39F0">
      <w:pPr>
        <w:spacing w:line="340" w:lineRule="exact"/>
        <w:rPr>
          <w:rFonts w:ascii="ＭＳ 明朝" w:eastAsia="ＭＳ 明朝" w:hAnsi="ＭＳ 明朝"/>
          <w:b/>
        </w:rPr>
      </w:pPr>
      <w:r w:rsidRPr="007D39F0">
        <w:rPr>
          <w:rFonts w:ascii="ＭＳ 明朝" w:eastAsia="ＭＳ 明朝" w:hAnsi="ＭＳ 明朝" w:hint="eastAsia"/>
          <w:b/>
        </w:rPr>
        <w:t>（２）「食」による地域ブランドの確立のための連携</w:t>
      </w:r>
    </w:p>
    <w:tbl>
      <w:tblPr>
        <w:tblStyle w:val="41"/>
        <w:tblW w:w="0" w:type="auto"/>
        <w:jc w:val="center"/>
        <w:tblLook w:val="04A0" w:firstRow="1" w:lastRow="0" w:firstColumn="1" w:lastColumn="0" w:noHBand="0" w:noVBand="1"/>
      </w:tblPr>
      <w:tblGrid>
        <w:gridCol w:w="540"/>
        <w:gridCol w:w="540"/>
        <w:gridCol w:w="7966"/>
      </w:tblGrid>
      <w:tr w:rsidR="007D39F0" w:rsidRPr="007D39F0" w:rsidTr="00D0209A">
        <w:trPr>
          <w:trHeight w:val="1951"/>
          <w:jc w:val="center"/>
        </w:trPr>
        <w:tc>
          <w:tcPr>
            <w:tcW w:w="1080" w:type="dxa"/>
            <w:gridSpan w:val="2"/>
            <w:tcBorders>
              <w:top w:val="single" w:sz="8" w:space="0" w:color="auto"/>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計画</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7D39F0" w:rsidRPr="007D39F0" w:rsidRDefault="007D39F0" w:rsidP="007D39F0">
            <w:pPr>
              <w:spacing w:line="300" w:lineRule="exact"/>
              <w:ind w:left="1" w:firstLineChars="100" w:firstLine="200"/>
              <w:rPr>
                <w:rFonts w:ascii="ＭＳ 明朝" w:eastAsia="ＭＳ 明朝" w:hAnsi="ＭＳ 明朝"/>
                <w:sz w:val="20"/>
              </w:rPr>
            </w:pPr>
            <w:r w:rsidRPr="007D39F0">
              <w:rPr>
                <w:rFonts w:ascii="ＭＳ 明朝" w:eastAsia="ＭＳ 明朝" w:hAnsi="ＭＳ 明朝" w:hint="eastAsia"/>
                <w:sz w:val="20"/>
              </w:rPr>
              <w:t>協議した地域の方向性を踏まえつつ、次の地域ブランド確立のため次の事業推進を図る。また、方向性を見失うことの無いよう実施関連機関と年3回意見交換の場を設ける。</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・桑折町「献上桃ブランド商品開発とご当地バーガーの販売普及」</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・国見町「風評被害食材の消費拡大とご当地バーガーのブランド化」</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・川俣町「川俣シャモブランドの確立」</w:t>
            </w:r>
          </w:p>
        </w:tc>
      </w:tr>
      <w:tr w:rsidR="007D39F0" w:rsidRPr="007D39F0" w:rsidTr="00D0209A">
        <w:trPr>
          <w:cantSplit/>
          <w:trHeight w:val="1043"/>
          <w:jc w:val="center"/>
        </w:trPr>
        <w:tc>
          <w:tcPr>
            <w:tcW w:w="540" w:type="dxa"/>
            <w:vMerge w:val="restart"/>
            <w:tcBorders>
              <w:left w:val="single" w:sz="8" w:space="0" w:color="auto"/>
            </w:tcBorders>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実施内容</w:t>
            </w:r>
          </w:p>
        </w:tc>
        <w:tc>
          <w:tcPr>
            <w:tcW w:w="540" w:type="dxa"/>
            <w:tcBorders>
              <w:top w:val="single" w:sz="4" w:space="0" w:color="auto"/>
              <w:bottom w:val="dashed" w:sz="4" w:space="0" w:color="auto"/>
            </w:tcBorders>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桑折</w:t>
            </w:r>
          </w:p>
        </w:tc>
        <w:tc>
          <w:tcPr>
            <w:tcW w:w="7966" w:type="dxa"/>
            <w:tcBorders>
              <w:bottom w:val="dashed" w:sz="4" w:space="0" w:color="auto"/>
              <w:right w:val="single" w:sz="8" w:space="0" w:color="auto"/>
            </w:tcBorders>
            <w:shd w:val="clear" w:color="auto" w:fill="auto"/>
            <w:vAlign w:val="center"/>
          </w:tcPr>
          <w:p w:rsidR="007D39F0" w:rsidRPr="007D39F0" w:rsidRDefault="007D39F0" w:rsidP="007D39F0">
            <w:pPr>
              <w:spacing w:line="300" w:lineRule="exact"/>
              <w:ind w:firstLineChars="100" w:firstLine="200"/>
              <w:rPr>
                <w:rFonts w:ascii="ＭＳ 明朝" w:eastAsia="ＭＳ 明朝" w:hAnsi="ＭＳ 明朝"/>
                <w:sz w:val="20"/>
              </w:rPr>
            </w:pPr>
            <w:r w:rsidRPr="007D39F0">
              <w:rPr>
                <w:rFonts w:ascii="ＭＳ 明朝" w:eastAsia="ＭＳ 明朝" w:hAnsi="ＭＳ 明朝" w:hint="eastAsia"/>
                <w:sz w:val="20"/>
              </w:rPr>
              <w:t>商工会とバーガー事業実施機関である青年部組織との懇談会を1回実施。ご当地バーガーのPR販売に関する今後展開内容について意見交換を図った。また、「食」事業の発展を考え、商店街を主とする街なか回遊者の増加策についても協議し、新たな回遊事業「こおりスタンプラリー」事業を展開。次年度より更に強化した回遊事業を展開する予定。</w:t>
            </w:r>
          </w:p>
        </w:tc>
      </w:tr>
      <w:tr w:rsidR="007D39F0" w:rsidRPr="007D39F0" w:rsidTr="007D39F0">
        <w:trPr>
          <w:cantSplit/>
          <w:trHeight w:val="1604"/>
          <w:jc w:val="center"/>
        </w:trPr>
        <w:tc>
          <w:tcPr>
            <w:tcW w:w="540" w:type="dxa"/>
            <w:vMerge/>
            <w:tcBorders>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p>
        </w:tc>
        <w:tc>
          <w:tcPr>
            <w:tcW w:w="540" w:type="dxa"/>
            <w:tcBorders>
              <w:top w:val="dashed" w:sz="4" w:space="0" w:color="auto"/>
              <w:bottom w:val="dashed" w:sz="4" w:space="0" w:color="auto"/>
            </w:tcBorders>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国見</w:t>
            </w:r>
          </w:p>
        </w:tc>
        <w:tc>
          <w:tcPr>
            <w:tcW w:w="7966" w:type="dxa"/>
            <w:tcBorders>
              <w:top w:val="dashed" w:sz="4" w:space="0" w:color="auto"/>
              <w:bottom w:val="dashed" w:sz="4" w:space="0" w:color="auto"/>
              <w:right w:val="single" w:sz="8" w:space="0" w:color="auto"/>
            </w:tcBorders>
            <w:shd w:val="clear" w:color="auto" w:fill="auto"/>
            <w:vAlign w:val="center"/>
          </w:tcPr>
          <w:p w:rsidR="007D39F0" w:rsidRPr="004E1AE6" w:rsidRDefault="004E1AE6" w:rsidP="004E1AE6">
            <w:pPr>
              <w:spacing w:line="320" w:lineRule="exact"/>
              <w:ind w:left="1" w:firstLineChars="100" w:firstLine="200"/>
              <w:jc w:val="left"/>
              <w:rPr>
                <w:rFonts w:ascii="ＭＳ 明朝" w:hAnsi="ＭＳ 明朝"/>
                <w:sz w:val="20"/>
              </w:rPr>
            </w:pPr>
            <w:r>
              <w:rPr>
                <w:rFonts w:ascii="ＭＳ 明朝" w:hAnsi="ＭＳ 明朝"/>
                <w:sz w:val="20"/>
              </w:rPr>
              <w:t>国見産のPRや6次化商品創出を目的とした農工商連携会議において、県の専門家を活用し、商工業者だけではなく農業若手後継者、町担当課職員もメンバーとしながら検討を続け、</w:t>
            </w:r>
            <w:r>
              <w:rPr>
                <w:rFonts w:ascii="ＭＳ 明朝" w:hAnsi="ＭＳ 明朝" w:hint="eastAsia"/>
                <w:sz w:val="20"/>
              </w:rPr>
              <w:t>昨年11月より道の駅と連携し「くにみ夕暮れマルシェ」として販売会を実施。また、観月台文化センターのコンサート等に販売会を実施し、国見の食をPRしている。</w:t>
            </w:r>
          </w:p>
        </w:tc>
      </w:tr>
      <w:tr w:rsidR="007D39F0" w:rsidRPr="007D39F0" w:rsidTr="007D39F0">
        <w:trPr>
          <w:cantSplit/>
          <w:trHeight w:val="1614"/>
          <w:jc w:val="center"/>
        </w:trPr>
        <w:tc>
          <w:tcPr>
            <w:tcW w:w="540" w:type="dxa"/>
            <w:vMerge/>
            <w:tcBorders>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p>
        </w:tc>
        <w:tc>
          <w:tcPr>
            <w:tcW w:w="540" w:type="dxa"/>
            <w:tcBorders>
              <w:top w:val="dashed" w:sz="4" w:space="0" w:color="auto"/>
            </w:tcBorders>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川俣</w:t>
            </w:r>
          </w:p>
        </w:tc>
        <w:tc>
          <w:tcPr>
            <w:tcW w:w="7966" w:type="dxa"/>
            <w:tcBorders>
              <w:top w:val="dashed" w:sz="4" w:space="0" w:color="auto"/>
              <w:right w:val="single" w:sz="8" w:space="0" w:color="auto"/>
            </w:tcBorders>
            <w:shd w:val="clear" w:color="auto" w:fill="auto"/>
            <w:vAlign w:val="center"/>
          </w:tcPr>
          <w:p w:rsidR="00612576" w:rsidRPr="00467DE0" w:rsidRDefault="00612576" w:rsidP="00612576">
            <w:pPr>
              <w:spacing w:line="320" w:lineRule="exact"/>
              <w:jc w:val="left"/>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・本年も「シャモ料理研究会」に対し、商工会は主として助成による支援を実施。</w:t>
            </w:r>
          </w:p>
          <w:p w:rsidR="00612576" w:rsidRPr="00467DE0" w:rsidRDefault="00612576" w:rsidP="00612576">
            <w:pPr>
              <w:spacing w:line="320" w:lineRule="exact"/>
              <w:ind w:left="200" w:hangingChars="100" w:hanging="200"/>
              <w:jc w:val="left"/>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・シャモ祭りi</w:t>
            </w:r>
            <w:r w:rsidRPr="00467DE0">
              <w:rPr>
                <w:rFonts w:ascii="ＭＳ 明朝" w:eastAsia="ＭＳ 明朝" w:hAnsi="ＭＳ 明朝"/>
                <w:color w:val="000000" w:themeColor="text1"/>
                <w:sz w:val="20"/>
              </w:rPr>
              <w:t>n</w:t>
            </w:r>
            <w:r w:rsidRPr="00467DE0">
              <w:rPr>
                <w:rFonts w:ascii="ＭＳ 明朝" w:eastAsia="ＭＳ 明朝" w:hAnsi="ＭＳ 明朝" w:hint="eastAsia"/>
                <w:color w:val="000000" w:themeColor="text1"/>
                <w:sz w:val="20"/>
              </w:rPr>
              <w:t>四季の里、道の駅シルクピアでの移動販売車、シャモ祭りi</w:t>
            </w:r>
            <w:r w:rsidRPr="00467DE0">
              <w:rPr>
                <w:rFonts w:ascii="ＭＳ 明朝" w:eastAsia="ＭＳ 明朝" w:hAnsi="ＭＳ 明朝"/>
                <w:color w:val="000000" w:themeColor="text1"/>
                <w:sz w:val="20"/>
              </w:rPr>
              <w:t>n</w:t>
            </w:r>
            <w:r w:rsidRPr="00467DE0">
              <w:rPr>
                <w:rFonts w:ascii="ＭＳ 明朝" w:eastAsia="ＭＳ 明朝" w:hAnsi="ＭＳ 明朝" w:hint="eastAsia"/>
                <w:color w:val="000000" w:themeColor="text1"/>
                <w:sz w:val="20"/>
              </w:rPr>
              <w:t>川俣、川俣夏まつり、山木屋「とんやの郷」に於ける各種イベント、絹市など様々なイベントに出店しシャモ料理の浸透を実践。</w:t>
            </w:r>
          </w:p>
          <w:p w:rsidR="007D39F0" w:rsidRPr="007D39F0" w:rsidRDefault="00612576" w:rsidP="00612576">
            <w:pPr>
              <w:spacing w:line="320" w:lineRule="exact"/>
              <w:ind w:left="200" w:hangingChars="100" w:hanging="200"/>
              <w:rPr>
                <w:rFonts w:ascii="ＭＳ 明朝" w:eastAsia="ＭＳ 明朝" w:hAnsi="ＭＳ 明朝"/>
                <w:sz w:val="20"/>
              </w:rPr>
            </w:pPr>
            <w:r w:rsidRPr="00467DE0">
              <w:rPr>
                <w:rFonts w:ascii="ＭＳ 明朝" w:eastAsia="ＭＳ 明朝" w:hAnsi="ＭＳ 明朝" w:hint="eastAsia"/>
                <w:color w:val="000000" w:themeColor="text1"/>
                <w:sz w:val="20"/>
              </w:rPr>
              <w:t>・また、商品供給を担う（株）川俣町農業振興公社のホームページに加えて、念願であった「シャモ料理研究会」のホームページ開設を達成し、更なる事業機会の創出を期待するものとなった。</w:t>
            </w:r>
          </w:p>
        </w:tc>
      </w:tr>
    </w:tbl>
    <w:p w:rsidR="007D39F0" w:rsidRPr="007D39F0" w:rsidRDefault="007D39F0" w:rsidP="007D39F0">
      <w:pPr>
        <w:tabs>
          <w:tab w:val="left" w:pos="3165"/>
        </w:tabs>
      </w:pPr>
    </w:p>
    <w:p w:rsidR="007D39F0" w:rsidRPr="007D39F0" w:rsidRDefault="007D39F0" w:rsidP="007D39F0">
      <w:pPr>
        <w:spacing w:line="340" w:lineRule="exact"/>
        <w:rPr>
          <w:rFonts w:ascii="ＭＳ 明朝" w:eastAsia="ＭＳ 明朝" w:hAnsi="ＭＳ 明朝"/>
          <w:b/>
        </w:rPr>
      </w:pPr>
      <w:r w:rsidRPr="007D39F0">
        <w:rPr>
          <w:rFonts w:ascii="ＭＳ 明朝" w:eastAsia="ＭＳ 明朝" w:hAnsi="ＭＳ 明朝" w:hint="eastAsia"/>
          <w:b/>
        </w:rPr>
        <w:t>（３）地域ブランドＰＲ及び賑わい創出の為のイベントの開催及び参画</w:t>
      </w:r>
    </w:p>
    <w:tbl>
      <w:tblPr>
        <w:tblStyle w:val="51"/>
        <w:tblW w:w="0" w:type="auto"/>
        <w:jc w:val="center"/>
        <w:tblLook w:val="04A0" w:firstRow="1" w:lastRow="0" w:firstColumn="1" w:lastColumn="0" w:noHBand="0" w:noVBand="1"/>
      </w:tblPr>
      <w:tblGrid>
        <w:gridCol w:w="540"/>
        <w:gridCol w:w="540"/>
        <w:gridCol w:w="7966"/>
      </w:tblGrid>
      <w:tr w:rsidR="007D39F0" w:rsidRPr="007D39F0" w:rsidTr="00D0209A">
        <w:trPr>
          <w:trHeight w:val="320"/>
          <w:jc w:val="center"/>
        </w:trPr>
        <w:tc>
          <w:tcPr>
            <w:tcW w:w="1080" w:type="dxa"/>
            <w:gridSpan w:val="2"/>
            <w:tcBorders>
              <w:top w:val="single" w:sz="8" w:space="0" w:color="auto"/>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計画</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7D39F0" w:rsidRPr="007D39F0" w:rsidRDefault="007D39F0" w:rsidP="007D39F0">
            <w:pPr>
              <w:spacing w:line="300" w:lineRule="exact"/>
              <w:ind w:left="1" w:firstLineChars="100" w:firstLine="200"/>
              <w:rPr>
                <w:rFonts w:ascii="ＭＳ 明朝" w:eastAsia="ＭＳ 明朝" w:hAnsi="ＭＳ 明朝"/>
                <w:sz w:val="20"/>
              </w:rPr>
            </w:pPr>
            <w:r w:rsidRPr="007D39F0">
              <w:rPr>
                <w:rFonts w:ascii="ＭＳ 明朝" w:eastAsia="ＭＳ 明朝" w:hAnsi="ＭＳ 明朝" w:hint="eastAsia"/>
                <w:sz w:val="20"/>
              </w:rPr>
              <w:t>地域ブランドの確立と小規模事業者の事業活動の活性化を推進するため、イベントの開催又は参画する。来場者に対してイベントへのアンケートを実施し、内容の改善を図るほか、賑わい創出効果測定として商店街の通行料調査を実施する。</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・桑折町　「ふくしまバーガーサミット」の開催</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・国見町　「奥州街道ど真ん中！くにみ春のフードフェスタ」への参画</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・「川俣シャモまつり」への参画</w:t>
            </w:r>
          </w:p>
        </w:tc>
      </w:tr>
      <w:tr w:rsidR="007D39F0" w:rsidRPr="007D39F0" w:rsidTr="00D0209A">
        <w:trPr>
          <w:cantSplit/>
          <w:trHeight w:val="904"/>
          <w:jc w:val="center"/>
        </w:trPr>
        <w:tc>
          <w:tcPr>
            <w:tcW w:w="540" w:type="dxa"/>
            <w:vMerge w:val="restart"/>
            <w:tcBorders>
              <w:left w:val="single" w:sz="8" w:space="0" w:color="auto"/>
            </w:tcBorders>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実施内容</w:t>
            </w:r>
          </w:p>
        </w:tc>
        <w:tc>
          <w:tcPr>
            <w:tcW w:w="540" w:type="dxa"/>
            <w:tcBorders>
              <w:top w:val="single" w:sz="4" w:space="0" w:color="auto"/>
            </w:tcBorders>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桑折町</w:t>
            </w:r>
          </w:p>
        </w:tc>
        <w:tc>
          <w:tcPr>
            <w:tcW w:w="7966" w:type="dxa"/>
            <w:tcBorders>
              <w:right w:val="single" w:sz="8" w:space="0" w:color="auto"/>
            </w:tcBorders>
            <w:shd w:val="clear" w:color="auto" w:fill="auto"/>
            <w:vAlign w:val="center"/>
          </w:tcPr>
          <w:p w:rsidR="007D39F0" w:rsidRPr="007D39F0" w:rsidRDefault="007D39F0" w:rsidP="007D39F0">
            <w:pPr>
              <w:spacing w:line="300" w:lineRule="exact"/>
              <w:rPr>
                <w:rFonts w:ascii="ＭＳ 明朝" w:eastAsia="ＭＳ 明朝" w:hAnsi="ＭＳ 明朝"/>
                <w:b/>
                <w:sz w:val="20"/>
                <w:u w:val="single"/>
              </w:rPr>
            </w:pPr>
            <w:r w:rsidRPr="007D39F0">
              <w:rPr>
                <w:rFonts w:ascii="ＭＳ 明朝" w:eastAsia="ＭＳ 明朝" w:hAnsi="ＭＳ 明朝" w:hint="eastAsia"/>
                <w:b/>
                <w:sz w:val="20"/>
                <w:u w:val="single"/>
              </w:rPr>
              <w:t>「ふくしまバーガーサミット2018</w:t>
            </w:r>
            <w:r w:rsidRPr="007D39F0">
              <w:rPr>
                <w:rFonts w:ascii="ＭＳ 明朝" w:eastAsia="ＭＳ 明朝" w:hAnsi="ＭＳ 明朝"/>
                <w:b/>
                <w:sz w:val="20"/>
                <w:u w:val="single"/>
              </w:rPr>
              <w:t>in</w:t>
            </w:r>
            <w:r w:rsidRPr="007D39F0">
              <w:rPr>
                <w:rFonts w:ascii="ＭＳ 明朝" w:eastAsia="ＭＳ 明朝" w:hAnsi="ＭＳ 明朝" w:hint="eastAsia"/>
                <w:b/>
                <w:sz w:val="20"/>
                <w:u w:val="single"/>
              </w:rPr>
              <w:t>桑折」の開催</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■日　　時　平成30年10月7日（日）　10：00～15：00</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■場　　所　桑折町ふれあい公園及びその周辺</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■来場者数　15,000人</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■地元事業所及び団体の出店数　5事業所、9団体</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 xml:space="preserve">　来場者1438名よりアンケートを回収。実施後の会議にて、アンケートデータを次回開催の反省点として協議を行った。</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 xml:space="preserve">　地元事業所等の出店では、商品・サービスＰＲに大きな成果を得られた。</w:t>
            </w:r>
          </w:p>
        </w:tc>
      </w:tr>
      <w:tr w:rsidR="007D39F0" w:rsidRPr="007D39F0" w:rsidTr="00D0209A">
        <w:trPr>
          <w:cantSplit/>
          <w:trHeight w:val="882"/>
          <w:jc w:val="center"/>
        </w:trPr>
        <w:tc>
          <w:tcPr>
            <w:tcW w:w="540" w:type="dxa"/>
            <w:vMerge/>
            <w:tcBorders>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p>
        </w:tc>
        <w:tc>
          <w:tcPr>
            <w:tcW w:w="540" w:type="dxa"/>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国見町</w:t>
            </w:r>
          </w:p>
        </w:tc>
        <w:tc>
          <w:tcPr>
            <w:tcW w:w="7966" w:type="dxa"/>
            <w:tcBorders>
              <w:right w:val="single" w:sz="8" w:space="0" w:color="auto"/>
            </w:tcBorders>
            <w:shd w:val="clear" w:color="auto" w:fill="auto"/>
            <w:vAlign w:val="center"/>
          </w:tcPr>
          <w:p w:rsidR="004E1AE6" w:rsidRPr="004E1AE6" w:rsidRDefault="004E1AE6" w:rsidP="004E1AE6">
            <w:pPr>
              <w:spacing w:line="320" w:lineRule="exact"/>
              <w:rPr>
                <w:rFonts w:ascii="ＭＳ 明朝" w:hAnsi="ＭＳ 明朝"/>
                <w:b/>
                <w:sz w:val="20"/>
                <w:u w:val="single"/>
              </w:rPr>
            </w:pPr>
            <w:r w:rsidRPr="004E1AE6">
              <w:rPr>
                <w:rFonts w:ascii="ＭＳ 明朝" w:hAnsi="ＭＳ 明朝" w:hint="eastAsia"/>
                <w:b/>
                <w:sz w:val="20"/>
                <w:u w:val="single"/>
              </w:rPr>
              <w:t>「夏まつり開催による国見バーガーPR」</w:t>
            </w:r>
          </w:p>
          <w:p w:rsidR="004E1AE6" w:rsidRPr="004E1AE6" w:rsidRDefault="004E1AE6" w:rsidP="004E1AE6">
            <w:pPr>
              <w:spacing w:line="320" w:lineRule="exact"/>
              <w:rPr>
                <w:rFonts w:ascii="ＭＳ 明朝" w:eastAsia="ＭＳ 明朝" w:hAnsi="ＭＳ 明朝"/>
                <w:sz w:val="20"/>
              </w:rPr>
            </w:pPr>
            <w:r>
              <w:rPr>
                <w:rFonts w:ascii="ＭＳ 明朝" w:hAnsi="ＭＳ 明朝" w:hint="eastAsia"/>
                <w:sz w:val="20"/>
              </w:rPr>
              <w:t>※</w:t>
            </w:r>
            <w:r w:rsidRPr="004E1AE6">
              <w:rPr>
                <w:rFonts w:ascii="ＭＳ 明朝" w:eastAsia="ＭＳ 明朝" w:hAnsi="ＭＳ 明朝" w:hint="eastAsia"/>
                <w:sz w:val="20"/>
              </w:rPr>
              <w:t>「奥州街道ど真ん中！くにみ春のフードフェスタ」終了につき</w:t>
            </w:r>
          </w:p>
          <w:p w:rsidR="004E1AE6" w:rsidRPr="00EF5A3F" w:rsidRDefault="004E1AE6" w:rsidP="004E1AE6">
            <w:pPr>
              <w:spacing w:line="320" w:lineRule="exact"/>
              <w:rPr>
                <w:rFonts w:ascii="ＭＳ 明朝" w:hAnsi="ＭＳ 明朝"/>
                <w:sz w:val="20"/>
              </w:rPr>
            </w:pPr>
            <w:r w:rsidRPr="00EF5A3F">
              <w:rPr>
                <w:rFonts w:ascii="ＭＳ 明朝" w:hAnsi="ＭＳ 明朝" w:hint="eastAsia"/>
                <w:sz w:val="20"/>
              </w:rPr>
              <w:t>■日　　時　平成</w:t>
            </w:r>
            <w:r>
              <w:rPr>
                <w:rFonts w:ascii="ＭＳ 明朝" w:hAnsi="ＭＳ 明朝" w:hint="eastAsia"/>
                <w:sz w:val="20"/>
              </w:rPr>
              <w:t>30</w:t>
            </w:r>
            <w:r w:rsidRPr="00EF5A3F">
              <w:rPr>
                <w:rFonts w:ascii="ＭＳ 明朝" w:hAnsi="ＭＳ 明朝" w:hint="eastAsia"/>
                <w:sz w:val="20"/>
              </w:rPr>
              <w:t>年8月5日（土）　12：00～20：00</w:t>
            </w:r>
          </w:p>
          <w:p w:rsidR="004E1AE6" w:rsidRPr="00EF5A3F" w:rsidRDefault="004E1AE6" w:rsidP="004E1AE6">
            <w:pPr>
              <w:spacing w:line="320" w:lineRule="exact"/>
              <w:rPr>
                <w:rFonts w:ascii="ＭＳ 明朝" w:hAnsi="ＭＳ 明朝"/>
                <w:sz w:val="20"/>
              </w:rPr>
            </w:pPr>
            <w:r w:rsidRPr="00EF5A3F">
              <w:rPr>
                <w:rFonts w:ascii="ＭＳ 明朝" w:hAnsi="ＭＳ 明朝" w:hint="eastAsia"/>
                <w:sz w:val="20"/>
              </w:rPr>
              <w:t>■場　　所　観月台公園</w:t>
            </w:r>
          </w:p>
          <w:p w:rsidR="004E1AE6" w:rsidRPr="00EF5A3F" w:rsidRDefault="004E1AE6" w:rsidP="004E1AE6">
            <w:pPr>
              <w:spacing w:line="320" w:lineRule="exact"/>
              <w:rPr>
                <w:rFonts w:ascii="ＭＳ 明朝" w:hAnsi="ＭＳ 明朝"/>
                <w:sz w:val="20"/>
              </w:rPr>
            </w:pPr>
            <w:r w:rsidRPr="00EF5A3F">
              <w:rPr>
                <w:rFonts w:ascii="ＭＳ 明朝" w:hAnsi="ＭＳ 明朝" w:hint="eastAsia"/>
                <w:sz w:val="20"/>
              </w:rPr>
              <w:t xml:space="preserve">■来場者数　</w:t>
            </w:r>
            <w:r>
              <w:rPr>
                <w:rFonts w:ascii="ＭＳ 明朝" w:hAnsi="ＭＳ 明朝" w:hint="eastAsia"/>
                <w:sz w:val="20"/>
              </w:rPr>
              <w:t>7</w:t>
            </w:r>
            <w:r w:rsidRPr="00EF5A3F">
              <w:rPr>
                <w:rFonts w:ascii="ＭＳ 明朝" w:hAnsi="ＭＳ 明朝" w:hint="eastAsia"/>
                <w:sz w:val="20"/>
              </w:rPr>
              <w:t>,000人</w:t>
            </w:r>
          </w:p>
          <w:p w:rsidR="007D39F0" w:rsidRPr="004E1AE6" w:rsidRDefault="004E1AE6" w:rsidP="007D39F0">
            <w:pPr>
              <w:spacing w:line="320" w:lineRule="exact"/>
              <w:rPr>
                <w:rFonts w:ascii="ＭＳ 明朝" w:hAnsi="ＭＳ 明朝"/>
                <w:sz w:val="20"/>
              </w:rPr>
            </w:pPr>
            <w:r w:rsidRPr="00EF5A3F">
              <w:rPr>
                <w:rFonts w:ascii="ＭＳ 明朝" w:hAnsi="ＭＳ 明朝" w:hint="eastAsia"/>
                <w:sz w:val="20"/>
              </w:rPr>
              <w:t>■事業所及び団体の出店数</w:t>
            </w:r>
            <w:r>
              <w:rPr>
                <w:rFonts w:ascii="ＭＳ 明朝" w:hAnsi="ＭＳ 明朝" w:hint="eastAsia"/>
                <w:sz w:val="20"/>
              </w:rPr>
              <w:t>19</w:t>
            </w:r>
            <w:r w:rsidRPr="00EF5A3F">
              <w:rPr>
                <w:rFonts w:ascii="ＭＳ 明朝" w:hAnsi="ＭＳ 明朝" w:hint="eastAsia"/>
                <w:sz w:val="20"/>
              </w:rPr>
              <w:t>店</w:t>
            </w:r>
          </w:p>
        </w:tc>
      </w:tr>
      <w:tr w:rsidR="007D39F0" w:rsidRPr="007D39F0" w:rsidTr="007D39F0">
        <w:trPr>
          <w:cantSplit/>
          <w:trHeight w:val="2684"/>
          <w:jc w:val="center"/>
        </w:trPr>
        <w:tc>
          <w:tcPr>
            <w:tcW w:w="540" w:type="dxa"/>
            <w:vMerge/>
            <w:tcBorders>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p>
        </w:tc>
        <w:tc>
          <w:tcPr>
            <w:tcW w:w="540" w:type="dxa"/>
            <w:shd w:val="pct15" w:color="auto" w:fill="auto"/>
            <w:textDirection w:val="tbRlV"/>
            <w:vAlign w:val="center"/>
          </w:tcPr>
          <w:p w:rsidR="007D39F0" w:rsidRPr="007D39F0" w:rsidRDefault="007D39F0" w:rsidP="007D39F0">
            <w:pPr>
              <w:spacing w:line="300" w:lineRule="exact"/>
              <w:ind w:left="113" w:right="113"/>
              <w:jc w:val="center"/>
              <w:rPr>
                <w:rFonts w:ascii="ＭＳ 明朝" w:eastAsia="ＭＳ 明朝" w:hAnsi="ＭＳ 明朝"/>
              </w:rPr>
            </w:pPr>
            <w:r w:rsidRPr="007D39F0">
              <w:rPr>
                <w:rFonts w:ascii="ＭＳ 明朝" w:eastAsia="ＭＳ 明朝" w:hAnsi="ＭＳ 明朝" w:hint="eastAsia"/>
              </w:rPr>
              <w:t>川俣町</w:t>
            </w:r>
          </w:p>
        </w:tc>
        <w:tc>
          <w:tcPr>
            <w:tcW w:w="7966" w:type="dxa"/>
            <w:tcBorders>
              <w:right w:val="single" w:sz="8" w:space="0" w:color="auto"/>
            </w:tcBorders>
            <w:shd w:val="clear" w:color="auto" w:fill="auto"/>
            <w:vAlign w:val="center"/>
          </w:tcPr>
          <w:p w:rsidR="00612576" w:rsidRPr="00467DE0" w:rsidRDefault="00612576" w:rsidP="00612576">
            <w:pPr>
              <w:spacing w:line="320" w:lineRule="exact"/>
              <w:ind w:left="201" w:hangingChars="100" w:hanging="201"/>
              <w:rPr>
                <w:rFonts w:ascii="ＭＳ 明朝" w:eastAsia="ＭＳ 明朝" w:hAnsi="ＭＳ 明朝"/>
                <w:b/>
                <w:color w:val="000000" w:themeColor="text1"/>
                <w:sz w:val="20"/>
                <w:u w:val="single"/>
              </w:rPr>
            </w:pPr>
            <w:r w:rsidRPr="00467DE0">
              <w:rPr>
                <w:rFonts w:ascii="ＭＳ 明朝" w:eastAsia="ＭＳ 明朝" w:hAnsi="ＭＳ 明朝" w:hint="eastAsia"/>
                <w:b/>
                <w:color w:val="000000" w:themeColor="text1"/>
                <w:sz w:val="20"/>
                <w:u w:val="single"/>
              </w:rPr>
              <w:t>「川俣シャモまつり」への参画</w:t>
            </w:r>
          </w:p>
          <w:p w:rsidR="00612576" w:rsidRPr="00467DE0" w:rsidRDefault="00612576" w:rsidP="00612576">
            <w:pPr>
              <w:spacing w:line="320" w:lineRule="exact"/>
              <w:ind w:left="200" w:hangingChars="100" w:hanging="200"/>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【第14回川俣シャモまつりin四季の里】</w:t>
            </w:r>
          </w:p>
          <w:p w:rsidR="00612576" w:rsidRPr="00467DE0" w:rsidRDefault="00612576" w:rsidP="00612576">
            <w:pPr>
              <w:spacing w:line="320" w:lineRule="exact"/>
              <w:ind w:left="200" w:hangingChars="100" w:hanging="200"/>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■開催日：平成30年4月28日・29日</w:t>
            </w:r>
          </w:p>
          <w:p w:rsidR="00612576" w:rsidRPr="00467DE0" w:rsidRDefault="00612576" w:rsidP="00612576">
            <w:pPr>
              <w:spacing w:line="320" w:lineRule="exact"/>
              <w:ind w:left="200" w:hangingChars="100" w:hanging="200"/>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■来場者数：5,200名</w:t>
            </w:r>
          </w:p>
          <w:p w:rsidR="00612576" w:rsidRPr="00467DE0" w:rsidRDefault="00612576" w:rsidP="00612576">
            <w:pPr>
              <w:spacing w:line="320" w:lineRule="exact"/>
              <w:ind w:left="200" w:hangingChars="100" w:hanging="200"/>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■出店業者：7店舗</w:t>
            </w:r>
          </w:p>
          <w:p w:rsidR="00612576" w:rsidRPr="00467DE0" w:rsidRDefault="00612576" w:rsidP="00612576">
            <w:pPr>
              <w:spacing w:line="320" w:lineRule="exact"/>
              <w:ind w:left="200" w:hangingChars="100" w:hanging="200"/>
              <w:rPr>
                <w:rFonts w:ascii="ＭＳ 明朝" w:eastAsia="ＭＳ 明朝" w:hAnsi="ＭＳ 明朝"/>
                <w:color w:val="000000" w:themeColor="text1"/>
                <w:sz w:val="20"/>
              </w:rPr>
            </w:pPr>
          </w:p>
          <w:p w:rsidR="00612576" w:rsidRPr="00467DE0" w:rsidRDefault="00612576" w:rsidP="00612576">
            <w:pPr>
              <w:spacing w:line="320" w:lineRule="exact"/>
              <w:ind w:left="200" w:hangingChars="100" w:hanging="200"/>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【第16回川俣シャモまつりin川俣】</w:t>
            </w:r>
          </w:p>
          <w:p w:rsidR="00612576" w:rsidRPr="00467DE0" w:rsidRDefault="00612576" w:rsidP="00612576">
            <w:pPr>
              <w:spacing w:line="320" w:lineRule="exact"/>
              <w:ind w:left="200" w:hangingChars="100" w:hanging="200"/>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■開催日：平成30年8月25日・26日</w:t>
            </w:r>
          </w:p>
          <w:p w:rsidR="00612576" w:rsidRPr="00467DE0" w:rsidRDefault="00612576" w:rsidP="00612576">
            <w:pPr>
              <w:spacing w:line="320" w:lineRule="exact"/>
              <w:ind w:left="200" w:hangingChars="100" w:hanging="200"/>
              <w:rPr>
                <w:rFonts w:ascii="ＭＳ 明朝" w:eastAsia="ＭＳ 明朝" w:hAnsi="ＭＳ 明朝"/>
                <w:color w:val="000000" w:themeColor="text1"/>
                <w:sz w:val="20"/>
              </w:rPr>
            </w:pPr>
            <w:r w:rsidRPr="00467DE0">
              <w:rPr>
                <w:rFonts w:ascii="ＭＳ 明朝" w:eastAsia="ＭＳ 明朝" w:hAnsi="ＭＳ 明朝" w:hint="eastAsia"/>
                <w:color w:val="000000" w:themeColor="text1"/>
                <w:sz w:val="20"/>
              </w:rPr>
              <w:t>■来場者数：11,500名</w:t>
            </w:r>
          </w:p>
          <w:p w:rsidR="007D39F0" w:rsidRPr="007D39F0" w:rsidRDefault="00612576" w:rsidP="00612576">
            <w:pPr>
              <w:spacing w:line="320" w:lineRule="exact"/>
              <w:ind w:left="200" w:hangingChars="100" w:hanging="200"/>
              <w:rPr>
                <w:rFonts w:ascii="ＭＳ 明朝" w:eastAsia="ＭＳ 明朝" w:hAnsi="ＭＳ 明朝"/>
                <w:sz w:val="20"/>
              </w:rPr>
            </w:pPr>
            <w:r w:rsidRPr="00467DE0">
              <w:rPr>
                <w:rFonts w:ascii="ＭＳ 明朝" w:eastAsia="ＭＳ 明朝" w:hAnsi="ＭＳ 明朝" w:hint="eastAsia"/>
                <w:color w:val="000000" w:themeColor="text1"/>
                <w:sz w:val="20"/>
              </w:rPr>
              <w:t>■出店業者：11店舗</w:t>
            </w:r>
          </w:p>
        </w:tc>
      </w:tr>
    </w:tbl>
    <w:p w:rsidR="007D39F0" w:rsidRPr="007D39F0" w:rsidRDefault="007D39F0" w:rsidP="007D39F0">
      <w:pPr>
        <w:tabs>
          <w:tab w:val="left" w:pos="3165"/>
        </w:tabs>
      </w:pPr>
    </w:p>
    <w:p w:rsidR="007D39F0" w:rsidRPr="007D39F0" w:rsidRDefault="007D39F0" w:rsidP="007D39F0">
      <w:pPr>
        <w:tabs>
          <w:tab w:val="left" w:pos="3900"/>
        </w:tabs>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w:t>
      </w:r>
      <w:r w:rsidRPr="007D39F0">
        <w:rPr>
          <w:rFonts w:asciiTheme="majorEastAsia" w:eastAsiaTheme="majorEastAsia" w:hAnsiTheme="majorEastAsia" w:hint="eastAsia"/>
          <w:shd w:val="pct15" w:color="auto" w:fill="FFFFFF"/>
        </w:rPr>
        <w:t>目標達成数】</w:t>
      </w:r>
    </w:p>
    <w:tbl>
      <w:tblPr>
        <w:tblStyle w:val="61"/>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92"/>
        <w:gridCol w:w="735"/>
        <w:gridCol w:w="735"/>
        <w:gridCol w:w="735"/>
        <w:gridCol w:w="735"/>
        <w:gridCol w:w="735"/>
        <w:gridCol w:w="735"/>
        <w:gridCol w:w="735"/>
        <w:gridCol w:w="735"/>
        <w:gridCol w:w="1017"/>
      </w:tblGrid>
      <w:tr w:rsidR="007D39F0" w:rsidRPr="007D39F0" w:rsidTr="00D0209A">
        <w:trPr>
          <w:jc w:val="center"/>
        </w:trPr>
        <w:tc>
          <w:tcPr>
            <w:tcW w:w="2292" w:type="dxa"/>
            <w:vMerge w:val="restart"/>
            <w:tcBorders>
              <w:top w:val="single" w:sz="8" w:space="0" w:color="auto"/>
              <w:bottom w:val="single"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実施項目</w:t>
            </w:r>
          </w:p>
        </w:tc>
        <w:tc>
          <w:tcPr>
            <w:tcW w:w="1470" w:type="dxa"/>
            <w:gridSpan w:val="2"/>
            <w:tcBorders>
              <w:top w:val="single" w:sz="8" w:space="0" w:color="auto"/>
              <w:bottom w:val="single"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桑折町商工会</w:t>
            </w:r>
          </w:p>
        </w:tc>
        <w:tc>
          <w:tcPr>
            <w:tcW w:w="1470" w:type="dxa"/>
            <w:gridSpan w:val="2"/>
            <w:tcBorders>
              <w:top w:val="single" w:sz="8" w:space="0" w:color="auto"/>
              <w:bottom w:val="single"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国見町商工会</w:t>
            </w:r>
          </w:p>
        </w:tc>
        <w:tc>
          <w:tcPr>
            <w:tcW w:w="1470" w:type="dxa"/>
            <w:gridSpan w:val="2"/>
            <w:tcBorders>
              <w:top w:val="single" w:sz="8" w:space="0" w:color="auto"/>
              <w:bottom w:val="single"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川俣町商工会</w:t>
            </w:r>
          </w:p>
        </w:tc>
        <w:tc>
          <w:tcPr>
            <w:tcW w:w="2487" w:type="dxa"/>
            <w:gridSpan w:val="3"/>
            <w:tcBorders>
              <w:top w:val="single" w:sz="8" w:space="0" w:color="auto"/>
              <w:bottom w:val="single"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合計</w:t>
            </w:r>
          </w:p>
        </w:tc>
      </w:tr>
      <w:tr w:rsidR="007D39F0" w:rsidRPr="007D39F0" w:rsidTr="00D0209A">
        <w:trPr>
          <w:jc w:val="center"/>
        </w:trPr>
        <w:tc>
          <w:tcPr>
            <w:tcW w:w="2292" w:type="dxa"/>
            <w:vMerge/>
            <w:tcBorders>
              <w:top w:val="single" w:sz="4" w:space="0" w:color="auto"/>
              <w:bottom w:val="single"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p>
        </w:tc>
        <w:tc>
          <w:tcPr>
            <w:tcW w:w="735" w:type="dxa"/>
            <w:tcBorders>
              <w:top w:val="single" w:sz="4" w:space="0" w:color="auto"/>
              <w:bottom w:val="single" w:sz="4" w:space="0" w:color="auto"/>
              <w:right w:val="dashed"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実績</w:t>
            </w:r>
          </w:p>
        </w:tc>
        <w:tc>
          <w:tcPr>
            <w:tcW w:w="735" w:type="dxa"/>
            <w:tcBorders>
              <w:top w:val="single" w:sz="4" w:space="0" w:color="auto"/>
              <w:bottom w:val="single" w:sz="4" w:space="0" w:color="auto"/>
              <w:right w:val="dashed"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目標</w:t>
            </w:r>
          </w:p>
        </w:tc>
        <w:tc>
          <w:tcPr>
            <w:tcW w:w="735" w:type="dxa"/>
            <w:tcBorders>
              <w:top w:val="single" w:sz="4" w:space="0" w:color="auto"/>
              <w:left w:val="dashed" w:sz="4" w:space="0" w:color="auto"/>
              <w:bottom w:val="single" w:sz="4" w:space="0" w:color="auto"/>
              <w:right w:val="dashed"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実績</w:t>
            </w:r>
          </w:p>
        </w:tc>
        <w:tc>
          <w:tcPr>
            <w:tcW w:w="1017" w:type="dxa"/>
            <w:tcBorders>
              <w:top w:val="single" w:sz="4" w:space="0" w:color="auto"/>
              <w:left w:val="dashed" w:sz="4" w:space="0" w:color="auto"/>
              <w:bottom w:val="single" w:sz="4" w:space="0" w:color="auto"/>
            </w:tcBorders>
            <w:shd w:val="pct15" w:color="auto" w:fill="auto"/>
            <w:vAlign w:val="center"/>
          </w:tcPr>
          <w:p w:rsidR="007D39F0" w:rsidRPr="007D39F0" w:rsidRDefault="007D39F0" w:rsidP="007D39F0">
            <w:pPr>
              <w:jc w:val="center"/>
              <w:rPr>
                <w:rFonts w:ascii="ＭＳ 明朝" w:eastAsia="ＭＳ 明朝" w:hAnsi="ＭＳ 明朝"/>
                <w:sz w:val="20"/>
              </w:rPr>
            </w:pPr>
            <w:r w:rsidRPr="007D39F0">
              <w:rPr>
                <w:rFonts w:ascii="ＭＳ 明朝" w:eastAsia="ＭＳ 明朝" w:hAnsi="ＭＳ 明朝" w:hint="eastAsia"/>
                <w:sz w:val="20"/>
              </w:rPr>
              <w:t>達成率</w:t>
            </w:r>
          </w:p>
        </w:tc>
      </w:tr>
      <w:tr w:rsidR="007D39F0" w:rsidRPr="007D39F0" w:rsidTr="00D0209A">
        <w:trPr>
          <w:trHeight w:val="647"/>
          <w:jc w:val="center"/>
        </w:trPr>
        <w:tc>
          <w:tcPr>
            <w:tcW w:w="2292" w:type="dxa"/>
            <w:tcBorders>
              <w:top w:val="single" w:sz="6" w:space="0" w:color="auto"/>
              <w:bottom w:val="single" w:sz="6" w:space="0" w:color="auto"/>
            </w:tcBorders>
            <w:vAlign w:val="center"/>
          </w:tcPr>
          <w:p w:rsidR="007D39F0" w:rsidRPr="007D39F0" w:rsidRDefault="007D39F0" w:rsidP="007D39F0">
            <w:pPr>
              <w:spacing w:line="280" w:lineRule="exact"/>
              <w:rPr>
                <w:sz w:val="20"/>
              </w:rPr>
            </w:pPr>
            <w:r w:rsidRPr="007D39F0">
              <w:rPr>
                <w:rFonts w:hint="eastAsia"/>
                <w:sz w:val="20"/>
              </w:rPr>
              <w:t>行政及び地域団体との懇談回数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612576" w:rsidP="007D39F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4E1AE6" w:rsidP="007D39F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612576" w:rsidP="007D39F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7D39F0" w:rsidRPr="007D39F0" w:rsidRDefault="004E1AE6" w:rsidP="007D39F0">
            <w:pPr>
              <w:jc w:val="center"/>
              <w:rPr>
                <w:rFonts w:ascii="ＭＳ 明朝" w:eastAsia="ＭＳ 明朝" w:hAnsi="ＭＳ 明朝"/>
                <w:sz w:val="22"/>
              </w:rPr>
            </w:pPr>
            <w:r>
              <w:rPr>
                <w:rFonts w:ascii="ＭＳ 明朝" w:eastAsia="ＭＳ 明朝" w:hAnsi="ＭＳ 明朝" w:hint="eastAsia"/>
                <w:sz w:val="22"/>
              </w:rPr>
              <w:t>3</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7D39F0" w:rsidRPr="007D39F0" w:rsidRDefault="004E1AE6" w:rsidP="007D39F0">
            <w:pPr>
              <w:jc w:val="center"/>
              <w:rPr>
                <w:rFonts w:ascii="ＭＳ 明朝" w:eastAsia="ＭＳ 明朝" w:hAnsi="ＭＳ 明朝"/>
                <w:sz w:val="22"/>
              </w:rPr>
            </w:pPr>
            <w:r>
              <w:rPr>
                <w:rFonts w:ascii="ＭＳ 明朝" w:eastAsia="ＭＳ 明朝" w:hAnsi="ＭＳ 明朝" w:hint="eastAsia"/>
                <w:sz w:val="22"/>
              </w:rPr>
              <w:t>100％</w:t>
            </w:r>
          </w:p>
        </w:tc>
      </w:tr>
      <w:tr w:rsidR="007D39F0" w:rsidRPr="007D39F0" w:rsidTr="00D0209A">
        <w:trPr>
          <w:trHeight w:val="555"/>
          <w:jc w:val="center"/>
        </w:trPr>
        <w:tc>
          <w:tcPr>
            <w:tcW w:w="2292" w:type="dxa"/>
            <w:tcBorders>
              <w:top w:val="single" w:sz="6" w:space="0" w:color="auto"/>
              <w:bottom w:val="single" w:sz="6" w:space="0" w:color="auto"/>
            </w:tcBorders>
            <w:vAlign w:val="center"/>
          </w:tcPr>
          <w:p w:rsidR="007D39F0" w:rsidRPr="007D39F0" w:rsidRDefault="007D39F0" w:rsidP="007D39F0">
            <w:pPr>
              <w:spacing w:line="280" w:lineRule="exact"/>
              <w:rPr>
                <w:sz w:val="20"/>
              </w:rPr>
            </w:pPr>
            <w:r w:rsidRPr="007D39F0">
              <w:rPr>
                <w:rFonts w:hint="eastAsia"/>
                <w:sz w:val="20"/>
              </w:rPr>
              <w:t>連携団体等との意見交換回数</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612576" w:rsidP="007D39F0">
            <w:pPr>
              <w:jc w:val="center"/>
              <w:rPr>
                <w:rFonts w:ascii="ＭＳ 明朝" w:eastAsia="ＭＳ 明朝" w:hAnsi="ＭＳ 明朝"/>
                <w:sz w:val="22"/>
              </w:rPr>
            </w:pPr>
            <w:r>
              <w:rPr>
                <w:rFonts w:ascii="ＭＳ 明朝" w:eastAsia="ＭＳ 明朝" w:hAnsi="ＭＳ 明朝" w:hint="eastAsia"/>
                <w:sz w:val="22"/>
              </w:rPr>
              <w:t>2</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4E1AE6" w:rsidP="007D39F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3</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612576" w:rsidP="007D39F0">
            <w:pPr>
              <w:jc w:val="center"/>
              <w:rPr>
                <w:rFonts w:ascii="ＭＳ 明朝" w:eastAsia="ＭＳ 明朝" w:hAnsi="ＭＳ 明朝"/>
                <w:sz w:val="22"/>
              </w:rPr>
            </w:pPr>
            <w:r>
              <w:rPr>
                <w:rFonts w:ascii="ＭＳ 明朝" w:eastAsia="ＭＳ 明朝" w:hAnsi="ＭＳ 明朝" w:hint="eastAsia"/>
                <w:sz w:val="22"/>
              </w:rPr>
              <w:t>1</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9</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7D39F0" w:rsidRPr="007D39F0" w:rsidRDefault="004E1AE6" w:rsidP="007D39F0">
            <w:pPr>
              <w:jc w:val="center"/>
              <w:rPr>
                <w:rFonts w:ascii="ＭＳ 明朝" w:eastAsia="ＭＳ 明朝" w:hAnsi="ＭＳ 明朝"/>
                <w:sz w:val="22"/>
              </w:rPr>
            </w:pPr>
            <w:r>
              <w:rPr>
                <w:rFonts w:ascii="ＭＳ 明朝" w:eastAsia="ＭＳ 明朝" w:hAnsi="ＭＳ 明朝" w:hint="eastAsia"/>
                <w:sz w:val="22"/>
              </w:rPr>
              <w:t>4</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7D39F0" w:rsidRPr="007D39F0" w:rsidRDefault="004E1AE6" w:rsidP="007D39F0">
            <w:pPr>
              <w:jc w:val="center"/>
              <w:rPr>
                <w:rFonts w:ascii="ＭＳ 明朝" w:eastAsia="ＭＳ 明朝" w:hAnsi="ＭＳ 明朝"/>
                <w:sz w:val="22"/>
              </w:rPr>
            </w:pPr>
            <w:r>
              <w:rPr>
                <w:rFonts w:ascii="ＭＳ 明朝" w:eastAsia="ＭＳ 明朝" w:hAnsi="ＭＳ 明朝" w:hint="eastAsia"/>
                <w:sz w:val="22"/>
              </w:rPr>
              <w:t>44％</w:t>
            </w:r>
          </w:p>
        </w:tc>
      </w:tr>
      <w:tr w:rsidR="007D39F0" w:rsidRPr="007D39F0" w:rsidTr="00D0209A">
        <w:trPr>
          <w:trHeight w:val="555"/>
          <w:jc w:val="center"/>
        </w:trPr>
        <w:tc>
          <w:tcPr>
            <w:tcW w:w="2292" w:type="dxa"/>
            <w:tcBorders>
              <w:top w:val="single" w:sz="6" w:space="0" w:color="auto"/>
              <w:bottom w:val="single" w:sz="6" w:space="0" w:color="auto"/>
            </w:tcBorders>
            <w:vAlign w:val="center"/>
          </w:tcPr>
          <w:p w:rsidR="007D39F0" w:rsidRPr="007D39F0" w:rsidRDefault="007D39F0" w:rsidP="007D39F0">
            <w:pPr>
              <w:spacing w:line="280" w:lineRule="exact"/>
              <w:rPr>
                <w:sz w:val="20"/>
              </w:rPr>
            </w:pPr>
            <w:r w:rsidRPr="007D39F0">
              <w:rPr>
                <w:rFonts w:hint="eastAsia"/>
                <w:sz w:val="20"/>
              </w:rPr>
              <w:t>ふくしまバーガーサミット</w:t>
            </w:r>
            <w:r w:rsidRPr="007D39F0">
              <w:rPr>
                <w:rFonts w:hint="eastAsia"/>
                <w:sz w:val="20"/>
              </w:rPr>
              <w:t>in</w:t>
            </w:r>
            <w:r w:rsidRPr="007D39F0">
              <w:rPr>
                <w:rFonts w:hint="eastAsia"/>
                <w:sz w:val="20"/>
              </w:rPr>
              <w:t>桑折来場者数</w:t>
            </w:r>
          </w:p>
          <w:p w:rsidR="007D39F0" w:rsidRPr="007D39F0" w:rsidRDefault="007D39F0" w:rsidP="007D39F0">
            <w:pPr>
              <w:spacing w:line="280" w:lineRule="exact"/>
              <w:rPr>
                <w:sz w:val="20"/>
              </w:rPr>
            </w:pPr>
            <w:r w:rsidRPr="007D39F0">
              <w:rPr>
                <w:rFonts w:hint="eastAsia"/>
                <w:sz w:val="20"/>
              </w:rPr>
              <w:t>（単位：千人）</w:t>
            </w:r>
          </w:p>
        </w:tc>
        <w:tc>
          <w:tcPr>
            <w:tcW w:w="735" w:type="dxa"/>
            <w:tcBorders>
              <w:top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21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15</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21</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15</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71％</w:t>
            </w:r>
          </w:p>
        </w:tc>
      </w:tr>
      <w:tr w:rsidR="007D39F0" w:rsidRPr="007D39F0" w:rsidTr="00D0209A">
        <w:trPr>
          <w:trHeight w:val="555"/>
          <w:jc w:val="center"/>
        </w:trPr>
        <w:tc>
          <w:tcPr>
            <w:tcW w:w="2292" w:type="dxa"/>
            <w:tcBorders>
              <w:top w:val="single" w:sz="6" w:space="0" w:color="auto"/>
              <w:bottom w:val="single" w:sz="6" w:space="0" w:color="auto"/>
            </w:tcBorders>
            <w:vAlign w:val="center"/>
          </w:tcPr>
          <w:p w:rsidR="007D39F0" w:rsidRPr="007D39F0" w:rsidRDefault="004E1AE6" w:rsidP="007D39F0">
            <w:pPr>
              <w:spacing w:line="280" w:lineRule="exact"/>
              <w:rPr>
                <w:sz w:val="20"/>
              </w:rPr>
            </w:pPr>
            <w:r>
              <w:rPr>
                <w:rFonts w:hint="eastAsia"/>
                <w:sz w:val="20"/>
              </w:rPr>
              <w:t>夏祭り</w:t>
            </w:r>
            <w:r w:rsidR="007D39F0" w:rsidRPr="007D39F0">
              <w:rPr>
                <w:rFonts w:hint="eastAsia"/>
                <w:sz w:val="20"/>
              </w:rPr>
              <w:t>来場者数</w:t>
            </w:r>
          </w:p>
          <w:p w:rsidR="007D39F0" w:rsidRPr="007D39F0" w:rsidRDefault="007D39F0" w:rsidP="007D39F0">
            <w:pPr>
              <w:spacing w:line="280" w:lineRule="exact"/>
              <w:rPr>
                <w:sz w:val="20"/>
              </w:rPr>
            </w:pPr>
            <w:r w:rsidRPr="007D39F0">
              <w:rPr>
                <w:rFonts w:hint="eastAsia"/>
                <w:sz w:val="20"/>
              </w:rPr>
              <w:t>（単位：千人）</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21</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4E1AE6" w:rsidP="007D39F0">
            <w:pPr>
              <w:jc w:val="center"/>
              <w:rPr>
                <w:rFonts w:ascii="ＭＳ 明朝" w:eastAsia="ＭＳ 明朝" w:hAnsi="ＭＳ 明朝"/>
                <w:sz w:val="22"/>
              </w:rPr>
            </w:pPr>
            <w:r>
              <w:rPr>
                <w:rFonts w:ascii="ＭＳ 明朝" w:eastAsia="ＭＳ 明朝" w:hAnsi="ＭＳ 明朝" w:hint="eastAsia"/>
                <w:sz w:val="22"/>
              </w:rPr>
              <w:t>7</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21</w:t>
            </w:r>
          </w:p>
        </w:tc>
        <w:tc>
          <w:tcPr>
            <w:tcW w:w="735" w:type="dxa"/>
            <w:tcBorders>
              <w:top w:val="single" w:sz="4" w:space="0" w:color="auto"/>
              <w:left w:val="dashed" w:sz="4" w:space="0" w:color="auto"/>
              <w:bottom w:val="single" w:sz="4" w:space="0" w:color="auto"/>
              <w:right w:val="dashed" w:sz="4" w:space="0" w:color="auto"/>
            </w:tcBorders>
            <w:shd w:val="clear" w:color="auto" w:fill="FFCCCC"/>
            <w:vAlign w:val="center"/>
          </w:tcPr>
          <w:p w:rsidR="007D39F0" w:rsidRPr="007D39F0" w:rsidRDefault="004E1AE6" w:rsidP="007D39F0">
            <w:pPr>
              <w:jc w:val="center"/>
              <w:rPr>
                <w:rFonts w:ascii="ＭＳ 明朝" w:eastAsia="ＭＳ 明朝" w:hAnsi="ＭＳ 明朝"/>
                <w:sz w:val="22"/>
              </w:rPr>
            </w:pPr>
            <w:r>
              <w:rPr>
                <w:rFonts w:ascii="ＭＳ 明朝" w:eastAsia="ＭＳ 明朝" w:hAnsi="ＭＳ 明朝" w:hint="eastAsia"/>
                <w:sz w:val="22"/>
              </w:rPr>
              <w:t>7</w:t>
            </w:r>
          </w:p>
        </w:tc>
        <w:tc>
          <w:tcPr>
            <w:tcW w:w="1017" w:type="dxa"/>
            <w:tcBorders>
              <w:top w:val="single" w:sz="4" w:space="0" w:color="auto"/>
              <w:left w:val="dashed" w:sz="4" w:space="0" w:color="auto"/>
              <w:bottom w:val="single" w:sz="4" w:space="0" w:color="auto"/>
            </w:tcBorders>
            <w:shd w:val="clear" w:color="auto" w:fill="FFF2CC" w:themeFill="accent4" w:themeFillTint="33"/>
            <w:vAlign w:val="center"/>
          </w:tcPr>
          <w:p w:rsidR="007D39F0" w:rsidRPr="007D39F0" w:rsidRDefault="004E1AE6" w:rsidP="007D39F0">
            <w:pPr>
              <w:jc w:val="center"/>
              <w:rPr>
                <w:rFonts w:ascii="ＭＳ 明朝" w:eastAsia="ＭＳ 明朝" w:hAnsi="ＭＳ 明朝"/>
                <w:sz w:val="22"/>
              </w:rPr>
            </w:pPr>
            <w:r>
              <w:rPr>
                <w:rFonts w:ascii="ＭＳ 明朝" w:eastAsia="ＭＳ 明朝" w:hAnsi="ＭＳ 明朝" w:hint="eastAsia"/>
                <w:sz w:val="22"/>
              </w:rPr>
              <w:t>33％</w:t>
            </w:r>
          </w:p>
        </w:tc>
      </w:tr>
      <w:tr w:rsidR="007D39F0" w:rsidRPr="007D39F0" w:rsidTr="00D0209A">
        <w:trPr>
          <w:trHeight w:val="555"/>
          <w:jc w:val="center"/>
        </w:trPr>
        <w:tc>
          <w:tcPr>
            <w:tcW w:w="2292" w:type="dxa"/>
            <w:tcBorders>
              <w:top w:val="single" w:sz="6" w:space="0" w:color="auto"/>
              <w:bottom w:val="single" w:sz="8" w:space="0" w:color="auto"/>
            </w:tcBorders>
            <w:vAlign w:val="center"/>
          </w:tcPr>
          <w:p w:rsidR="007D39F0" w:rsidRPr="007D39F0" w:rsidRDefault="007D39F0" w:rsidP="007D39F0">
            <w:pPr>
              <w:spacing w:line="280" w:lineRule="exact"/>
              <w:rPr>
                <w:sz w:val="20"/>
              </w:rPr>
            </w:pPr>
            <w:r w:rsidRPr="007D39F0">
              <w:rPr>
                <w:rFonts w:hint="eastAsia"/>
                <w:sz w:val="20"/>
              </w:rPr>
              <w:t>川俣シャモまつり来場者数</w:t>
            </w:r>
          </w:p>
          <w:p w:rsidR="007D39F0" w:rsidRPr="007D39F0" w:rsidRDefault="007D39F0" w:rsidP="007D39F0">
            <w:pPr>
              <w:spacing w:line="280" w:lineRule="exact"/>
              <w:rPr>
                <w:sz w:val="20"/>
              </w:rPr>
            </w:pPr>
            <w:r w:rsidRPr="007D39F0">
              <w:rPr>
                <w:rFonts w:hint="eastAsia"/>
                <w:sz w:val="20"/>
              </w:rPr>
              <w:t>（単位：千円）</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w:t>
            </w:r>
          </w:p>
        </w:tc>
        <w:tc>
          <w:tcPr>
            <w:tcW w:w="735" w:type="dxa"/>
            <w:tcBorders>
              <w:top w:val="single" w:sz="4" w:space="0" w:color="auto"/>
              <w:left w:val="single" w:sz="4" w:space="0" w:color="auto"/>
              <w:bottom w:val="single" w:sz="4"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12</w:t>
            </w:r>
          </w:p>
        </w:tc>
        <w:tc>
          <w:tcPr>
            <w:tcW w:w="735" w:type="dxa"/>
            <w:tcBorders>
              <w:top w:val="single" w:sz="4" w:space="0" w:color="auto"/>
              <w:left w:val="dashed" w:sz="4" w:space="0" w:color="auto"/>
              <w:bottom w:val="single" w:sz="4" w:space="0" w:color="auto"/>
              <w:right w:val="single" w:sz="4" w:space="0" w:color="auto"/>
            </w:tcBorders>
            <w:shd w:val="clear" w:color="auto" w:fill="FFCCCC"/>
            <w:vAlign w:val="center"/>
          </w:tcPr>
          <w:p w:rsidR="007D39F0" w:rsidRPr="007D39F0" w:rsidRDefault="00612576" w:rsidP="007D39F0">
            <w:pPr>
              <w:jc w:val="center"/>
              <w:rPr>
                <w:rFonts w:ascii="ＭＳ 明朝" w:eastAsia="ＭＳ 明朝" w:hAnsi="ＭＳ 明朝"/>
                <w:sz w:val="22"/>
              </w:rPr>
            </w:pPr>
            <w:r>
              <w:rPr>
                <w:rFonts w:ascii="ＭＳ 明朝" w:eastAsia="ＭＳ 明朝" w:hAnsi="ＭＳ 明朝" w:hint="eastAsia"/>
                <w:sz w:val="22"/>
              </w:rPr>
              <w:t>18</w:t>
            </w:r>
          </w:p>
        </w:tc>
        <w:tc>
          <w:tcPr>
            <w:tcW w:w="735" w:type="dxa"/>
            <w:tcBorders>
              <w:top w:val="single" w:sz="4" w:space="0" w:color="auto"/>
              <w:left w:val="single" w:sz="4" w:space="0" w:color="auto"/>
              <w:bottom w:val="single" w:sz="8" w:space="0" w:color="auto"/>
              <w:right w:val="dashed" w:sz="4" w:space="0" w:color="auto"/>
            </w:tcBorders>
            <w:shd w:val="clear" w:color="auto" w:fill="DEEAF6" w:themeFill="accent1" w:themeFillTint="33"/>
            <w:vAlign w:val="center"/>
          </w:tcPr>
          <w:p w:rsidR="007D39F0" w:rsidRPr="007D39F0" w:rsidRDefault="007D39F0" w:rsidP="007D39F0">
            <w:pPr>
              <w:jc w:val="center"/>
              <w:rPr>
                <w:rFonts w:ascii="ＭＳ 明朝" w:eastAsia="ＭＳ 明朝" w:hAnsi="ＭＳ 明朝"/>
                <w:sz w:val="22"/>
              </w:rPr>
            </w:pPr>
            <w:r w:rsidRPr="007D39F0">
              <w:rPr>
                <w:rFonts w:ascii="ＭＳ 明朝" w:eastAsia="ＭＳ 明朝" w:hAnsi="ＭＳ 明朝" w:hint="eastAsia"/>
                <w:sz w:val="22"/>
              </w:rPr>
              <w:t>12</w:t>
            </w:r>
          </w:p>
        </w:tc>
        <w:tc>
          <w:tcPr>
            <w:tcW w:w="735" w:type="dxa"/>
            <w:tcBorders>
              <w:top w:val="single" w:sz="4" w:space="0" w:color="auto"/>
              <w:left w:val="dashed" w:sz="4" w:space="0" w:color="auto"/>
              <w:bottom w:val="single" w:sz="8" w:space="0" w:color="auto"/>
              <w:right w:val="dashed" w:sz="4" w:space="0" w:color="auto"/>
            </w:tcBorders>
            <w:shd w:val="clear" w:color="auto" w:fill="FFCCCC"/>
            <w:vAlign w:val="center"/>
          </w:tcPr>
          <w:p w:rsidR="007D39F0" w:rsidRPr="007D39F0" w:rsidRDefault="00612576" w:rsidP="007D39F0">
            <w:pPr>
              <w:jc w:val="center"/>
              <w:rPr>
                <w:rFonts w:ascii="ＭＳ 明朝" w:eastAsia="ＭＳ 明朝" w:hAnsi="ＭＳ 明朝"/>
                <w:sz w:val="22"/>
              </w:rPr>
            </w:pPr>
            <w:r>
              <w:rPr>
                <w:rFonts w:ascii="ＭＳ 明朝" w:eastAsia="ＭＳ 明朝" w:hAnsi="ＭＳ 明朝" w:hint="eastAsia"/>
                <w:sz w:val="22"/>
              </w:rPr>
              <w:t>18</w:t>
            </w:r>
          </w:p>
        </w:tc>
        <w:tc>
          <w:tcPr>
            <w:tcW w:w="1017" w:type="dxa"/>
            <w:tcBorders>
              <w:top w:val="single" w:sz="4" w:space="0" w:color="auto"/>
              <w:left w:val="dashed" w:sz="4" w:space="0" w:color="auto"/>
              <w:bottom w:val="single" w:sz="8" w:space="0" w:color="auto"/>
            </w:tcBorders>
            <w:shd w:val="clear" w:color="auto" w:fill="FFF2CC" w:themeFill="accent4" w:themeFillTint="33"/>
            <w:vAlign w:val="center"/>
          </w:tcPr>
          <w:p w:rsidR="007D39F0" w:rsidRPr="007D39F0" w:rsidRDefault="00612576" w:rsidP="007D39F0">
            <w:pPr>
              <w:jc w:val="center"/>
              <w:rPr>
                <w:rFonts w:ascii="ＭＳ 明朝" w:eastAsia="ＭＳ 明朝" w:hAnsi="ＭＳ 明朝"/>
                <w:sz w:val="22"/>
              </w:rPr>
            </w:pPr>
            <w:r>
              <w:rPr>
                <w:rFonts w:ascii="ＭＳ 明朝" w:eastAsia="ＭＳ 明朝" w:hAnsi="ＭＳ 明朝" w:hint="eastAsia"/>
                <w:sz w:val="22"/>
              </w:rPr>
              <w:t>150％</w:t>
            </w:r>
          </w:p>
        </w:tc>
      </w:tr>
    </w:tbl>
    <w:p w:rsidR="007D39F0" w:rsidRPr="007D39F0" w:rsidRDefault="007D39F0" w:rsidP="007D39F0"/>
    <w:p w:rsidR="007D39F0" w:rsidRPr="007D39F0" w:rsidRDefault="007D39F0" w:rsidP="007D39F0"/>
    <w:p w:rsidR="007D39F0" w:rsidRPr="007D39F0" w:rsidRDefault="007D39F0" w:rsidP="007D39F0"/>
    <w:p w:rsidR="007D39F0" w:rsidRPr="007D39F0" w:rsidRDefault="007D39F0" w:rsidP="007D39F0"/>
    <w:p w:rsidR="007D39F0" w:rsidRPr="007D39F0" w:rsidRDefault="007D39F0" w:rsidP="007D39F0"/>
    <w:p w:rsidR="007D39F0" w:rsidRDefault="007D39F0" w:rsidP="007D39F0"/>
    <w:p w:rsidR="004E1AE6" w:rsidRDefault="004E1AE6" w:rsidP="007D39F0"/>
    <w:p w:rsidR="004E1AE6" w:rsidRDefault="004E1AE6" w:rsidP="007D39F0"/>
    <w:p w:rsidR="004E1AE6" w:rsidRDefault="004E1AE6" w:rsidP="007D39F0"/>
    <w:p w:rsidR="004E1AE6" w:rsidRDefault="004E1AE6" w:rsidP="007D39F0"/>
    <w:p w:rsidR="004E1AE6" w:rsidRDefault="004E1AE6" w:rsidP="007D39F0"/>
    <w:p w:rsidR="004E1AE6" w:rsidRDefault="004E1AE6" w:rsidP="007D39F0"/>
    <w:p w:rsidR="004E1AE6" w:rsidRDefault="004E1AE6" w:rsidP="007D39F0"/>
    <w:p w:rsidR="004E1AE6" w:rsidRDefault="004E1AE6" w:rsidP="007D39F0"/>
    <w:p w:rsidR="004E1AE6" w:rsidRDefault="004E1AE6" w:rsidP="007D39F0"/>
    <w:p w:rsidR="004E1AE6" w:rsidRPr="007D39F0" w:rsidRDefault="004E1AE6" w:rsidP="007D39F0"/>
    <w:p w:rsidR="007D39F0" w:rsidRPr="007D39F0" w:rsidRDefault="007D39F0" w:rsidP="007D39F0"/>
    <w:p w:rsidR="007D39F0" w:rsidRPr="007D39F0" w:rsidRDefault="007D39F0" w:rsidP="007D39F0"/>
    <w:p w:rsidR="007D39F0" w:rsidRPr="007D39F0" w:rsidRDefault="007D39F0" w:rsidP="007D39F0"/>
    <w:p w:rsidR="007D39F0" w:rsidRPr="007D39F0" w:rsidRDefault="007D39F0" w:rsidP="007D39F0"/>
    <w:p w:rsidR="007D39F0" w:rsidRPr="007D39F0" w:rsidRDefault="007D39F0" w:rsidP="007D39F0"/>
    <w:p w:rsidR="007D39F0" w:rsidRPr="007D39F0" w:rsidRDefault="007D39F0" w:rsidP="007D39F0"/>
    <w:p w:rsidR="007D39F0" w:rsidRPr="007D39F0" w:rsidRDefault="007D39F0" w:rsidP="007D39F0"/>
    <w:p w:rsidR="007D39F0" w:rsidRPr="007D39F0" w:rsidRDefault="007D39F0" w:rsidP="007D39F0"/>
    <w:p w:rsidR="007D39F0" w:rsidRPr="007D39F0" w:rsidRDefault="007D39F0" w:rsidP="007D39F0">
      <w:pPr>
        <w:spacing w:line="480" w:lineRule="auto"/>
        <w:rPr>
          <w:rFonts w:asciiTheme="majorEastAsia" w:eastAsiaTheme="majorEastAsia" w:hAnsiTheme="majorEastAsia"/>
          <w:sz w:val="24"/>
          <w:u w:val="single"/>
        </w:rPr>
      </w:pPr>
      <w:r w:rsidRPr="007D39F0">
        <w:rPr>
          <w:rFonts w:asciiTheme="majorEastAsia" w:eastAsiaTheme="majorEastAsia" w:hAnsiTheme="majorEastAsia" w:hint="eastAsia"/>
          <w:sz w:val="24"/>
          <w:u w:val="single"/>
        </w:rPr>
        <w:lastRenderedPageBreak/>
        <w:t>８．経営発達支援事業の円滑な実施に向けた支援力向上のための取組</w:t>
      </w:r>
    </w:p>
    <w:p w:rsidR="007D39F0" w:rsidRPr="007D39F0" w:rsidRDefault="007D39F0" w:rsidP="007D39F0">
      <w:pPr>
        <w:spacing w:line="340" w:lineRule="exact"/>
        <w:rPr>
          <w:rFonts w:ascii="ＭＳ ゴシック" w:eastAsia="ＭＳ ゴシック" w:hAnsi="ＭＳ ゴシック"/>
          <w:shd w:val="pct15" w:color="auto" w:fill="FFFFFF"/>
        </w:rPr>
      </w:pPr>
      <w:r w:rsidRPr="007D39F0">
        <w:rPr>
          <w:rFonts w:ascii="ＭＳ ゴシック" w:eastAsia="ＭＳ ゴシック" w:hAnsi="ＭＳ ゴシック" w:hint="eastAsia"/>
          <w:shd w:val="pct15" w:color="auto" w:fill="FFFFFF"/>
        </w:rPr>
        <w:t>【想定する効果】</w:t>
      </w:r>
    </w:p>
    <w:p w:rsidR="007D39F0" w:rsidRPr="007D39F0" w:rsidRDefault="007D39F0" w:rsidP="007D39F0">
      <w:pPr>
        <w:spacing w:line="300" w:lineRule="exact"/>
        <w:rPr>
          <w:rFonts w:ascii="ＭＳ 明朝" w:eastAsia="ＭＳ 明朝" w:hAnsi="ＭＳ 明朝"/>
        </w:rPr>
      </w:pPr>
      <w:r w:rsidRPr="007D39F0">
        <w:rPr>
          <w:rFonts w:ascii="ＭＳ 明朝" w:eastAsia="ＭＳ 明朝" w:hAnsi="ＭＳ 明朝" w:hint="eastAsia"/>
        </w:rPr>
        <w:t xml:space="preserve">　本事業における3商工会職員の連携により効率的・効果的支援を可能とし、支援情報の共有やグループ支援を実施することにより、スキルの底上げと支援ノウハウの集積を行い、質の高い経営支援を目指す。</w:t>
      </w:r>
    </w:p>
    <w:p w:rsidR="007D39F0" w:rsidRPr="007D39F0" w:rsidRDefault="007D39F0" w:rsidP="007D39F0">
      <w:pPr>
        <w:spacing w:line="340" w:lineRule="exact"/>
        <w:rPr>
          <w:rFonts w:ascii="ＭＳ 明朝" w:eastAsia="ＭＳ 明朝" w:hAnsi="ＭＳ 明朝"/>
        </w:rPr>
      </w:pPr>
    </w:p>
    <w:p w:rsidR="007D39F0" w:rsidRPr="007D39F0" w:rsidRDefault="007D39F0" w:rsidP="007D39F0">
      <w:pPr>
        <w:tabs>
          <w:tab w:val="left" w:pos="975"/>
        </w:tabs>
        <w:rPr>
          <w:rFonts w:asciiTheme="majorEastAsia" w:eastAsiaTheme="majorEastAsia" w:hAnsiTheme="majorEastAsia"/>
        </w:rPr>
      </w:pPr>
      <w:r w:rsidRPr="007D39F0">
        <w:rPr>
          <w:rFonts w:ascii="ＭＳ ゴシック" w:eastAsia="ＭＳ ゴシック" w:hAnsi="ＭＳ ゴシック" w:hint="eastAsia"/>
          <w:shd w:val="pct15" w:color="auto" w:fill="FFFFFF"/>
        </w:rPr>
        <w:t>【事業実施状況】</w:t>
      </w:r>
    </w:p>
    <w:p w:rsidR="007D39F0" w:rsidRPr="007D39F0" w:rsidRDefault="007D39F0" w:rsidP="007D39F0">
      <w:pPr>
        <w:spacing w:line="340" w:lineRule="exact"/>
        <w:rPr>
          <w:rFonts w:ascii="ＭＳ 明朝" w:eastAsia="ＭＳ 明朝" w:hAnsi="ＭＳ 明朝"/>
          <w:b/>
        </w:rPr>
      </w:pPr>
      <w:r w:rsidRPr="007D39F0">
        <w:rPr>
          <w:rFonts w:ascii="ＭＳ 明朝" w:eastAsia="ＭＳ 明朝" w:hAnsi="ＭＳ 明朝" w:hint="eastAsia"/>
          <w:b/>
        </w:rPr>
        <w:t>（１）他の支援機関との連携を通じた支援ノウハウ等の情報交換に関すること</w:t>
      </w:r>
    </w:p>
    <w:tbl>
      <w:tblPr>
        <w:tblStyle w:val="71"/>
        <w:tblW w:w="0" w:type="auto"/>
        <w:jc w:val="center"/>
        <w:tblLook w:val="04A0" w:firstRow="1" w:lastRow="0" w:firstColumn="1" w:lastColumn="0" w:noHBand="0" w:noVBand="1"/>
      </w:tblPr>
      <w:tblGrid>
        <w:gridCol w:w="1080"/>
        <w:gridCol w:w="7966"/>
      </w:tblGrid>
      <w:tr w:rsidR="007D39F0" w:rsidRPr="007D39F0" w:rsidTr="00D0209A">
        <w:trPr>
          <w:trHeight w:val="3143"/>
          <w:jc w:val="center"/>
        </w:trPr>
        <w:tc>
          <w:tcPr>
            <w:tcW w:w="1080" w:type="dxa"/>
            <w:tcBorders>
              <w:top w:val="single" w:sz="8" w:space="0" w:color="auto"/>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計画</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① 新たに「企業支援会議」を新設し、事業所支援方法・内容に特化して協議する場として開催</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・支援案件に関する協議</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・グループ支援を行うにあたっての案件抽出、グループの構成</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② 小規模事業者経営改善資金貸付団体連絡協議会（年2回）、小企業者税務援助推進協議会（年2回）の会議の場において情報交換を行う。</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③ 組織内での支援ノウハウ集積</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・情報の共有</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・案件処理カードへの支援情報集積、共有、活用</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・職員のヒューマンリソースの管理</w:t>
            </w:r>
          </w:p>
        </w:tc>
      </w:tr>
      <w:tr w:rsidR="007D39F0" w:rsidRPr="007D39F0" w:rsidTr="00D0209A">
        <w:trPr>
          <w:cantSplit/>
          <w:trHeight w:val="1244"/>
          <w:jc w:val="center"/>
        </w:trPr>
        <w:tc>
          <w:tcPr>
            <w:tcW w:w="1080" w:type="dxa"/>
            <w:tcBorders>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実施</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内容</w:t>
            </w:r>
          </w:p>
        </w:tc>
        <w:tc>
          <w:tcPr>
            <w:tcW w:w="7966" w:type="dxa"/>
            <w:tcBorders>
              <w:right w:val="single" w:sz="8" w:space="0" w:color="auto"/>
            </w:tcBorders>
            <w:shd w:val="clear" w:color="auto" w:fill="auto"/>
          </w:tcPr>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9/5、10/5、11/5、12/12、1/18、の計5回の企業支援会議を開催。主任経営指導員1名、主任経営支援員1名、経営指導員3名が参加した。どちらも経営発達支援事業の実施内容の説明、予定期間、効果測定方法、進捗状況など、事業の具体的内容・状況について共通認識を図る場となった。</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小規模事業者経営改善資金貸付団体連絡協議会（6月29日、12月4日開催）へ経営指導員述べ7名が参加し、年2回小企業者税務援助推進協議会（6月29日、12月18日開催）へ経営指導員延べ2名が参加した。管内景況や金融情勢について日本政策金融公庫福島支店、県北地区商工会並びに商工会議所との情報交換、東北税理士会福島支部との県北地区商工会との管内景況に関する情報交換を行った。</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支援ノウハウの集積に関して、ホームページ内での調査情報の共有化、案件処理カードの入力による支援情報共有を行った。職員の資質内容を把握し、グループ支援へ結びつけることとしていたが実施出来ていない。</w:t>
            </w:r>
          </w:p>
        </w:tc>
      </w:tr>
      <w:tr w:rsidR="007D39F0" w:rsidRPr="007D39F0" w:rsidTr="00D0209A">
        <w:trPr>
          <w:trHeight w:val="715"/>
          <w:jc w:val="center"/>
        </w:trPr>
        <w:tc>
          <w:tcPr>
            <w:tcW w:w="1080" w:type="dxa"/>
            <w:tcBorders>
              <w:left w:val="single" w:sz="8" w:space="0" w:color="auto"/>
              <w:bottom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効果及び</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・本事業の大きな柱の一つでもある３商工会によるグループ支援が出来ていないことが大きな反省材料である。</w:t>
            </w:r>
          </w:p>
          <w:p w:rsidR="007D39F0" w:rsidRPr="007D39F0" w:rsidRDefault="007D39F0" w:rsidP="007D39F0">
            <w:pPr>
              <w:spacing w:line="320" w:lineRule="exact"/>
              <w:rPr>
                <w:rFonts w:ascii="ＭＳ 明朝" w:eastAsia="ＭＳ 明朝" w:hAnsi="ＭＳ 明朝"/>
                <w:sz w:val="20"/>
              </w:rPr>
            </w:pPr>
            <w:r w:rsidRPr="007D39F0">
              <w:rPr>
                <w:rFonts w:ascii="ＭＳ 明朝" w:eastAsia="ＭＳ 明朝" w:hAnsi="ＭＳ 明朝" w:hint="eastAsia"/>
                <w:sz w:val="20"/>
              </w:rPr>
              <w:t>・他機関との情報交換は、事業所支援材料として役立ったことから効果的であった。</w:t>
            </w:r>
          </w:p>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sz w:val="20"/>
              </w:rPr>
              <w:t>・</w:t>
            </w:r>
            <w:r w:rsidRPr="007D39F0">
              <w:rPr>
                <w:rFonts w:ascii="ＭＳ 明朝" w:eastAsia="ＭＳ 明朝" w:hAnsi="ＭＳ 明朝" w:hint="eastAsia"/>
                <w:sz w:val="20"/>
              </w:rPr>
              <w:t>支援実績の集積方法の統一化を図った。カルテ入力の際の支援分類タグの活用による検索のスムーズ化、また案件処理カード活用による伴走型支援経過の把握が容易になり、個々の支援状況も職員間で把握可能となった。</w:t>
            </w:r>
          </w:p>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・職員のスキルを管理し、人材資源として捉え、有効的なグループ支援を実施する予定であったが実施出来ていない。</w:t>
            </w:r>
          </w:p>
        </w:tc>
      </w:tr>
    </w:tbl>
    <w:p w:rsidR="007D39F0" w:rsidRPr="007D39F0" w:rsidRDefault="007D39F0" w:rsidP="007D39F0">
      <w:pPr>
        <w:tabs>
          <w:tab w:val="left" w:pos="975"/>
        </w:tabs>
        <w:rPr>
          <w:rFonts w:asciiTheme="majorEastAsia" w:eastAsiaTheme="majorEastAsia" w:hAnsiTheme="majorEastAsia"/>
        </w:rPr>
      </w:pPr>
    </w:p>
    <w:p w:rsidR="007D39F0" w:rsidRPr="007D39F0" w:rsidRDefault="007D39F0" w:rsidP="007D39F0">
      <w:pPr>
        <w:tabs>
          <w:tab w:val="left" w:pos="975"/>
        </w:tabs>
        <w:rPr>
          <w:rFonts w:asciiTheme="majorEastAsia" w:eastAsiaTheme="majorEastAsia" w:hAnsiTheme="majorEastAsia"/>
        </w:rPr>
      </w:pPr>
    </w:p>
    <w:p w:rsidR="007D39F0" w:rsidRPr="007D39F0" w:rsidRDefault="007D39F0" w:rsidP="007D39F0">
      <w:pPr>
        <w:tabs>
          <w:tab w:val="left" w:pos="975"/>
        </w:tabs>
        <w:rPr>
          <w:rFonts w:asciiTheme="majorEastAsia" w:eastAsiaTheme="majorEastAsia" w:hAnsiTheme="majorEastAsia"/>
        </w:rPr>
      </w:pPr>
    </w:p>
    <w:p w:rsidR="007D39F0" w:rsidRPr="007D39F0" w:rsidRDefault="007D39F0" w:rsidP="007D39F0">
      <w:pPr>
        <w:tabs>
          <w:tab w:val="left" w:pos="975"/>
        </w:tabs>
        <w:rPr>
          <w:rFonts w:asciiTheme="majorEastAsia" w:eastAsiaTheme="majorEastAsia" w:hAnsiTheme="majorEastAsia"/>
        </w:rPr>
      </w:pPr>
    </w:p>
    <w:p w:rsidR="007D39F0" w:rsidRPr="007D39F0" w:rsidRDefault="007D39F0" w:rsidP="007D39F0">
      <w:pPr>
        <w:spacing w:line="340" w:lineRule="exact"/>
        <w:rPr>
          <w:rFonts w:ascii="ＭＳ 明朝" w:eastAsia="ＭＳ 明朝" w:hAnsi="ＭＳ 明朝"/>
          <w:b/>
        </w:rPr>
      </w:pPr>
      <w:r w:rsidRPr="007D39F0">
        <w:rPr>
          <w:rFonts w:ascii="ＭＳ 明朝" w:eastAsia="ＭＳ 明朝" w:hAnsi="ＭＳ 明朝" w:hint="eastAsia"/>
          <w:b/>
        </w:rPr>
        <w:lastRenderedPageBreak/>
        <w:t>（２）経営指導員等の資質向上等に関すること</w:t>
      </w:r>
    </w:p>
    <w:tbl>
      <w:tblPr>
        <w:tblStyle w:val="71"/>
        <w:tblW w:w="0" w:type="auto"/>
        <w:jc w:val="center"/>
        <w:tblLook w:val="04A0" w:firstRow="1" w:lastRow="0" w:firstColumn="1" w:lastColumn="0" w:noHBand="0" w:noVBand="1"/>
      </w:tblPr>
      <w:tblGrid>
        <w:gridCol w:w="1080"/>
        <w:gridCol w:w="7966"/>
      </w:tblGrid>
      <w:tr w:rsidR="007D39F0" w:rsidRPr="007D39F0" w:rsidTr="00D0209A">
        <w:trPr>
          <w:trHeight w:val="320"/>
          <w:jc w:val="center"/>
        </w:trPr>
        <w:tc>
          <w:tcPr>
            <w:tcW w:w="1080" w:type="dxa"/>
            <w:tcBorders>
              <w:top w:val="single" w:sz="8" w:space="0" w:color="auto"/>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計画</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内容</w:t>
            </w:r>
          </w:p>
        </w:tc>
        <w:tc>
          <w:tcPr>
            <w:tcW w:w="7966" w:type="dxa"/>
            <w:tcBorders>
              <w:top w:val="single" w:sz="8" w:space="0" w:color="auto"/>
              <w:bottom w:val="single" w:sz="4" w:space="0" w:color="auto"/>
              <w:right w:val="single" w:sz="8" w:space="0" w:color="auto"/>
            </w:tcBorders>
            <w:vAlign w:val="center"/>
          </w:tcPr>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① 経営指導員の資質向上</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・企業支援会議及びグループ支援を通しての資質向上</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・福島県商工会連合会主催「課題別研修会」参加による資質向上</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・専門家派遣時の同向による資質向上</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・中小企業大学校研修参加による資質向上</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② 経営支援員（補助員）等の資質向上</w:t>
            </w:r>
          </w:p>
          <w:p w:rsidR="007D39F0" w:rsidRPr="007D39F0" w:rsidRDefault="007D39F0" w:rsidP="007D39F0">
            <w:pPr>
              <w:spacing w:line="300" w:lineRule="exact"/>
              <w:ind w:left="400" w:hangingChars="200" w:hanging="400"/>
              <w:rPr>
                <w:rFonts w:ascii="ＭＳ 明朝" w:eastAsia="ＭＳ 明朝" w:hAnsi="ＭＳ 明朝"/>
                <w:sz w:val="20"/>
              </w:rPr>
            </w:pPr>
            <w:r w:rsidRPr="007D39F0">
              <w:rPr>
                <w:rFonts w:ascii="ＭＳ 明朝" w:eastAsia="ＭＳ 明朝" w:hAnsi="ＭＳ 明朝" w:hint="eastAsia"/>
                <w:sz w:val="20"/>
              </w:rPr>
              <w:t xml:space="preserve">　・「経営マネジメント会議」を新設し、伴走型支援へ導く新たな支援スタンスの確立を模索するとともに、職員間での支援情報交換による資質向上、勉強会実施による資質向上を図る。</w:t>
            </w:r>
          </w:p>
          <w:p w:rsidR="007D39F0" w:rsidRPr="007D39F0" w:rsidRDefault="007D39F0" w:rsidP="007D39F0">
            <w:pPr>
              <w:spacing w:line="300" w:lineRule="exact"/>
              <w:ind w:left="400" w:hangingChars="200" w:hanging="400"/>
              <w:rPr>
                <w:rFonts w:ascii="ＭＳ 明朝" w:eastAsia="ＭＳ 明朝" w:hAnsi="ＭＳ 明朝"/>
                <w:sz w:val="20"/>
              </w:rPr>
            </w:pPr>
            <w:r w:rsidRPr="007D39F0">
              <w:rPr>
                <w:rFonts w:ascii="ＭＳ 明朝" w:eastAsia="ＭＳ 明朝" w:hAnsi="ＭＳ 明朝" w:hint="eastAsia"/>
                <w:sz w:val="20"/>
              </w:rPr>
              <w:t xml:space="preserve">　・グループ支援、専門家派遣支援時の同行によるＯＪＴの実施</w:t>
            </w:r>
          </w:p>
          <w:p w:rsidR="007D39F0" w:rsidRPr="007D39F0" w:rsidRDefault="007D39F0" w:rsidP="007D39F0">
            <w:pPr>
              <w:spacing w:line="300" w:lineRule="exact"/>
              <w:ind w:left="400" w:hangingChars="200" w:hanging="400"/>
              <w:rPr>
                <w:rFonts w:ascii="ＭＳ 明朝" w:eastAsia="ＭＳ 明朝" w:hAnsi="ＭＳ 明朝"/>
                <w:sz w:val="20"/>
              </w:rPr>
            </w:pPr>
            <w:r w:rsidRPr="007D39F0">
              <w:rPr>
                <w:rFonts w:ascii="ＭＳ 明朝" w:eastAsia="ＭＳ 明朝" w:hAnsi="ＭＳ 明朝" w:hint="eastAsia"/>
                <w:sz w:val="20"/>
              </w:rPr>
              <w:t xml:space="preserve">　・福島県商工会連合会主催「課題別研修会」参加による資質向上</w:t>
            </w:r>
          </w:p>
          <w:p w:rsidR="007D39F0" w:rsidRPr="007D39F0" w:rsidRDefault="007D39F0" w:rsidP="007D39F0">
            <w:pPr>
              <w:spacing w:line="300" w:lineRule="exact"/>
              <w:ind w:left="400" w:hangingChars="200" w:hanging="400"/>
              <w:rPr>
                <w:rFonts w:ascii="ＭＳ 明朝" w:eastAsia="ＭＳ 明朝" w:hAnsi="ＭＳ 明朝"/>
                <w:sz w:val="20"/>
              </w:rPr>
            </w:pPr>
            <w:r w:rsidRPr="007D39F0">
              <w:rPr>
                <w:rFonts w:ascii="ＭＳ 明朝" w:eastAsia="ＭＳ 明朝" w:hAnsi="ＭＳ 明朝" w:hint="eastAsia"/>
                <w:sz w:val="20"/>
              </w:rPr>
              <w:t xml:space="preserve">　・中小企業大学校研修参加による資質向上</w:t>
            </w:r>
          </w:p>
        </w:tc>
      </w:tr>
      <w:tr w:rsidR="007D39F0" w:rsidRPr="007D39F0" w:rsidTr="00D0209A">
        <w:trPr>
          <w:cantSplit/>
          <w:trHeight w:val="1054"/>
          <w:jc w:val="center"/>
        </w:trPr>
        <w:tc>
          <w:tcPr>
            <w:tcW w:w="1080" w:type="dxa"/>
            <w:vMerge w:val="restart"/>
            <w:tcBorders>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実施</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内容</w:t>
            </w:r>
          </w:p>
        </w:tc>
        <w:tc>
          <w:tcPr>
            <w:tcW w:w="7966" w:type="dxa"/>
            <w:tcBorders>
              <w:bottom w:val="dashed" w:sz="4" w:space="0" w:color="auto"/>
              <w:right w:val="single" w:sz="8" w:space="0" w:color="auto"/>
            </w:tcBorders>
            <w:shd w:val="clear" w:color="auto" w:fill="auto"/>
          </w:tcPr>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（経営指導員の資質向上）</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➢企業支援会議及びグループ支援を通しての資質向上</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 xml:space="preserve">　実績無し</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➢福島県商工会連合会主催「課題別研修会」参加による資質向上</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課題別研修会「11/13　資格取得編」への参加。IT活用による経営指導について資質向上を図った。</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➢専門家派遣時の同行による資質向上</w:t>
            </w:r>
          </w:p>
          <w:p w:rsidR="007D39F0" w:rsidRPr="007D39F0" w:rsidRDefault="007D39F0" w:rsidP="007D39F0">
            <w:pPr>
              <w:spacing w:line="300" w:lineRule="exact"/>
              <w:ind w:left="400" w:hangingChars="200" w:hanging="400"/>
              <w:rPr>
                <w:rFonts w:ascii="ＭＳ 明朝" w:eastAsia="ＭＳ 明朝" w:hAnsi="ＭＳ 明朝"/>
                <w:sz w:val="20"/>
              </w:rPr>
            </w:pPr>
            <w:r w:rsidRPr="007D39F0">
              <w:rPr>
                <w:rFonts w:ascii="ＭＳ 明朝" w:eastAsia="ＭＳ 明朝" w:hAnsi="ＭＳ 明朝" w:hint="eastAsia"/>
                <w:sz w:val="20"/>
              </w:rPr>
              <w:t xml:space="preserve">　・ホームページ作成のための支援として専門家派遣を行った際に同行し、作成支援並びに自己スキルアップを図った。（国見町）</w:t>
            </w:r>
          </w:p>
          <w:p w:rsidR="007D39F0" w:rsidRPr="007D39F0" w:rsidRDefault="007D39F0" w:rsidP="007D39F0">
            <w:pPr>
              <w:spacing w:line="300" w:lineRule="exact"/>
              <w:ind w:left="400" w:hangingChars="200" w:hanging="400"/>
              <w:rPr>
                <w:rFonts w:ascii="ＭＳ 明朝" w:eastAsia="ＭＳ 明朝" w:hAnsi="ＭＳ 明朝"/>
                <w:sz w:val="20"/>
              </w:rPr>
            </w:pPr>
            <w:r w:rsidRPr="007D39F0">
              <w:rPr>
                <w:rFonts w:ascii="ＭＳ 明朝" w:eastAsia="ＭＳ 明朝" w:hAnsi="ＭＳ 明朝" w:hint="eastAsia"/>
                <w:sz w:val="20"/>
              </w:rPr>
              <w:t xml:space="preserve">　・事業計画策定について専門家と協同で支援し、あわせて資質向上を図った。（国見町）</w:t>
            </w:r>
          </w:p>
          <w:p w:rsidR="007D39F0" w:rsidRPr="007D39F0" w:rsidRDefault="007D39F0" w:rsidP="007D39F0">
            <w:pPr>
              <w:spacing w:line="300" w:lineRule="exact"/>
              <w:ind w:left="400" w:hangingChars="200" w:hanging="400"/>
              <w:rPr>
                <w:rFonts w:ascii="ＭＳ 明朝" w:eastAsia="ＭＳ 明朝" w:hAnsi="ＭＳ 明朝"/>
                <w:sz w:val="20"/>
              </w:rPr>
            </w:pPr>
            <w:r w:rsidRPr="007D39F0">
              <w:rPr>
                <w:rFonts w:ascii="ＭＳ 明朝" w:eastAsia="ＭＳ 明朝" w:hAnsi="ＭＳ 明朝" w:hint="eastAsia"/>
                <w:sz w:val="20"/>
              </w:rPr>
              <w:t xml:space="preserve">　・中小企業基盤整備機構と連携し、小規模企業共済加入に関する手続を進め、その事務処理方法について学んだ。（国見町）</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➢中小企業大学校研修参加による資質向上</w:t>
            </w:r>
          </w:p>
          <w:p w:rsidR="007D39F0" w:rsidRPr="007D39F0" w:rsidRDefault="007D39F0" w:rsidP="007D39F0">
            <w:pPr>
              <w:spacing w:line="300" w:lineRule="exact"/>
              <w:rPr>
                <w:rFonts w:ascii="ＭＳ 明朝" w:eastAsia="ＭＳ 明朝" w:hAnsi="ＭＳ 明朝"/>
                <w:sz w:val="20"/>
              </w:rPr>
            </w:pPr>
            <w:r w:rsidRPr="007D39F0">
              <w:rPr>
                <w:rFonts w:ascii="ＭＳ 明朝" w:eastAsia="ＭＳ 明朝" w:hAnsi="ＭＳ 明朝" w:hint="eastAsia"/>
                <w:sz w:val="20"/>
              </w:rPr>
              <w:t xml:space="preserve">　実績無し</w:t>
            </w:r>
          </w:p>
        </w:tc>
      </w:tr>
      <w:tr w:rsidR="007D39F0" w:rsidRPr="007D39F0" w:rsidTr="00D0209A">
        <w:trPr>
          <w:cantSplit/>
          <w:trHeight w:val="887"/>
          <w:jc w:val="center"/>
        </w:trPr>
        <w:tc>
          <w:tcPr>
            <w:tcW w:w="1080" w:type="dxa"/>
            <w:vMerge/>
            <w:tcBorders>
              <w:left w:val="single" w:sz="8" w:space="0" w:color="auto"/>
            </w:tcBorders>
            <w:shd w:val="pct15" w:color="auto" w:fill="auto"/>
            <w:vAlign w:val="center"/>
          </w:tcPr>
          <w:p w:rsidR="007D39F0" w:rsidRPr="007D39F0" w:rsidRDefault="007D39F0" w:rsidP="007D39F0">
            <w:pPr>
              <w:spacing w:line="300" w:lineRule="exact"/>
              <w:ind w:left="113" w:right="113"/>
              <w:jc w:val="center"/>
              <w:rPr>
                <w:rFonts w:ascii="ＭＳ 明朝" w:eastAsia="ＭＳ 明朝" w:hAnsi="ＭＳ 明朝"/>
              </w:rPr>
            </w:pPr>
          </w:p>
        </w:tc>
        <w:tc>
          <w:tcPr>
            <w:tcW w:w="7966" w:type="dxa"/>
            <w:tcBorders>
              <w:top w:val="dashed" w:sz="4" w:space="0" w:color="auto"/>
              <w:right w:val="single" w:sz="8" w:space="0" w:color="auto"/>
            </w:tcBorders>
            <w:shd w:val="clear" w:color="auto" w:fill="auto"/>
          </w:tcPr>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（経営支援員等の資質向上）</w:t>
            </w:r>
          </w:p>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➢経営マネジメント開催による資質向上</w:t>
            </w:r>
          </w:p>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経営分析システムを利用した財務分析方法並びにポイントを掴んだ財務分析方法について協議し、その方法の統一化と独自フォーマットの作成を行った。</w:t>
            </w:r>
          </w:p>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金融支援事業所及び記帳代行者に対する財務分析を行い、経営状態について説明することとし、本年度においては決算支援時において、記帳代行契約事業所を対象に分析を実施した。</w:t>
            </w:r>
          </w:p>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➢グループ支援、専門家派遣支援時の同行によるOJTの実施</w:t>
            </w:r>
          </w:p>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実績無し</w:t>
            </w:r>
          </w:p>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➢福島県商工会連合会主催「課題別研修会」参加による資質向上</w:t>
            </w:r>
          </w:p>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 xml:space="preserve">　課題別研修会「10/10　ＩＴスキル向上編」「10/22　資格取得・経営支援編」「11/14　商工会法人税・消費税編」「12/11　商工会運営・事務処理編」へ参加。各分野の不足知識習得による資質向上を図った。</w:t>
            </w:r>
          </w:p>
        </w:tc>
      </w:tr>
      <w:tr w:rsidR="007D39F0" w:rsidRPr="007D39F0" w:rsidTr="00D0209A">
        <w:trPr>
          <w:trHeight w:val="715"/>
          <w:jc w:val="center"/>
        </w:trPr>
        <w:tc>
          <w:tcPr>
            <w:tcW w:w="1080" w:type="dxa"/>
            <w:tcBorders>
              <w:left w:val="single" w:sz="8" w:space="0" w:color="auto"/>
              <w:bottom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効果及び</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・主に研修会を通して職員全体が支援資質の向上を図れた。また、経営支援員等においては伴走型支援に結びつく仕組み作り（財務支援）により、今後効果的な支援が期待できる。</w:t>
            </w:r>
          </w:p>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・仕組みに捉われず、支援の意義を認識できるよう意識付けを図る。</w:t>
            </w:r>
          </w:p>
          <w:p w:rsidR="007D39F0" w:rsidRPr="007D39F0" w:rsidRDefault="007D39F0" w:rsidP="007D39F0">
            <w:pPr>
              <w:spacing w:line="32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lastRenderedPageBreak/>
              <w:t>・OJTでの資質向上が不足していることから、機会を設ける工夫が今後の課題となる。また、3商工会職員間での支援ノウハウ共有による内部での資質向上も必要であるが、実施出来ていないため今後の改善課題である。</w:t>
            </w:r>
          </w:p>
        </w:tc>
      </w:tr>
    </w:tbl>
    <w:p w:rsidR="007D39F0" w:rsidRPr="007D39F0" w:rsidRDefault="007D39F0" w:rsidP="007D39F0">
      <w:pPr>
        <w:spacing w:line="340" w:lineRule="exact"/>
        <w:rPr>
          <w:rFonts w:ascii="ＭＳ 明朝" w:eastAsia="ＭＳ 明朝" w:hAnsi="ＭＳ 明朝"/>
        </w:rPr>
      </w:pPr>
    </w:p>
    <w:p w:rsidR="007D39F0" w:rsidRPr="007D39F0" w:rsidRDefault="007D39F0" w:rsidP="007D39F0">
      <w:pPr>
        <w:spacing w:line="340" w:lineRule="exact"/>
        <w:rPr>
          <w:rFonts w:ascii="ＭＳ 明朝" w:eastAsia="ＭＳ 明朝" w:hAnsi="ＭＳ 明朝"/>
          <w:b/>
        </w:rPr>
      </w:pPr>
      <w:r w:rsidRPr="007D39F0">
        <w:rPr>
          <w:rFonts w:ascii="ＭＳ 明朝" w:eastAsia="ＭＳ 明朝" w:hAnsi="ＭＳ 明朝" w:hint="eastAsia"/>
          <w:b/>
        </w:rPr>
        <w:t>（３）事業の評価及び見直しをするための仕組みに関すること</w:t>
      </w:r>
    </w:p>
    <w:tbl>
      <w:tblPr>
        <w:tblStyle w:val="71"/>
        <w:tblW w:w="0" w:type="auto"/>
        <w:jc w:val="center"/>
        <w:tblLook w:val="04A0" w:firstRow="1" w:lastRow="0" w:firstColumn="1" w:lastColumn="0" w:noHBand="0" w:noVBand="1"/>
      </w:tblPr>
      <w:tblGrid>
        <w:gridCol w:w="1080"/>
        <w:gridCol w:w="7966"/>
      </w:tblGrid>
      <w:tr w:rsidR="007D39F0" w:rsidRPr="007D39F0" w:rsidTr="00D0209A">
        <w:trPr>
          <w:trHeight w:val="320"/>
          <w:jc w:val="center"/>
        </w:trPr>
        <w:tc>
          <w:tcPr>
            <w:tcW w:w="1080" w:type="dxa"/>
            <w:tcBorders>
              <w:top w:val="single" w:sz="8" w:space="0" w:color="auto"/>
              <w:left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計画</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内容</w:t>
            </w:r>
          </w:p>
        </w:tc>
        <w:tc>
          <w:tcPr>
            <w:tcW w:w="7966" w:type="dxa"/>
            <w:tcBorders>
              <w:top w:val="single" w:sz="8" w:space="0" w:color="auto"/>
              <w:right w:val="single" w:sz="8" w:space="0" w:color="auto"/>
            </w:tcBorders>
            <w:vAlign w:val="center"/>
          </w:tcPr>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① 毎年12月に開催する「経営支援会議」の場において、事業成果及び課題について検証する。</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② 「事業評価委員会」を設置・開催し、事業の評価・提言を受ける。</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③ 伊達郡商工会広域連携協議会通常総会にて事業報告、事業計画の承認を受け実施する。</w:t>
            </w:r>
          </w:p>
          <w:p w:rsidR="007D39F0" w:rsidRPr="007D39F0" w:rsidRDefault="007D39F0" w:rsidP="007D39F0">
            <w:pPr>
              <w:spacing w:line="300" w:lineRule="exact"/>
              <w:ind w:left="254" w:hangingChars="127" w:hanging="254"/>
              <w:rPr>
                <w:rFonts w:ascii="ＭＳ 明朝" w:eastAsia="ＭＳ 明朝" w:hAnsi="ＭＳ 明朝"/>
                <w:sz w:val="20"/>
              </w:rPr>
            </w:pPr>
            <w:r w:rsidRPr="007D39F0">
              <w:rPr>
                <w:rFonts w:ascii="ＭＳ 明朝" w:eastAsia="ＭＳ 明朝" w:hAnsi="ＭＳ 明朝" w:hint="eastAsia"/>
                <w:sz w:val="20"/>
              </w:rPr>
              <w:t>④ 事業報告及び事業計画は、3商工会の通常総会において説明し、3商工会ホームページへ掲載する。</w:t>
            </w:r>
          </w:p>
        </w:tc>
      </w:tr>
      <w:tr w:rsidR="007D39F0" w:rsidRPr="007D39F0" w:rsidTr="007D39F0">
        <w:trPr>
          <w:cantSplit/>
          <w:trHeight w:val="1109"/>
          <w:jc w:val="center"/>
        </w:trPr>
        <w:tc>
          <w:tcPr>
            <w:tcW w:w="1080" w:type="dxa"/>
            <w:tcBorders>
              <w:left w:val="single" w:sz="8" w:space="0" w:color="auto"/>
            </w:tcBorders>
            <w:shd w:val="pct15" w:color="auto" w:fill="auto"/>
            <w:vAlign w:val="center"/>
          </w:tcPr>
          <w:p w:rsid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実施</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内容</w:t>
            </w:r>
          </w:p>
        </w:tc>
        <w:tc>
          <w:tcPr>
            <w:tcW w:w="7966" w:type="dxa"/>
            <w:tcBorders>
              <w:right w:val="single" w:sz="8" w:space="0" w:color="auto"/>
            </w:tcBorders>
            <w:shd w:val="clear" w:color="auto" w:fill="auto"/>
            <w:vAlign w:val="center"/>
          </w:tcPr>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・１２月の経営支援会議も含め、事業成果及び課題について常に話し合いを持っていることから、経営指導員間における事業課題の共通認識を取ることができた。</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sz w:val="20"/>
              </w:rPr>
              <w:t>・</w:t>
            </w:r>
            <w:r w:rsidRPr="007D39F0">
              <w:rPr>
                <w:rFonts w:ascii="ＭＳ 明朝" w:eastAsia="ＭＳ 明朝" w:hAnsi="ＭＳ 明朝" w:hint="eastAsia"/>
                <w:sz w:val="20"/>
              </w:rPr>
              <w:t>本年度は、事業評価委員会を２回開催することにより、事業遂行状況とその効果をより客観的視点で捉えることが出来た。</w:t>
            </w:r>
          </w:p>
          <w:p w:rsidR="007D39F0" w:rsidRPr="007D39F0" w:rsidRDefault="007D39F0" w:rsidP="007D39F0">
            <w:pPr>
              <w:spacing w:line="300" w:lineRule="exact"/>
              <w:ind w:left="200" w:hangingChars="100" w:hanging="200"/>
              <w:rPr>
                <w:rFonts w:ascii="ＭＳ 明朝" w:eastAsia="ＭＳ 明朝" w:hAnsi="ＭＳ 明朝"/>
                <w:sz w:val="20"/>
              </w:rPr>
            </w:pPr>
            <w:r w:rsidRPr="007D39F0">
              <w:rPr>
                <w:rFonts w:ascii="ＭＳ 明朝" w:eastAsia="ＭＳ 明朝" w:hAnsi="ＭＳ 明朝" w:hint="eastAsia"/>
                <w:sz w:val="20"/>
              </w:rPr>
              <w:t>・事業評価委員会提言に基づく事業改善、総会での承認等に関しては今後実施予定。</w:t>
            </w:r>
          </w:p>
        </w:tc>
      </w:tr>
      <w:tr w:rsidR="007D39F0" w:rsidRPr="007D39F0" w:rsidTr="00D0209A">
        <w:trPr>
          <w:trHeight w:val="715"/>
          <w:jc w:val="center"/>
        </w:trPr>
        <w:tc>
          <w:tcPr>
            <w:tcW w:w="1080" w:type="dxa"/>
            <w:tcBorders>
              <w:left w:val="single" w:sz="8" w:space="0" w:color="auto"/>
              <w:bottom w:val="single" w:sz="8" w:space="0" w:color="auto"/>
            </w:tcBorders>
            <w:shd w:val="pct15" w:color="auto" w:fill="auto"/>
            <w:vAlign w:val="center"/>
          </w:tcPr>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効果及び</w:t>
            </w:r>
          </w:p>
          <w:p w:rsidR="007D39F0" w:rsidRPr="007D39F0" w:rsidRDefault="007D39F0" w:rsidP="007D39F0">
            <w:pPr>
              <w:spacing w:line="300" w:lineRule="exact"/>
              <w:jc w:val="center"/>
              <w:rPr>
                <w:rFonts w:ascii="ＭＳ 明朝" w:eastAsia="ＭＳ 明朝" w:hAnsi="ＭＳ 明朝"/>
              </w:rPr>
            </w:pPr>
            <w:r w:rsidRPr="007D39F0">
              <w:rPr>
                <w:rFonts w:ascii="ＭＳ 明朝" w:eastAsia="ＭＳ 明朝" w:hAnsi="ＭＳ 明朝" w:hint="eastAsia"/>
              </w:rPr>
              <w:t>改善点</w:t>
            </w:r>
          </w:p>
        </w:tc>
        <w:tc>
          <w:tcPr>
            <w:tcW w:w="7966" w:type="dxa"/>
            <w:tcBorders>
              <w:bottom w:val="single" w:sz="8" w:space="0" w:color="auto"/>
              <w:right w:val="single" w:sz="8" w:space="0" w:color="auto"/>
            </w:tcBorders>
            <w:vAlign w:val="center"/>
          </w:tcPr>
          <w:p w:rsidR="007D39F0" w:rsidRPr="007D39F0" w:rsidRDefault="007D39F0" w:rsidP="007D39F0">
            <w:pPr>
              <w:spacing w:line="320" w:lineRule="exact"/>
              <w:rPr>
                <w:rFonts w:ascii="ＭＳ 明朝" w:eastAsia="ＭＳ 明朝" w:hAnsi="ＭＳ 明朝"/>
                <w:sz w:val="20"/>
              </w:rPr>
            </w:pPr>
            <w:r w:rsidRPr="007D39F0">
              <w:rPr>
                <w:rFonts w:ascii="ＭＳ 明朝" w:eastAsia="ＭＳ 明朝" w:hAnsi="ＭＳ 明朝" w:hint="eastAsia"/>
                <w:sz w:val="20"/>
              </w:rPr>
              <w:t xml:space="preserve">　次年度へ向けての反省</w:t>
            </w:r>
            <w:r w:rsidR="00C90193">
              <w:rPr>
                <w:rFonts w:ascii="ＭＳ 明朝" w:eastAsia="ＭＳ 明朝" w:hAnsi="ＭＳ 明朝" w:hint="eastAsia"/>
                <w:sz w:val="20"/>
              </w:rPr>
              <w:t>点</w:t>
            </w:r>
            <w:r w:rsidRPr="007D39F0">
              <w:rPr>
                <w:rFonts w:ascii="ＭＳ 明朝" w:eastAsia="ＭＳ 明朝" w:hAnsi="ＭＳ 明朝" w:hint="eastAsia"/>
                <w:sz w:val="20"/>
              </w:rPr>
              <w:t>として、都度、事業遂行状況の把握とその評価を実施すべきであり、計画を念頭においた全職員で連携した一丸となった事業展開が必要である。</w:t>
            </w:r>
          </w:p>
        </w:tc>
      </w:tr>
    </w:tbl>
    <w:p w:rsidR="002404A7" w:rsidRPr="007D39F0" w:rsidRDefault="002404A7"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p w:rsidR="007D39F0" w:rsidRDefault="007D39F0" w:rsidP="002B5409">
      <w:pPr>
        <w:tabs>
          <w:tab w:val="left" w:pos="3165"/>
        </w:tabs>
      </w:pPr>
    </w:p>
    <w:tbl>
      <w:tblPr>
        <w:tblStyle w:val="8"/>
        <w:tblW w:w="0" w:type="auto"/>
        <w:tblLook w:val="04A0" w:firstRow="1" w:lastRow="0" w:firstColumn="1" w:lastColumn="0" w:noHBand="0" w:noVBand="1"/>
      </w:tblPr>
      <w:tblGrid>
        <w:gridCol w:w="4757"/>
        <w:gridCol w:w="4757"/>
      </w:tblGrid>
      <w:tr w:rsidR="00A60BED" w:rsidRPr="00A60BED" w:rsidTr="00B57353">
        <w:trPr>
          <w:trHeight w:val="524"/>
        </w:trPr>
        <w:tc>
          <w:tcPr>
            <w:tcW w:w="9514" w:type="dxa"/>
            <w:gridSpan w:val="2"/>
            <w:tcBorders>
              <w:bottom w:val="single" w:sz="4" w:space="0" w:color="auto"/>
            </w:tcBorders>
            <w:shd w:val="pct15" w:color="auto" w:fill="auto"/>
            <w:vAlign w:val="center"/>
          </w:tcPr>
          <w:p w:rsidR="00A60BED" w:rsidRPr="00A60BED" w:rsidRDefault="00DF2686" w:rsidP="00A60BED">
            <w:r>
              <w:rPr>
                <w:rFonts w:asciiTheme="majorEastAsia" w:eastAsiaTheme="majorEastAsia" w:hAnsiTheme="majorEastAsia" w:hint="eastAsia"/>
                <w:sz w:val="22"/>
              </w:rPr>
              <w:lastRenderedPageBreak/>
              <w:t>Ⅵ</w:t>
            </w:r>
            <w:r w:rsidR="00A60BED" w:rsidRPr="00A60BED">
              <w:rPr>
                <w:rFonts w:asciiTheme="majorEastAsia" w:eastAsiaTheme="majorEastAsia" w:hAnsiTheme="majorEastAsia" w:hint="eastAsia"/>
                <w:sz w:val="22"/>
              </w:rPr>
              <w:t>．</w:t>
            </w:r>
            <w:r w:rsidR="00A60BED" w:rsidRPr="00996713">
              <w:rPr>
                <w:rFonts w:ascii="ＭＳ ゴシック" w:eastAsia="ＭＳ ゴシック" w:hAnsi="ＭＳ ゴシック" w:hint="eastAsia"/>
              </w:rPr>
              <w:t>昨年度の委員会指摘事項に対する改善点</w:t>
            </w:r>
          </w:p>
        </w:tc>
      </w:tr>
      <w:tr w:rsidR="00A60BED" w:rsidRPr="00A60BED" w:rsidTr="00B57353">
        <w:trPr>
          <w:trHeight w:val="1239"/>
        </w:trPr>
        <w:tc>
          <w:tcPr>
            <w:tcW w:w="4757" w:type="dxa"/>
            <w:shd w:val="clear" w:color="auto" w:fill="auto"/>
          </w:tcPr>
          <w:p w:rsidR="00A60BED" w:rsidRPr="00A60BED" w:rsidRDefault="00A60BED" w:rsidP="00A60BED">
            <w:pPr>
              <w:spacing w:line="300" w:lineRule="exact"/>
              <w:rPr>
                <w:rFonts w:ascii="ＭＳ 明朝" w:eastAsia="ＭＳ 明朝" w:hAnsi="ＭＳ 明朝"/>
                <w:sz w:val="20"/>
              </w:rPr>
            </w:pPr>
            <w:r w:rsidRPr="00A60BED">
              <w:rPr>
                <w:rFonts w:ascii="ＭＳ 明朝" w:eastAsia="ＭＳ 明朝" w:hAnsi="ＭＳ 明朝"/>
                <w:sz w:val="20"/>
              </w:rPr>
              <w:t>（</w:t>
            </w:r>
            <w:r w:rsidRPr="00A60BED">
              <w:rPr>
                <w:rFonts w:ascii="ＭＳ 明朝" w:eastAsia="ＭＳ 明朝" w:hAnsi="ＭＳ 明朝" w:hint="eastAsia"/>
                <w:sz w:val="20"/>
              </w:rPr>
              <w:t>昨年度委員会指摘事項）</w:t>
            </w:r>
          </w:p>
          <w:p w:rsidR="00A60BED" w:rsidRPr="00A60BED" w:rsidRDefault="00A60BED" w:rsidP="00EB7F76">
            <w:pPr>
              <w:spacing w:line="260" w:lineRule="exact"/>
              <w:ind w:left="200" w:hangingChars="100" w:hanging="200"/>
              <w:rPr>
                <w:rFonts w:ascii="ＭＳ 明朝" w:eastAsia="ＭＳ 明朝" w:hAnsi="ＭＳ 明朝"/>
                <w:sz w:val="20"/>
              </w:rPr>
            </w:pPr>
            <w:r w:rsidRPr="00A60BED">
              <w:rPr>
                <w:rFonts w:ascii="ＭＳ 明朝" w:eastAsia="ＭＳ 明朝" w:hAnsi="ＭＳ 明朝" w:hint="eastAsia"/>
                <w:sz w:val="20"/>
              </w:rPr>
              <w:t>①伴走型支援の実施が最終目標となっている計画であるため、個社支援というものを再認識して事業実施にあたった方が良い。</w:t>
            </w:r>
          </w:p>
          <w:p w:rsidR="00A60BED" w:rsidRPr="00A60BED" w:rsidRDefault="00A60BED" w:rsidP="00EB7F76">
            <w:pPr>
              <w:spacing w:line="260" w:lineRule="exact"/>
              <w:ind w:left="200" w:hangingChars="100" w:hanging="200"/>
              <w:rPr>
                <w:rFonts w:ascii="ＭＳ 明朝" w:eastAsia="ＭＳ 明朝" w:hAnsi="ＭＳ 明朝"/>
                <w:sz w:val="20"/>
              </w:rPr>
            </w:pPr>
          </w:p>
          <w:p w:rsidR="00A60BED" w:rsidRPr="00A60BED" w:rsidRDefault="00A60BED" w:rsidP="00EB7F76">
            <w:pPr>
              <w:spacing w:line="260" w:lineRule="exact"/>
              <w:ind w:left="200" w:hangingChars="100" w:hanging="200"/>
              <w:rPr>
                <w:rFonts w:ascii="ＭＳ 明朝" w:eastAsia="ＭＳ 明朝" w:hAnsi="ＭＳ 明朝"/>
                <w:sz w:val="20"/>
              </w:rPr>
            </w:pPr>
          </w:p>
          <w:p w:rsidR="00A60BED" w:rsidRPr="00A60BED" w:rsidRDefault="00A60BED" w:rsidP="00EB7F76">
            <w:pPr>
              <w:spacing w:line="260" w:lineRule="exact"/>
              <w:ind w:left="200" w:hangingChars="100" w:hanging="200"/>
              <w:rPr>
                <w:rFonts w:ascii="ＭＳ 明朝" w:eastAsia="ＭＳ 明朝" w:hAnsi="ＭＳ 明朝"/>
                <w:sz w:val="20"/>
              </w:rPr>
            </w:pPr>
          </w:p>
          <w:p w:rsidR="00A60BED" w:rsidRPr="00A60BED" w:rsidRDefault="00A60BED" w:rsidP="00EB7F76">
            <w:pPr>
              <w:spacing w:line="260" w:lineRule="exact"/>
              <w:ind w:left="200" w:hangingChars="100" w:hanging="200"/>
              <w:rPr>
                <w:rFonts w:ascii="ＭＳ 明朝" w:eastAsia="ＭＳ 明朝" w:hAnsi="ＭＳ 明朝"/>
                <w:sz w:val="20"/>
              </w:rPr>
            </w:pPr>
          </w:p>
          <w:p w:rsidR="00A60BED" w:rsidRPr="00A60BED" w:rsidRDefault="00A60BED" w:rsidP="00EB7F76">
            <w:pPr>
              <w:spacing w:line="260" w:lineRule="exact"/>
              <w:ind w:left="200" w:hangingChars="100" w:hanging="200"/>
              <w:rPr>
                <w:rFonts w:ascii="ＭＳ 明朝" w:eastAsia="ＭＳ 明朝" w:hAnsi="ＭＳ 明朝"/>
                <w:sz w:val="20"/>
              </w:rPr>
            </w:pPr>
            <w:r w:rsidRPr="00A60BED">
              <w:rPr>
                <w:rFonts w:ascii="ＭＳ 明朝" w:eastAsia="ＭＳ 明朝" w:hAnsi="ＭＳ 明朝" w:hint="eastAsia"/>
                <w:sz w:val="20"/>
              </w:rPr>
              <w:t>②事業計画は、８つの項目がそれぞれ結び付いて伴走型支援を展開するものであり、それを念頭におき意識的に事業に取り組んだほうが良い。</w:t>
            </w:r>
          </w:p>
          <w:p w:rsidR="00A60BED" w:rsidRPr="00A60BED" w:rsidRDefault="00A60BED" w:rsidP="00EB7F76">
            <w:pPr>
              <w:spacing w:line="260" w:lineRule="exact"/>
              <w:ind w:left="200" w:hangingChars="100" w:hanging="200"/>
              <w:rPr>
                <w:rFonts w:ascii="ＭＳ 明朝" w:eastAsia="ＭＳ 明朝" w:hAnsi="ＭＳ 明朝"/>
                <w:sz w:val="20"/>
              </w:rPr>
            </w:pPr>
          </w:p>
          <w:p w:rsidR="00A60BED" w:rsidRPr="00A60BED" w:rsidRDefault="00A60BED" w:rsidP="00EB7F76">
            <w:pPr>
              <w:spacing w:line="260" w:lineRule="exact"/>
              <w:ind w:left="200" w:hangingChars="100" w:hanging="200"/>
              <w:rPr>
                <w:rFonts w:ascii="ＭＳ 明朝" w:eastAsia="ＭＳ 明朝" w:hAnsi="ＭＳ 明朝"/>
                <w:sz w:val="20"/>
              </w:rPr>
            </w:pPr>
          </w:p>
          <w:p w:rsidR="00A60BED" w:rsidRPr="00A60BED" w:rsidRDefault="00A60BED" w:rsidP="00EB7F76">
            <w:pPr>
              <w:spacing w:line="260" w:lineRule="exact"/>
              <w:ind w:left="200" w:hangingChars="100" w:hanging="200"/>
              <w:rPr>
                <w:rFonts w:ascii="ＭＳ 明朝" w:eastAsia="ＭＳ 明朝" w:hAnsi="ＭＳ 明朝"/>
                <w:sz w:val="20"/>
              </w:rPr>
            </w:pPr>
          </w:p>
          <w:p w:rsidR="00A60BED" w:rsidRPr="00A60BED" w:rsidRDefault="00A60BED" w:rsidP="00EB7F76">
            <w:pPr>
              <w:spacing w:line="260" w:lineRule="exact"/>
              <w:ind w:left="200" w:hangingChars="100" w:hanging="200"/>
              <w:rPr>
                <w:rFonts w:ascii="ＭＳ 明朝" w:eastAsia="ＭＳ 明朝" w:hAnsi="ＭＳ 明朝"/>
                <w:sz w:val="20"/>
              </w:rPr>
            </w:pPr>
          </w:p>
          <w:p w:rsidR="00A60BED" w:rsidRPr="00A60BED" w:rsidRDefault="00A60BED" w:rsidP="00EB7F76">
            <w:pPr>
              <w:spacing w:line="260" w:lineRule="exact"/>
              <w:ind w:left="200" w:hangingChars="100" w:hanging="200"/>
              <w:rPr>
                <w:rFonts w:ascii="ＭＳ 明朝" w:eastAsia="ＭＳ 明朝" w:hAnsi="ＭＳ 明朝"/>
                <w:sz w:val="20"/>
              </w:rPr>
            </w:pPr>
            <w:r w:rsidRPr="00A60BED">
              <w:rPr>
                <w:rFonts w:ascii="ＭＳ 明朝" w:eastAsia="ＭＳ 明朝" w:hAnsi="ＭＳ 明朝" w:hint="eastAsia"/>
                <w:sz w:val="20"/>
              </w:rPr>
              <w:t>③事業項目が非常に多いことから、事業内容に優先順位をつけて中期計画として実行した方が効果的である</w:t>
            </w:r>
            <w:r w:rsidRPr="00A60BED">
              <w:rPr>
                <w:rFonts w:ascii="ＭＳ 明朝" w:eastAsia="ＭＳ 明朝" w:hAnsi="ＭＳ 明朝"/>
                <w:sz w:val="20"/>
              </w:rPr>
              <w:t>。</w:t>
            </w:r>
          </w:p>
        </w:tc>
        <w:tc>
          <w:tcPr>
            <w:tcW w:w="4757" w:type="dxa"/>
            <w:shd w:val="clear" w:color="auto" w:fill="auto"/>
          </w:tcPr>
          <w:p w:rsidR="00A60BED" w:rsidRPr="00A60BED" w:rsidRDefault="00A60BED" w:rsidP="00A60BED">
            <w:pPr>
              <w:spacing w:line="300" w:lineRule="exact"/>
              <w:rPr>
                <w:rFonts w:ascii="ＭＳ 明朝" w:eastAsia="ＭＳ 明朝" w:hAnsi="ＭＳ 明朝"/>
                <w:sz w:val="20"/>
              </w:rPr>
            </w:pPr>
            <w:r w:rsidRPr="00A60BED">
              <w:rPr>
                <w:rFonts w:ascii="ＭＳ 明朝" w:eastAsia="ＭＳ 明朝" w:hAnsi="ＭＳ 明朝"/>
                <w:sz w:val="20"/>
              </w:rPr>
              <w:t>（</w:t>
            </w:r>
            <w:r w:rsidRPr="00A60BED">
              <w:rPr>
                <w:rFonts w:ascii="ＭＳ 明朝" w:eastAsia="ＭＳ 明朝" w:hAnsi="ＭＳ 明朝" w:hint="eastAsia"/>
                <w:sz w:val="20"/>
              </w:rPr>
              <w:t>改善事項）</w:t>
            </w:r>
          </w:p>
          <w:p w:rsidR="00A60BED" w:rsidRPr="00A60BED" w:rsidRDefault="00A60BED" w:rsidP="00EB7F76">
            <w:pPr>
              <w:spacing w:line="260" w:lineRule="exact"/>
              <w:ind w:left="200" w:hangingChars="100" w:hanging="200"/>
              <w:rPr>
                <w:rFonts w:ascii="ＭＳ 明朝" w:eastAsia="ＭＳ 明朝" w:hAnsi="ＭＳ 明朝"/>
                <w:sz w:val="20"/>
              </w:rPr>
            </w:pPr>
            <w:r w:rsidRPr="00A60BED">
              <w:rPr>
                <w:rFonts w:ascii="ＭＳ 明朝" w:eastAsia="ＭＳ 明朝" w:hAnsi="ＭＳ 明朝" w:hint="eastAsia"/>
                <w:sz w:val="20"/>
              </w:rPr>
              <w:t>①事業の核となる個社支援・伴走型支援について企業支援会議の中で再認識し、意識統一を図った。</w:t>
            </w:r>
          </w:p>
          <w:p w:rsidR="00A60BED" w:rsidRPr="00A60BED" w:rsidRDefault="00A60BED" w:rsidP="00EB7F76">
            <w:pPr>
              <w:spacing w:line="260" w:lineRule="exact"/>
              <w:ind w:left="200" w:hangingChars="100" w:hanging="200"/>
              <w:rPr>
                <w:rFonts w:ascii="ＭＳ 明朝" w:eastAsia="ＭＳ 明朝" w:hAnsi="ＭＳ 明朝"/>
                <w:sz w:val="20"/>
              </w:rPr>
            </w:pPr>
            <w:r w:rsidRPr="00A60BED">
              <w:rPr>
                <w:rFonts w:ascii="ＭＳ 明朝" w:eastAsia="ＭＳ 明朝" w:hAnsi="ＭＳ 明朝"/>
                <w:sz w:val="20"/>
              </w:rPr>
              <w:t xml:space="preserve">　</w:t>
            </w:r>
            <w:r w:rsidR="00E45B93">
              <w:rPr>
                <w:rFonts w:ascii="ＭＳ 明朝" w:eastAsia="ＭＳ 明朝" w:hAnsi="ＭＳ 明朝" w:hint="eastAsia"/>
                <w:sz w:val="20"/>
              </w:rPr>
              <w:t>また、経営発達支援事業が商工会の日常業務を担う</w:t>
            </w:r>
            <w:r w:rsidRPr="00A60BED">
              <w:rPr>
                <w:rFonts w:ascii="ＭＳ 明朝" w:eastAsia="ＭＳ 明朝" w:hAnsi="ＭＳ 明朝" w:hint="eastAsia"/>
                <w:sz w:val="20"/>
              </w:rPr>
              <w:t>体制作りについても話し合い、商工会の業務改革について今後の課題とした。</w:t>
            </w:r>
          </w:p>
          <w:p w:rsidR="00A60BED" w:rsidRPr="00A60BED" w:rsidRDefault="00A60BED" w:rsidP="00EB7F76">
            <w:pPr>
              <w:spacing w:line="260" w:lineRule="exact"/>
              <w:rPr>
                <w:rFonts w:ascii="ＭＳ 明朝" w:eastAsia="ＭＳ 明朝" w:hAnsi="ＭＳ 明朝"/>
                <w:sz w:val="20"/>
              </w:rPr>
            </w:pPr>
          </w:p>
          <w:p w:rsidR="00A60BED" w:rsidRPr="00A60BED" w:rsidRDefault="00A60BED" w:rsidP="00EB7F76">
            <w:pPr>
              <w:spacing w:line="260" w:lineRule="exact"/>
              <w:rPr>
                <w:rFonts w:ascii="ＭＳ 明朝" w:eastAsia="ＭＳ 明朝" w:hAnsi="ＭＳ 明朝"/>
                <w:sz w:val="20"/>
              </w:rPr>
            </w:pPr>
          </w:p>
          <w:p w:rsidR="00A60BED" w:rsidRPr="00A60BED" w:rsidRDefault="00E45B93" w:rsidP="00EB7F76">
            <w:pPr>
              <w:spacing w:line="260" w:lineRule="exact"/>
              <w:ind w:left="200" w:hangingChars="100" w:hanging="200"/>
              <w:rPr>
                <w:rFonts w:ascii="ＭＳ 明朝" w:eastAsia="ＭＳ 明朝" w:hAnsi="ＭＳ 明朝"/>
                <w:sz w:val="20"/>
              </w:rPr>
            </w:pPr>
            <w:r>
              <w:rPr>
                <w:rFonts w:ascii="ＭＳ 明朝" w:eastAsia="ＭＳ 明朝" w:hAnsi="ＭＳ 明朝" w:hint="eastAsia"/>
                <w:sz w:val="20"/>
              </w:rPr>
              <w:t>②項目の結びつきを考え、消費動向調査対象事業所を伴走型支援対象として支援</w:t>
            </w:r>
            <w:r w:rsidR="00A60BED" w:rsidRPr="00A60BED">
              <w:rPr>
                <w:rFonts w:ascii="ＭＳ 明朝" w:eastAsia="ＭＳ 明朝" w:hAnsi="ＭＳ 明朝" w:hint="eastAsia"/>
                <w:sz w:val="20"/>
              </w:rPr>
              <w:t>スケジュールを組んで実施した。</w:t>
            </w:r>
          </w:p>
          <w:p w:rsidR="00A60BED" w:rsidRPr="00A60BED" w:rsidRDefault="00A60BED" w:rsidP="00EB7F76">
            <w:pPr>
              <w:spacing w:line="260" w:lineRule="exact"/>
              <w:ind w:left="200" w:hangingChars="100" w:hanging="200"/>
              <w:rPr>
                <w:rFonts w:ascii="ＭＳ 明朝" w:eastAsia="ＭＳ 明朝" w:hAnsi="ＭＳ 明朝"/>
                <w:sz w:val="20"/>
              </w:rPr>
            </w:pPr>
            <w:r w:rsidRPr="00A60BED">
              <w:rPr>
                <w:rFonts w:ascii="ＭＳ 明朝" w:eastAsia="ＭＳ 明朝" w:hAnsi="ＭＳ 明朝"/>
                <w:sz w:val="20"/>
              </w:rPr>
              <w:t xml:space="preserve">　</w:t>
            </w:r>
            <w:r w:rsidRPr="00A60BED">
              <w:rPr>
                <w:rFonts w:ascii="ＭＳ 明朝" w:eastAsia="ＭＳ 明朝" w:hAnsi="ＭＳ 明朝" w:hint="eastAsia"/>
                <w:sz w:val="20"/>
              </w:rPr>
              <w:t>需要の把握⇒事業所内部外部の分析支援⇒事業計画策定支援⇒事業実行後のフォローアップ⇒更なる販路開拓支援</w:t>
            </w:r>
          </w:p>
          <w:p w:rsidR="00A60BED" w:rsidRPr="00A60BED" w:rsidRDefault="00A60BED" w:rsidP="00EB7F76">
            <w:pPr>
              <w:spacing w:line="260" w:lineRule="exact"/>
              <w:ind w:left="200" w:hangingChars="100" w:hanging="200"/>
              <w:rPr>
                <w:rFonts w:ascii="ＭＳ 明朝" w:eastAsia="ＭＳ 明朝" w:hAnsi="ＭＳ 明朝"/>
                <w:sz w:val="20"/>
              </w:rPr>
            </w:pPr>
          </w:p>
          <w:p w:rsidR="00CC1F2A" w:rsidRDefault="00E45B93" w:rsidP="00EB7F76">
            <w:pPr>
              <w:spacing w:line="260" w:lineRule="exact"/>
              <w:ind w:left="200" w:hangingChars="100" w:hanging="200"/>
              <w:rPr>
                <w:rFonts w:ascii="ＭＳ 明朝" w:eastAsia="ＭＳ 明朝" w:hAnsi="ＭＳ 明朝"/>
                <w:sz w:val="20"/>
              </w:rPr>
            </w:pPr>
            <w:r>
              <w:rPr>
                <w:rFonts w:ascii="ＭＳ 明朝" w:eastAsia="ＭＳ 明朝" w:hAnsi="ＭＳ 明朝" w:hint="eastAsia"/>
                <w:sz w:val="20"/>
              </w:rPr>
              <w:t>③</w:t>
            </w:r>
            <w:r w:rsidR="00CC1F2A">
              <w:rPr>
                <w:rFonts w:ascii="ＭＳ 明朝" w:eastAsia="ＭＳ 明朝" w:hAnsi="ＭＳ 明朝" w:hint="eastAsia"/>
                <w:sz w:val="20"/>
              </w:rPr>
              <w:t>支援内容が様々ある中で、優先順位をつけることは難しいことがわかった。</w:t>
            </w:r>
          </w:p>
          <w:p w:rsidR="00E45B93" w:rsidRDefault="00863DAB" w:rsidP="00EB7F76">
            <w:pPr>
              <w:spacing w:line="260" w:lineRule="exact"/>
              <w:ind w:leftChars="100" w:left="210"/>
              <w:rPr>
                <w:rFonts w:ascii="ＭＳ 明朝" w:eastAsia="ＭＳ 明朝" w:hAnsi="ＭＳ 明朝"/>
                <w:sz w:val="20"/>
              </w:rPr>
            </w:pPr>
            <w:r>
              <w:rPr>
                <w:rFonts w:ascii="ＭＳ 明朝" w:eastAsia="ＭＳ 明朝" w:hAnsi="ＭＳ 明朝" w:hint="eastAsia"/>
                <w:sz w:val="20"/>
              </w:rPr>
              <w:t>全項目を遂行する</w:t>
            </w:r>
            <w:r w:rsidR="00CC1F2A">
              <w:rPr>
                <w:rFonts w:ascii="ＭＳ 明朝" w:eastAsia="ＭＳ 明朝" w:hAnsi="ＭＳ 明朝" w:hint="eastAsia"/>
                <w:sz w:val="20"/>
              </w:rPr>
              <w:t>ことが目的ではなく、あくまで効果的支援に導くための事業項目であるため、</w:t>
            </w:r>
          </w:p>
          <w:p w:rsidR="00A60BED" w:rsidRPr="00A60BED" w:rsidRDefault="00E45B93" w:rsidP="00EB7F76">
            <w:pPr>
              <w:spacing w:line="260" w:lineRule="exact"/>
              <w:ind w:leftChars="100" w:left="210"/>
              <w:rPr>
                <w:rFonts w:ascii="ＭＳ 明朝" w:eastAsia="ＭＳ 明朝" w:hAnsi="ＭＳ 明朝"/>
                <w:sz w:val="20"/>
              </w:rPr>
            </w:pPr>
            <w:r>
              <w:rPr>
                <w:rFonts w:ascii="ＭＳ 明朝" w:eastAsia="ＭＳ 明朝" w:hAnsi="ＭＳ 明朝" w:hint="eastAsia"/>
                <w:sz w:val="20"/>
              </w:rPr>
              <w:t>支援事業者をいかに持続的経営に結び付けられ</w:t>
            </w:r>
            <w:r w:rsidR="00CC1F2A">
              <w:rPr>
                <w:rFonts w:ascii="ＭＳ 明朝" w:eastAsia="ＭＳ 明朝" w:hAnsi="ＭＳ 明朝" w:hint="eastAsia"/>
                <w:sz w:val="20"/>
              </w:rPr>
              <w:t>る</w:t>
            </w:r>
            <w:r>
              <w:rPr>
                <w:rFonts w:ascii="ＭＳ 明朝" w:eastAsia="ＭＳ 明朝" w:hAnsi="ＭＳ 明朝" w:hint="eastAsia"/>
                <w:sz w:val="20"/>
              </w:rPr>
              <w:t>か（売上アップに繋</w:t>
            </w:r>
            <w:r w:rsidR="00CC1F2A">
              <w:rPr>
                <w:rFonts w:ascii="ＭＳ 明朝" w:eastAsia="ＭＳ 明朝" w:hAnsi="ＭＳ 明朝" w:hint="eastAsia"/>
                <w:sz w:val="20"/>
              </w:rPr>
              <w:t>げられるか</w:t>
            </w:r>
            <w:r>
              <w:rPr>
                <w:rFonts w:ascii="ＭＳ 明朝" w:eastAsia="ＭＳ 明朝" w:hAnsi="ＭＳ 明朝" w:hint="eastAsia"/>
                <w:sz w:val="20"/>
              </w:rPr>
              <w:t>）を</w:t>
            </w:r>
            <w:r w:rsidR="00CC1F2A">
              <w:rPr>
                <w:rFonts w:ascii="ＭＳ 明朝" w:eastAsia="ＭＳ 明朝" w:hAnsi="ＭＳ 明朝" w:hint="eastAsia"/>
                <w:sz w:val="20"/>
              </w:rPr>
              <w:t>念頭に遂行することとする。</w:t>
            </w:r>
          </w:p>
        </w:tc>
      </w:tr>
      <w:tr w:rsidR="00A60BED" w:rsidRPr="00A60BED" w:rsidTr="00B57353">
        <w:trPr>
          <w:trHeight w:val="524"/>
        </w:trPr>
        <w:tc>
          <w:tcPr>
            <w:tcW w:w="9514" w:type="dxa"/>
            <w:gridSpan w:val="2"/>
            <w:tcBorders>
              <w:bottom w:val="single" w:sz="4" w:space="0" w:color="auto"/>
            </w:tcBorders>
            <w:shd w:val="pct15" w:color="auto" w:fill="auto"/>
            <w:vAlign w:val="center"/>
          </w:tcPr>
          <w:p w:rsidR="00A60BED" w:rsidRPr="00A60BED" w:rsidRDefault="00DF2686" w:rsidP="00A60BED">
            <w:r>
              <w:rPr>
                <w:rFonts w:asciiTheme="majorEastAsia" w:eastAsiaTheme="majorEastAsia" w:hAnsiTheme="majorEastAsia" w:hint="eastAsia"/>
                <w:sz w:val="22"/>
              </w:rPr>
              <w:t>Ⅶ</w:t>
            </w:r>
            <w:r w:rsidR="00A60BED" w:rsidRPr="00A60BED">
              <w:rPr>
                <w:rFonts w:asciiTheme="majorEastAsia" w:eastAsiaTheme="majorEastAsia" w:hAnsiTheme="majorEastAsia" w:hint="eastAsia"/>
                <w:sz w:val="22"/>
              </w:rPr>
              <w:t>．伴走型支援による支援成果（自己評価総括）</w:t>
            </w:r>
          </w:p>
        </w:tc>
      </w:tr>
      <w:tr w:rsidR="00A60BED" w:rsidRPr="00A60BED" w:rsidTr="00B57353">
        <w:trPr>
          <w:trHeight w:val="524"/>
        </w:trPr>
        <w:tc>
          <w:tcPr>
            <w:tcW w:w="9514" w:type="dxa"/>
            <w:gridSpan w:val="2"/>
            <w:shd w:val="clear" w:color="auto" w:fill="auto"/>
            <w:vAlign w:val="center"/>
          </w:tcPr>
          <w:p w:rsidR="00A60BED" w:rsidRDefault="00753313" w:rsidP="00A60BED">
            <w:pPr>
              <w:spacing w:line="300" w:lineRule="exact"/>
              <w:rPr>
                <w:rFonts w:ascii="ＭＳ 明朝" w:eastAsia="ＭＳ 明朝" w:hAnsi="ＭＳ 明朝"/>
                <w:sz w:val="20"/>
              </w:rPr>
            </w:pPr>
            <w:r>
              <w:rPr>
                <w:rFonts w:ascii="ＭＳ 明朝" w:eastAsia="ＭＳ 明朝" w:hAnsi="ＭＳ 明朝" w:hint="eastAsia"/>
                <w:sz w:val="20"/>
              </w:rPr>
              <w:t xml:space="preserve">　</w:t>
            </w:r>
            <w:r w:rsidR="00FD02BB">
              <w:rPr>
                <w:rFonts w:ascii="ＭＳ 明朝" w:eastAsia="ＭＳ 明朝" w:hAnsi="ＭＳ 明朝" w:hint="eastAsia"/>
                <w:sz w:val="20"/>
              </w:rPr>
              <w:t>職員の異動により、</w:t>
            </w:r>
            <w:r w:rsidR="00945A7A">
              <w:rPr>
                <w:rFonts w:ascii="ＭＳ 明朝" w:eastAsia="ＭＳ 明朝" w:hAnsi="ＭＳ 明朝" w:hint="eastAsia"/>
                <w:sz w:val="20"/>
              </w:rPr>
              <w:t>事業実施方法の共有化</w:t>
            </w:r>
            <w:r w:rsidR="00FD02BB">
              <w:rPr>
                <w:rFonts w:ascii="ＭＳ 明朝" w:eastAsia="ＭＳ 明朝" w:hAnsi="ＭＳ 明朝" w:hint="eastAsia"/>
                <w:sz w:val="20"/>
              </w:rPr>
              <w:t>と</w:t>
            </w:r>
            <w:r w:rsidR="006C3EDF">
              <w:rPr>
                <w:rFonts w:ascii="ＭＳ 明朝" w:eastAsia="ＭＳ 明朝" w:hAnsi="ＭＳ 明朝" w:hint="eastAsia"/>
                <w:sz w:val="20"/>
              </w:rPr>
              <w:t>その</w:t>
            </w:r>
            <w:r w:rsidR="00945A7A">
              <w:rPr>
                <w:rFonts w:ascii="ＭＳ 明朝" w:eastAsia="ＭＳ 明朝" w:hAnsi="ＭＳ 明朝" w:hint="eastAsia"/>
                <w:sz w:val="20"/>
              </w:rPr>
              <w:t>実行</w:t>
            </w:r>
            <w:r w:rsidR="00FD02BB">
              <w:rPr>
                <w:rFonts w:ascii="ＭＳ 明朝" w:eastAsia="ＭＳ 明朝" w:hAnsi="ＭＳ 明朝" w:hint="eastAsia"/>
                <w:sz w:val="20"/>
              </w:rPr>
              <w:t>に重点をおいてしまったため、</w:t>
            </w:r>
            <w:r>
              <w:rPr>
                <w:rFonts w:ascii="ＭＳ 明朝" w:eastAsia="ＭＳ 明朝" w:hAnsi="ＭＳ 明朝" w:hint="eastAsia"/>
                <w:sz w:val="20"/>
              </w:rPr>
              <w:t>項目ごとの改善</w:t>
            </w:r>
            <w:r w:rsidR="00FD02BB">
              <w:rPr>
                <w:rFonts w:ascii="ＭＳ 明朝" w:eastAsia="ＭＳ 明朝" w:hAnsi="ＭＳ 明朝" w:hint="eastAsia"/>
                <w:sz w:val="20"/>
              </w:rPr>
              <w:t>を行う余地がな</w:t>
            </w:r>
            <w:r w:rsidR="006C3EDF">
              <w:rPr>
                <w:rFonts w:ascii="ＭＳ 明朝" w:eastAsia="ＭＳ 明朝" w:hAnsi="ＭＳ 明朝" w:hint="eastAsia"/>
                <w:sz w:val="20"/>
              </w:rPr>
              <w:t>く</w:t>
            </w:r>
            <w:r w:rsidR="006F440A">
              <w:rPr>
                <w:rFonts w:ascii="ＭＳ 明朝" w:eastAsia="ＭＳ 明朝" w:hAnsi="ＭＳ 明朝" w:hint="eastAsia"/>
                <w:sz w:val="20"/>
              </w:rPr>
              <w:t>、根本的な改善</w:t>
            </w:r>
            <w:r w:rsidR="00FD02BB">
              <w:rPr>
                <w:rFonts w:ascii="ＭＳ 明朝" w:eastAsia="ＭＳ 明朝" w:hAnsi="ＭＳ 明朝" w:hint="eastAsia"/>
                <w:sz w:val="20"/>
              </w:rPr>
              <w:t>に至っていない</w:t>
            </w:r>
            <w:r w:rsidR="006F440A">
              <w:rPr>
                <w:rFonts w:ascii="ＭＳ 明朝" w:eastAsia="ＭＳ 明朝" w:hAnsi="ＭＳ 明朝" w:hint="eastAsia"/>
                <w:sz w:val="20"/>
              </w:rPr>
              <w:t>部分が見受けられる</w:t>
            </w:r>
            <w:r w:rsidR="00FD02BB">
              <w:rPr>
                <w:rFonts w:ascii="ＭＳ 明朝" w:eastAsia="ＭＳ 明朝" w:hAnsi="ＭＳ 明朝" w:hint="eastAsia"/>
                <w:sz w:val="20"/>
              </w:rPr>
              <w:t>。しかしながら、個社支援・伴走型支援の認識を統一し</w:t>
            </w:r>
            <w:r w:rsidR="00EE4BD1">
              <w:rPr>
                <w:rFonts w:ascii="ＭＳ 明朝" w:eastAsia="ＭＳ 明朝" w:hAnsi="ＭＳ 明朝" w:hint="eastAsia"/>
                <w:sz w:val="20"/>
              </w:rPr>
              <w:t>、基礎支援（分析支援）がしっかり</w:t>
            </w:r>
            <w:r w:rsidR="00FD02BB">
              <w:rPr>
                <w:rFonts w:ascii="ＭＳ 明朝" w:eastAsia="ＭＳ 明朝" w:hAnsi="ＭＳ 明朝" w:hint="eastAsia"/>
                <w:sz w:val="20"/>
              </w:rPr>
              <w:t>実行</w:t>
            </w:r>
            <w:r w:rsidR="00EE4BD1">
              <w:rPr>
                <w:rFonts w:ascii="ＭＳ 明朝" w:eastAsia="ＭＳ 明朝" w:hAnsi="ＭＳ 明朝" w:hint="eastAsia"/>
                <w:sz w:val="20"/>
              </w:rPr>
              <w:t>出来ている</w:t>
            </w:r>
            <w:r w:rsidR="00FD02BB">
              <w:rPr>
                <w:rFonts w:ascii="ＭＳ 明朝" w:eastAsia="ＭＳ 明朝" w:hAnsi="ＭＳ 明朝" w:hint="eastAsia"/>
                <w:sz w:val="20"/>
              </w:rPr>
              <w:t>ことから、事業所から成果に対する声が聞けるなど、個々の事業者にとってメリットとなる支援が着実に増えてきているのは事実である。</w:t>
            </w:r>
          </w:p>
          <w:p w:rsidR="00945A7A" w:rsidRDefault="00945A7A" w:rsidP="00A60BED">
            <w:pPr>
              <w:spacing w:line="300" w:lineRule="exact"/>
              <w:rPr>
                <w:rFonts w:ascii="ＭＳ 明朝" w:eastAsia="ＭＳ 明朝" w:hAnsi="ＭＳ 明朝"/>
                <w:sz w:val="20"/>
              </w:rPr>
            </w:pPr>
            <w:r>
              <w:rPr>
                <w:rFonts w:ascii="ＭＳ 明朝" w:eastAsia="ＭＳ 明朝" w:hAnsi="ＭＳ 明朝" w:hint="eastAsia"/>
                <w:sz w:val="20"/>
              </w:rPr>
              <w:t xml:space="preserve">　需要動向調査及び経営計画策定セミナー（事業戦略塾）を起点としながら、11事業所が継続支援展開できていることは、</w:t>
            </w:r>
            <w:r w:rsidR="006C3EDF">
              <w:rPr>
                <w:rFonts w:ascii="ＭＳ 明朝" w:eastAsia="ＭＳ 明朝" w:hAnsi="ＭＳ 明朝" w:hint="eastAsia"/>
                <w:sz w:val="20"/>
              </w:rPr>
              <w:t>大きな成果として挙げられる。ただし、支援途中であることから、来年度での事業</w:t>
            </w:r>
            <w:r w:rsidR="0074215B">
              <w:rPr>
                <w:rFonts w:ascii="ＭＳ 明朝" w:eastAsia="ＭＳ 明朝" w:hAnsi="ＭＳ 明朝" w:hint="eastAsia"/>
                <w:sz w:val="20"/>
              </w:rPr>
              <w:t>フォローアップ</w:t>
            </w:r>
            <w:r w:rsidR="006C3EDF">
              <w:rPr>
                <w:rFonts w:ascii="ＭＳ 明朝" w:eastAsia="ＭＳ 明朝" w:hAnsi="ＭＳ 明朝" w:hint="eastAsia"/>
                <w:sz w:val="20"/>
              </w:rPr>
              <w:t>支援、販路開拓支援後の顧客獲得数、売上増加額にどう反映できるかが真の事業評価に繋がるものと考える。</w:t>
            </w:r>
          </w:p>
          <w:p w:rsidR="006C3EDF" w:rsidRDefault="006C3EDF" w:rsidP="00A60BED">
            <w:pPr>
              <w:spacing w:line="300" w:lineRule="exact"/>
              <w:rPr>
                <w:rFonts w:ascii="ＭＳ 明朝" w:eastAsia="ＭＳ 明朝" w:hAnsi="ＭＳ 明朝"/>
                <w:sz w:val="20"/>
              </w:rPr>
            </w:pPr>
            <w:r>
              <w:rPr>
                <w:rFonts w:ascii="ＭＳ 明朝" w:eastAsia="ＭＳ 明朝" w:hAnsi="ＭＳ 明朝" w:hint="eastAsia"/>
                <w:sz w:val="20"/>
              </w:rPr>
              <w:t xml:space="preserve">　また、経営支援員等についても、事務処理支援から事業所を知って経営支援する体制へ変わりつつあり、既存支援業務から伴走型支援</w:t>
            </w:r>
            <w:r w:rsidR="0074215B">
              <w:rPr>
                <w:rFonts w:ascii="ＭＳ 明朝" w:eastAsia="ＭＳ 明朝" w:hAnsi="ＭＳ 明朝" w:hint="eastAsia"/>
                <w:sz w:val="20"/>
              </w:rPr>
              <w:t>が可能となるよう、</w:t>
            </w:r>
            <w:r>
              <w:rPr>
                <w:rFonts w:ascii="ＭＳ 明朝" w:eastAsia="ＭＳ 明朝" w:hAnsi="ＭＳ 明朝" w:hint="eastAsia"/>
                <w:sz w:val="20"/>
              </w:rPr>
              <w:t>更なる</w:t>
            </w:r>
            <w:r w:rsidR="0074215B">
              <w:rPr>
                <w:rFonts w:ascii="ＭＳ 明朝" w:eastAsia="ＭＳ 明朝" w:hAnsi="ＭＳ 明朝" w:hint="eastAsia"/>
                <w:sz w:val="20"/>
              </w:rPr>
              <w:t>支援方法を模索中にある。</w:t>
            </w:r>
          </w:p>
          <w:p w:rsidR="00FD02BB" w:rsidRPr="00A60BED" w:rsidRDefault="00FD02BB" w:rsidP="00A60BED">
            <w:pPr>
              <w:spacing w:line="300" w:lineRule="exact"/>
              <w:rPr>
                <w:rFonts w:ascii="ＭＳ 明朝" w:eastAsia="ＭＳ 明朝" w:hAnsi="ＭＳ 明朝"/>
                <w:sz w:val="20"/>
              </w:rPr>
            </w:pPr>
            <w:r>
              <w:rPr>
                <w:rFonts w:ascii="ＭＳ 明朝" w:eastAsia="ＭＳ 明朝" w:hAnsi="ＭＳ 明朝" w:hint="eastAsia"/>
                <w:sz w:val="20"/>
              </w:rPr>
              <w:t xml:space="preserve">　今後</w:t>
            </w:r>
            <w:r w:rsidR="0074215B">
              <w:rPr>
                <w:rFonts w:ascii="ＭＳ 明朝" w:eastAsia="ＭＳ 明朝" w:hAnsi="ＭＳ 明朝" w:hint="eastAsia"/>
                <w:sz w:val="20"/>
              </w:rPr>
              <w:t>、</w:t>
            </w:r>
            <w:r>
              <w:rPr>
                <w:rFonts w:ascii="ＭＳ 明朝" w:eastAsia="ＭＳ 明朝" w:hAnsi="ＭＳ 明朝" w:hint="eastAsia"/>
                <w:sz w:val="20"/>
              </w:rPr>
              <w:t>事業成果をあげるためには、</w:t>
            </w:r>
            <w:r w:rsidR="00527E09" w:rsidRPr="00527E09">
              <w:rPr>
                <w:rFonts w:ascii="ＭＳ 明朝" w:eastAsia="ＭＳ 明朝" w:hAnsi="ＭＳ 明朝" w:hint="eastAsia"/>
                <w:sz w:val="20"/>
                <w:u w:val="single"/>
              </w:rPr>
              <w:t xml:space="preserve">① </w:t>
            </w:r>
            <w:r w:rsidRPr="00527E09">
              <w:rPr>
                <w:rFonts w:ascii="ＭＳ 明朝" w:eastAsia="ＭＳ 明朝" w:hAnsi="ＭＳ 明朝" w:hint="eastAsia"/>
                <w:sz w:val="20"/>
                <w:u w:val="single"/>
              </w:rPr>
              <w:t>商工業者に対して本事業を</w:t>
            </w:r>
            <w:r w:rsidR="00945A7A" w:rsidRPr="00527E09">
              <w:rPr>
                <w:rFonts w:ascii="ＭＳ 明朝" w:eastAsia="ＭＳ 明朝" w:hAnsi="ＭＳ 明朝" w:hint="eastAsia"/>
                <w:sz w:val="20"/>
                <w:u w:val="single"/>
              </w:rPr>
              <w:t>認知</w:t>
            </w:r>
            <w:r w:rsidR="00527E09" w:rsidRPr="00527E09">
              <w:rPr>
                <w:rFonts w:ascii="ＭＳ 明朝" w:eastAsia="ＭＳ 明朝" w:hAnsi="ＭＳ 明朝" w:hint="eastAsia"/>
                <w:sz w:val="20"/>
                <w:u w:val="single"/>
              </w:rPr>
              <w:t>度向上及び浸透</w:t>
            </w:r>
            <w:r w:rsidR="00945A7A">
              <w:rPr>
                <w:rFonts w:ascii="ＭＳ 明朝" w:eastAsia="ＭＳ 明朝" w:hAnsi="ＭＳ 明朝" w:hint="eastAsia"/>
                <w:sz w:val="20"/>
              </w:rPr>
              <w:t>、</w:t>
            </w:r>
            <w:r w:rsidR="00527E09" w:rsidRPr="00527E09">
              <w:rPr>
                <w:rFonts w:ascii="ＭＳ 明朝" w:eastAsia="ＭＳ 明朝" w:hAnsi="ＭＳ 明朝" w:hint="eastAsia"/>
                <w:sz w:val="20"/>
                <w:u w:val="single"/>
              </w:rPr>
              <w:t xml:space="preserve">② </w:t>
            </w:r>
            <w:r w:rsidR="00945A7A" w:rsidRPr="00527E09">
              <w:rPr>
                <w:rFonts w:ascii="ＭＳ 明朝" w:eastAsia="ＭＳ 明朝" w:hAnsi="ＭＳ 明朝" w:hint="eastAsia"/>
                <w:sz w:val="20"/>
                <w:u w:val="single"/>
              </w:rPr>
              <w:t>地域における</w:t>
            </w:r>
            <w:r w:rsidRPr="00527E09">
              <w:rPr>
                <w:rFonts w:ascii="ＭＳ 明朝" w:eastAsia="ＭＳ 明朝" w:hAnsi="ＭＳ 明朝" w:hint="eastAsia"/>
                <w:sz w:val="20"/>
                <w:u w:val="single"/>
              </w:rPr>
              <w:t>認定支援機関</w:t>
            </w:r>
            <w:r w:rsidR="00945A7A" w:rsidRPr="00527E09">
              <w:rPr>
                <w:rFonts w:ascii="ＭＳ 明朝" w:eastAsia="ＭＳ 明朝" w:hAnsi="ＭＳ 明朝" w:hint="eastAsia"/>
                <w:sz w:val="20"/>
                <w:u w:val="single"/>
              </w:rPr>
              <w:t>としての機能強化</w:t>
            </w:r>
            <w:r w:rsidR="0074215B">
              <w:rPr>
                <w:rFonts w:ascii="ＭＳ 明朝" w:eastAsia="ＭＳ 明朝" w:hAnsi="ＭＳ 明朝" w:hint="eastAsia"/>
                <w:sz w:val="20"/>
              </w:rPr>
              <w:t>、</w:t>
            </w:r>
            <w:r w:rsidR="00527E09" w:rsidRPr="00527E09">
              <w:rPr>
                <w:rFonts w:ascii="ＭＳ 明朝" w:eastAsia="ＭＳ 明朝" w:hAnsi="ＭＳ 明朝" w:hint="eastAsia"/>
                <w:sz w:val="20"/>
                <w:u w:val="single"/>
              </w:rPr>
              <w:t>③ 伴走型支援実施時間（支援事業所に</w:t>
            </w:r>
            <w:r w:rsidR="00EE4BD1">
              <w:rPr>
                <w:rFonts w:ascii="ＭＳ 明朝" w:eastAsia="ＭＳ 明朝" w:hAnsi="ＭＳ 明朝" w:hint="eastAsia"/>
                <w:sz w:val="20"/>
                <w:u w:val="single"/>
              </w:rPr>
              <w:t>密に</w:t>
            </w:r>
            <w:r w:rsidR="00527E09" w:rsidRPr="00527E09">
              <w:rPr>
                <w:rFonts w:ascii="ＭＳ 明朝" w:eastAsia="ＭＳ 明朝" w:hAnsi="ＭＳ 明朝" w:hint="eastAsia"/>
                <w:sz w:val="20"/>
                <w:u w:val="single"/>
              </w:rPr>
              <w:t>寄り添える時間）確保のための既存事業の見直し（スクラップ）</w:t>
            </w:r>
            <w:r w:rsidR="00527E09">
              <w:rPr>
                <w:rFonts w:ascii="ＭＳ 明朝" w:eastAsia="ＭＳ 明朝" w:hAnsi="ＭＳ 明朝" w:hint="eastAsia"/>
                <w:sz w:val="20"/>
              </w:rPr>
              <w:t>、</w:t>
            </w:r>
            <w:r w:rsidR="00527E09" w:rsidRPr="00527E09">
              <w:rPr>
                <w:rFonts w:ascii="ＭＳ 明朝" w:eastAsia="ＭＳ 明朝" w:hAnsi="ＭＳ 明朝" w:hint="eastAsia"/>
                <w:sz w:val="20"/>
                <w:u w:val="single"/>
              </w:rPr>
              <w:t>④ ３町商工会連携による職員全員による効果的グループ支援の実現</w:t>
            </w:r>
          </w:p>
          <w:p w:rsidR="00A60BED" w:rsidRPr="00A60BED" w:rsidRDefault="00527E09" w:rsidP="00A60BED">
            <w:pPr>
              <w:spacing w:line="300" w:lineRule="exact"/>
              <w:rPr>
                <w:rFonts w:ascii="ＭＳ 明朝" w:eastAsia="ＭＳ 明朝" w:hAnsi="ＭＳ 明朝"/>
                <w:sz w:val="20"/>
              </w:rPr>
            </w:pPr>
            <w:r>
              <w:rPr>
                <w:rFonts w:ascii="ＭＳ 明朝" w:eastAsia="ＭＳ 明朝" w:hAnsi="ＭＳ 明朝" w:hint="eastAsia"/>
                <w:sz w:val="20"/>
              </w:rPr>
              <w:t>が次年度以降の</w:t>
            </w:r>
            <w:r w:rsidR="00EB7F76">
              <w:rPr>
                <w:rFonts w:ascii="ＭＳ 明朝" w:eastAsia="ＭＳ 明朝" w:hAnsi="ＭＳ 明朝" w:hint="eastAsia"/>
                <w:sz w:val="20"/>
              </w:rPr>
              <w:t>課題として改善する必要があると考える。</w:t>
            </w:r>
          </w:p>
        </w:tc>
      </w:tr>
      <w:tr w:rsidR="00A60BED" w:rsidRPr="00A60BED" w:rsidTr="00B57353">
        <w:trPr>
          <w:trHeight w:val="524"/>
        </w:trPr>
        <w:tc>
          <w:tcPr>
            <w:tcW w:w="9514" w:type="dxa"/>
            <w:gridSpan w:val="2"/>
            <w:tcBorders>
              <w:bottom w:val="single" w:sz="4" w:space="0" w:color="auto"/>
            </w:tcBorders>
            <w:shd w:val="pct15" w:color="auto" w:fill="auto"/>
            <w:vAlign w:val="center"/>
          </w:tcPr>
          <w:p w:rsidR="00A60BED" w:rsidRPr="00A60BED" w:rsidRDefault="00DF2686" w:rsidP="00A60BED">
            <w:r>
              <w:rPr>
                <w:rFonts w:asciiTheme="majorEastAsia" w:eastAsiaTheme="majorEastAsia" w:hAnsiTheme="majorEastAsia" w:hint="eastAsia"/>
                <w:sz w:val="22"/>
              </w:rPr>
              <w:t>Ⅷ</w:t>
            </w:r>
            <w:r w:rsidR="00A60BED" w:rsidRPr="00A60BED">
              <w:rPr>
                <w:rFonts w:asciiTheme="majorEastAsia" w:eastAsiaTheme="majorEastAsia" w:hAnsiTheme="majorEastAsia" w:hint="eastAsia"/>
                <w:sz w:val="22"/>
              </w:rPr>
              <w:t>．委員会評価総括</w:t>
            </w:r>
          </w:p>
        </w:tc>
      </w:tr>
      <w:tr w:rsidR="00A60BED" w:rsidRPr="00A60BED" w:rsidTr="00B57353">
        <w:trPr>
          <w:trHeight w:val="524"/>
        </w:trPr>
        <w:tc>
          <w:tcPr>
            <w:tcW w:w="9514" w:type="dxa"/>
            <w:gridSpan w:val="2"/>
            <w:shd w:val="clear" w:color="auto" w:fill="auto"/>
            <w:vAlign w:val="center"/>
          </w:tcPr>
          <w:p w:rsidR="00A60BED" w:rsidRPr="00EE4BD1" w:rsidRDefault="00232FC0" w:rsidP="00EE4BD1">
            <w:pPr>
              <w:spacing w:line="300" w:lineRule="exact"/>
              <w:rPr>
                <w:rFonts w:ascii="ＭＳ 明朝" w:eastAsia="ＭＳ 明朝" w:hAnsi="ＭＳ 明朝"/>
                <w:sz w:val="20"/>
              </w:rPr>
            </w:pPr>
            <w:r>
              <w:rPr>
                <w:rFonts w:ascii="ＭＳ 明朝" w:eastAsia="ＭＳ 明朝" w:hAnsi="ＭＳ 明朝" w:hint="eastAsia"/>
                <w:sz w:val="20"/>
              </w:rPr>
              <w:t xml:space="preserve">　事業評価委員会の意見、提言による</w:t>
            </w:r>
          </w:p>
        </w:tc>
      </w:tr>
      <w:tr w:rsidR="00A60BED" w:rsidRPr="00A60BED" w:rsidTr="00B57353">
        <w:trPr>
          <w:trHeight w:val="524"/>
        </w:trPr>
        <w:tc>
          <w:tcPr>
            <w:tcW w:w="9514" w:type="dxa"/>
            <w:gridSpan w:val="2"/>
            <w:tcBorders>
              <w:bottom w:val="single" w:sz="4" w:space="0" w:color="auto"/>
            </w:tcBorders>
            <w:shd w:val="pct15" w:color="auto" w:fill="auto"/>
            <w:vAlign w:val="center"/>
          </w:tcPr>
          <w:p w:rsidR="00A60BED" w:rsidRPr="00A60BED" w:rsidRDefault="00DF2686" w:rsidP="00A60BED">
            <w:r>
              <w:rPr>
                <w:rFonts w:asciiTheme="majorEastAsia" w:eastAsiaTheme="majorEastAsia" w:hAnsiTheme="majorEastAsia" w:hint="eastAsia"/>
                <w:sz w:val="22"/>
              </w:rPr>
              <w:t>Ⅸ</w:t>
            </w:r>
            <w:r w:rsidR="00A60BED" w:rsidRPr="00A60BED">
              <w:rPr>
                <w:rFonts w:asciiTheme="majorEastAsia" w:eastAsiaTheme="majorEastAsia" w:hAnsiTheme="majorEastAsia" w:hint="eastAsia"/>
                <w:sz w:val="22"/>
              </w:rPr>
              <w:t>．次年度へ向けた反省点・改良点</w:t>
            </w:r>
          </w:p>
        </w:tc>
      </w:tr>
      <w:tr w:rsidR="00A60BED" w:rsidRPr="00A60BED" w:rsidTr="00B57353">
        <w:trPr>
          <w:trHeight w:val="524"/>
        </w:trPr>
        <w:tc>
          <w:tcPr>
            <w:tcW w:w="9514" w:type="dxa"/>
            <w:gridSpan w:val="2"/>
            <w:shd w:val="clear" w:color="auto" w:fill="auto"/>
            <w:vAlign w:val="center"/>
          </w:tcPr>
          <w:p w:rsidR="00A60BED" w:rsidRPr="00EB7F76" w:rsidRDefault="00232FC0" w:rsidP="00EB7F76">
            <w:pPr>
              <w:spacing w:line="300" w:lineRule="exact"/>
              <w:rPr>
                <w:rFonts w:ascii="ＭＳ 明朝" w:eastAsia="ＭＳ 明朝" w:hAnsi="ＭＳ 明朝"/>
                <w:sz w:val="20"/>
              </w:rPr>
            </w:pPr>
            <w:r>
              <w:rPr>
                <w:rFonts w:ascii="ＭＳ 明朝" w:eastAsia="ＭＳ 明朝" w:hAnsi="ＭＳ 明朝" w:hint="eastAsia"/>
                <w:sz w:val="20"/>
              </w:rPr>
              <w:t xml:space="preserve">　委員会指摘事項及び自己評価を含め、具体的な事業改善を行い、</w:t>
            </w:r>
            <w:r w:rsidR="00B87A80">
              <w:rPr>
                <w:rFonts w:ascii="ＭＳ 明朝" w:eastAsia="ＭＳ 明朝" w:hAnsi="ＭＳ 明朝" w:hint="eastAsia"/>
                <w:sz w:val="20"/>
              </w:rPr>
              <w:t>その内容について</w:t>
            </w:r>
            <w:r>
              <w:rPr>
                <w:rFonts w:ascii="ＭＳ 明朝" w:eastAsia="ＭＳ 明朝" w:hAnsi="ＭＳ 明朝" w:hint="eastAsia"/>
                <w:sz w:val="20"/>
              </w:rPr>
              <w:t>各商工会総会及び伊達郡商工会広域連携協議会幹事会において</w:t>
            </w:r>
            <w:r w:rsidR="00B87A80">
              <w:rPr>
                <w:rFonts w:ascii="ＭＳ 明朝" w:eastAsia="ＭＳ 明朝" w:hAnsi="ＭＳ 明朝" w:hint="eastAsia"/>
                <w:sz w:val="20"/>
              </w:rPr>
              <w:t>説明、承認を得ることとする。</w:t>
            </w:r>
          </w:p>
        </w:tc>
      </w:tr>
    </w:tbl>
    <w:p w:rsidR="00A60BED" w:rsidRPr="00A60BED" w:rsidRDefault="00A60BED"/>
    <w:sectPr w:rsidR="00A60BED" w:rsidRPr="00A60BED" w:rsidSect="000E7378">
      <w:footerReference w:type="default" r:id="rId7"/>
      <w:pgSz w:w="11906" w:h="16838"/>
      <w:pgMar w:top="1418" w:right="1191" w:bottom="1418" w:left="1191"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37" w:rsidRDefault="00B04637" w:rsidP="00A60BED">
      <w:r>
        <w:separator/>
      </w:r>
    </w:p>
  </w:endnote>
  <w:endnote w:type="continuationSeparator" w:id="0">
    <w:p w:rsidR="00B04637" w:rsidRDefault="00B04637" w:rsidP="00A6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817792"/>
      <w:docPartObj>
        <w:docPartGallery w:val="Page Numbers (Bottom of Page)"/>
        <w:docPartUnique/>
      </w:docPartObj>
    </w:sdtPr>
    <w:sdtEndPr/>
    <w:sdtContent>
      <w:p w:rsidR="00E248D5" w:rsidRDefault="00E248D5">
        <w:pPr>
          <w:pStyle w:val="a4"/>
          <w:jc w:val="center"/>
        </w:pPr>
        <w:r w:rsidRPr="000E7378">
          <w:rPr>
            <w:sz w:val="22"/>
          </w:rPr>
          <w:fldChar w:fldCharType="begin"/>
        </w:r>
        <w:r w:rsidRPr="000E7378">
          <w:rPr>
            <w:sz w:val="22"/>
          </w:rPr>
          <w:instrText>PAGE   \* MERGEFORMAT</w:instrText>
        </w:r>
        <w:r w:rsidRPr="000E7378">
          <w:rPr>
            <w:sz w:val="22"/>
          </w:rPr>
          <w:fldChar w:fldCharType="separate"/>
        </w:r>
        <w:r w:rsidR="00C90193" w:rsidRPr="00C90193">
          <w:rPr>
            <w:noProof/>
            <w:sz w:val="22"/>
            <w:lang w:val="ja-JP"/>
          </w:rPr>
          <w:t>37</w:t>
        </w:r>
        <w:r w:rsidRPr="000E7378">
          <w:rPr>
            <w:sz w:val="22"/>
          </w:rPr>
          <w:fldChar w:fldCharType="end"/>
        </w:r>
      </w:p>
    </w:sdtContent>
  </w:sdt>
  <w:p w:rsidR="00E248D5" w:rsidRDefault="00E248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37" w:rsidRDefault="00B04637" w:rsidP="00A60BED">
      <w:r>
        <w:separator/>
      </w:r>
    </w:p>
  </w:footnote>
  <w:footnote w:type="continuationSeparator" w:id="0">
    <w:p w:rsidR="00B04637" w:rsidRDefault="00B04637" w:rsidP="00A60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09"/>
    <w:rsid w:val="00026712"/>
    <w:rsid w:val="000314CE"/>
    <w:rsid w:val="00036A87"/>
    <w:rsid w:val="00056AF3"/>
    <w:rsid w:val="000A28ED"/>
    <w:rsid w:val="000E7378"/>
    <w:rsid w:val="000F75D6"/>
    <w:rsid w:val="00100C03"/>
    <w:rsid w:val="00123F10"/>
    <w:rsid w:val="00143DC8"/>
    <w:rsid w:val="001619AC"/>
    <w:rsid w:val="001C4A75"/>
    <w:rsid w:val="001D17DD"/>
    <w:rsid w:val="001F34F3"/>
    <w:rsid w:val="00216F3A"/>
    <w:rsid w:val="00225BD4"/>
    <w:rsid w:val="00232FC0"/>
    <w:rsid w:val="002404A7"/>
    <w:rsid w:val="002770BE"/>
    <w:rsid w:val="00293F4A"/>
    <w:rsid w:val="002B43E2"/>
    <w:rsid w:val="002B5409"/>
    <w:rsid w:val="00323433"/>
    <w:rsid w:val="00356B42"/>
    <w:rsid w:val="00380095"/>
    <w:rsid w:val="0039347C"/>
    <w:rsid w:val="003E08DF"/>
    <w:rsid w:val="00416792"/>
    <w:rsid w:val="00420084"/>
    <w:rsid w:val="00447D00"/>
    <w:rsid w:val="00452719"/>
    <w:rsid w:val="00467DE0"/>
    <w:rsid w:val="004D0BE3"/>
    <w:rsid w:val="004E1AE6"/>
    <w:rsid w:val="005009BB"/>
    <w:rsid w:val="00527E09"/>
    <w:rsid w:val="00532F61"/>
    <w:rsid w:val="00546804"/>
    <w:rsid w:val="0059586F"/>
    <w:rsid w:val="005D024E"/>
    <w:rsid w:val="00612576"/>
    <w:rsid w:val="0066381D"/>
    <w:rsid w:val="00663CC0"/>
    <w:rsid w:val="00694AF6"/>
    <w:rsid w:val="006A488D"/>
    <w:rsid w:val="006A50FD"/>
    <w:rsid w:val="006C3EDF"/>
    <w:rsid w:val="006F2374"/>
    <w:rsid w:val="006F440A"/>
    <w:rsid w:val="00715810"/>
    <w:rsid w:val="00725B6E"/>
    <w:rsid w:val="0073719D"/>
    <w:rsid w:val="0074215B"/>
    <w:rsid w:val="00753313"/>
    <w:rsid w:val="0076019C"/>
    <w:rsid w:val="007925C6"/>
    <w:rsid w:val="007A38CD"/>
    <w:rsid w:val="007C4BE6"/>
    <w:rsid w:val="007D0393"/>
    <w:rsid w:val="007D39F0"/>
    <w:rsid w:val="007E5624"/>
    <w:rsid w:val="007E7C6B"/>
    <w:rsid w:val="008242ED"/>
    <w:rsid w:val="008318EA"/>
    <w:rsid w:val="00836237"/>
    <w:rsid w:val="00863DAB"/>
    <w:rsid w:val="0087527C"/>
    <w:rsid w:val="00877BC7"/>
    <w:rsid w:val="00884667"/>
    <w:rsid w:val="008960F4"/>
    <w:rsid w:val="008C09E8"/>
    <w:rsid w:val="008C25BA"/>
    <w:rsid w:val="008C77D7"/>
    <w:rsid w:val="008D1B1C"/>
    <w:rsid w:val="008E0D0F"/>
    <w:rsid w:val="008F663A"/>
    <w:rsid w:val="00923B60"/>
    <w:rsid w:val="00933A3B"/>
    <w:rsid w:val="00945A7A"/>
    <w:rsid w:val="00964123"/>
    <w:rsid w:val="00973AF5"/>
    <w:rsid w:val="00996713"/>
    <w:rsid w:val="009B6F77"/>
    <w:rsid w:val="009D0E17"/>
    <w:rsid w:val="00A2180A"/>
    <w:rsid w:val="00A42240"/>
    <w:rsid w:val="00A46832"/>
    <w:rsid w:val="00A60BED"/>
    <w:rsid w:val="00A80590"/>
    <w:rsid w:val="00AB5FC2"/>
    <w:rsid w:val="00B044CC"/>
    <w:rsid w:val="00B04637"/>
    <w:rsid w:val="00B3593D"/>
    <w:rsid w:val="00B57353"/>
    <w:rsid w:val="00B87A80"/>
    <w:rsid w:val="00BB4993"/>
    <w:rsid w:val="00C013A4"/>
    <w:rsid w:val="00C10325"/>
    <w:rsid w:val="00C51844"/>
    <w:rsid w:val="00C84B5F"/>
    <w:rsid w:val="00C90193"/>
    <w:rsid w:val="00CA2F8D"/>
    <w:rsid w:val="00CC1F2A"/>
    <w:rsid w:val="00CC2E6B"/>
    <w:rsid w:val="00CD376E"/>
    <w:rsid w:val="00CE3681"/>
    <w:rsid w:val="00D0209A"/>
    <w:rsid w:val="00D434C6"/>
    <w:rsid w:val="00D72FE4"/>
    <w:rsid w:val="00D75314"/>
    <w:rsid w:val="00DF2686"/>
    <w:rsid w:val="00DF7CA4"/>
    <w:rsid w:val="00E132DF"/>
    <w:rsid w:val="00E248D5"/>
    <w:rsid w:val="00E45B93"/>
    <w:rsid w:val="00E70213"/>
    <w:rsid w:val="00E7031E"/>
    <w:rsid w:val="00E70E02"/>
    <w:rsid w:val="00EA30E5"/>
    <w:rsid w:val="00EA5740"/>
    <w:rsid w:val="00EB7F76"/>
    <w:rsid w:val="00EE37DD"/>
    <w:rsid w:val="00EE418B"/>
    <w:rsid w:val="00EE4BD1"/>
    <w:rsid w:val="00EF3870"/>
    <w:rsid w:val="00F050B3"/>
    <w:rsid w:val="00F776E3"/>
    <w:rsid w:val="00FA7E95"/>
    <w:rsid w:val="00FD02BB"/>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989C04-F948-4812-BF01-694B7F3D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2B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B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B5409"/>
    <w:pPr>
      <w:tabs>
        <w:tab w:val="center" w:pos="4252"/>
        <w:tab w:val="right" w:pos="8504"/>
      </w:tabs>
      <w:snapToGrid w:val="0"/>
    </w:pPr>
  </w:style>
  <w:style w:type="character" w:customStyle="1" w:styleId="a5">
    <w:name w:val="フッター (文字)"/>
    <w:basedOn w:val="a0"/>
    <w:link w:val="a4"/>
    <w:uiPriority w:val="99"/>
    <w:rsid w:val="002B5409"/>
  </w:style>
  <w:style w:type="paragraph" w:styleId="a6">
    <w:name w:val="header"/>
    <w:basedOn w:val="a"/>
    <w:link w:val="a7"/>
    <w:uiPriority w:val="99"/>
    <w:unhideWhenUsed/>
    <w:rsid w:val="002B5409"/>
    <w:pPr>
      <w:tabs>
        <w:tab w:val="center" w:pos="4252"/>
        <w:tab w:val="right" w:pos="8504"/>
      </w:tabs>
      <w:snapToGrid w:val="0"/>
    </w:pPr>
  </w:style>
  <w:style w:type="character" w:customStyle="1" w:styleId="a7">
    <w:name w:val="ヘッダー (文字)"/>
    <w:basedOn w:val="a0"/>
    <w:link w:val="a6"/>
    <w:uiPriority w:val="99"/>
    <w:rsid w:val="002B5409"/>
  </w:style>
  <w:style w:type="paragraph" w:styleId="a8">
    <w:name w:val="Balloon Text"/>
    <w:basedOn w:val="a"/>
    <w:link w:val="a9"/>
    <w:uiPriority w:val="99"/>
    <w:semiHidden/>
    <w:unhideWhenUsed/>
    <w:rsid w:val="002B54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5409"/>
    <w:rPr>
      <w:rFonts w:asciiTheme="majorHAnsi" w:eastAsiaTheme="majorEastAsia" w:hAnsiTheme="majorHAnsi" w:cstheme="majorBidi"/>
      <w:sz w:val="18"/>
      <w:szCs w:val="18"/>
    </w:rPr>
  </w:style>
  <w:style w:type="table" w:customStyle="1" w:styleId="3">
    <w:name w:val="表 (格子)3"/>
    <w:basedOn w:val="a1"/>
    <w:next w:val="a3"/>
    <w:uiPriority w:val="39"/>
    <w:rsid w:val="002B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2B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B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2B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A6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A6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7D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7D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39"/>
    <w:rsid w:val="007D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39"/>
    <w:rsid w:val="007D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39"/>
    <w:rsid w:val="007D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3"/>
    <w:uiPriority w:val="39"/>
    <w:rsid w:val="007D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1FEE-72FF-4B78-A649-D54A7DE3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41</Pages>
  <Words>5729</Words>
  <Characters>32658</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dc:creator>
  <cp:keywords/>
  <dc:description/>
  <cp:lastModifiedBy>KOORI</cp:lastModifiedBy>
  <cp:revision>39</cp:revision>
  <cp:lastPrinted>2019-03-25T00:37:00Z</cp:lastPrinted>
  <dcterms:created xsi:type="dcterms:W3CDTF">2019-03-16T04:56:00Z</dcterms:created>
  <dcterms:modified xsi:type="dcterms:W3CDTF">2019-03-26T01:54:00Z</dcterms:modified>
</cp:coreProperties>
</file>